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9b17ac15a424c" w:history="1">
              <w:r>
                <w:rPr>
                  <w:rStyle w:val="Hyperlink"/>
                </w:rPr>
                <w:t>2024年中国科技园行业现状研究分析与发展趋势预测报告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9b17ac15a424c" w:history="1">
              <w:r>
                <w:rPr>
                  <w:rStyle w:val="Hyperlink"/>
                </w:rPr>
                <w:t>2024年中国科技园行业现状研究分析与发展趋势预测报告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9b17ac15a424c" w:history="1">
                <w:r>
                  <w:rPr>
                    <w:rStyle w:val="Hyperlink"/>
                  </w:rPr>
                  <w:t>https://www.20087.com/M_QiTa/99/KeJiYuanChanYeXianZhuangYuFaZhanQianJing.html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是创新驱动发展的重要载体，集科研、孵化、办公、生活服务于一体，为高科技企业和创业团队提供全方位的支持。目前，国内外许多科技园正向着生态化、智慧化方向发展，不仅注重园区的基础设施建设，更强调创新生态系统构建，如搭建产学研合作平台、提供创业辅导、融资对接等服务。同时，智慧园区建设，利用大数据、云计算、物联网等技术，提升园区管理效率和企业服务质量。</w:t>
      </w:r>
      <w:r>
        <w:rPr>
          <w:rFonts w:hint="eastAsia"/>
        </w:rPr>
        <w:br/>
      </w:r>
      <w:r>
        <w:rPr>
          <w:rFonts w:hint="eastAsia"/>
        </w:rPr>
        <w:t>　　未来科技园的发展趋势将聚焦于开放创新与可持续发展。一方面，通过跨国合作、开放创新平台的搭建，促进全球创新资源的流通与共享，吸引更多国际项目和人才。另一方面，可持续发展理念将贯穿于园区规划、建设和运营的全生命周期，推广绿色建筑、能源管理和循环经济模式，打造低碳、环保的园区环境。同时，随着数字孪生、人工智能技术的深入应用，科技园将实现更精细化、智能化的管理和服务，为入驻企业创造更优越的创新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9b17ac15a424c" w:history="1">
        <w:r>
          <w:rPr>
            <w:rStyle w:val="Hyperlink"/>
          </w:rPr>
          <w:t>2024年中国科技园行业现状研究分析与发展趋势预测报告</w:t>
        </w:r>
      </w:hyperlink>
      <w:r>
        <w:rPr>
          <w:rFonts w:hint="eastAsia"/>
        </w:rPr>
        <w:t>》基于科学的市场调研与数据分析，全面解析了科技园行业的市场规模、市场需求及发展现状。报告深入探讨了科技园产业链结构、细分市场特点及技术发展方向，并结合宏观经济环境与消费者需求变化，对科技园行业前景与未来趋势进行了科学预测，揭示了潜在增长空间。通过对科技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科技园行业概述</w:t>
      </w:r>
      <w:r>
        <w:rPr>
          <w:rFonts w:hint="eastAsia"/>
        </w:rPr>
        <w:br/>
      </w:r>
      <w:r>
        <w:rPr>
          <w:rFonts w:hint="eastAsia"/>
        </w:rPr>
        <w:t>　　第一节 科技园定义</w:t>
      </w:r>
      <w:r>
        <w:rPr>
          <w:rFonts w:hint="eastAsia"/>
        </w:rPr>
        <w:br/>
      </w:r>
      <w:r>
        <w:rPr>
          <w:rFonts w:hint="eastAsia"/>
        </w:rPr>
        <w:t>　　第二节 科技园应用领域</w:t>
      </w:r>
      <w:r>
        <w:rPr>
          <w:rFonts w:hint="eastAsia"/>
        </w:rPr>
        <w:br/>
      </w:r>
      <w:r>
        <w:rPr>
          <w:rFonts w:hint="eastAsia"/>
        </w:rPr>
        <w:t>　　第三节 科技园行业发展趋势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1、2024年经济政策取向</w:t>
      </w:r>
      <w:r>
        <w:rPr>
          <w:rFonts w:hint="eastAsia"/>
        </w:rPr>
        <w:br/>
      </w:r>
      <w:r>
        <w:rPr>
          <w:rFonts w:hint="eastAsia"/>
        </w:rPr>
        <w:t>　　　　　　2、2024年中国宏观经济政策展望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4、2024年宏观经济运行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2019-2024年科技园行业及运营数据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2019-2024年科技园行业运营数据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一、2019-2024年科技园行业资产状况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二、2019-2024年科技园行业负债状况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三、2019-2024年科技园行业成长性分析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四、2019-2024年科技园行业经营能力分析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五、2019-2024年科技园行业盈利能力分析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六、2019-2024年科技园行业偿债能力分析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科技园区域市场情况分析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科技园市场竞争策略分析</w:t>
      </w:r>
      <w:r>
        <w:rPr>
          <w:rFonts w:hint="eastAsia"/>
        </w:rPr>
        <w:br/>
      </w:r>
      <w:r>
        <w:rPr>
          <w:rFonts w:hint="eastAsia"/>
        </w:rPr>
        <w:t>　　第一节 科技园市场国内外SWOT分析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科技园市场竞争策略分析</w:t>
      </w:r>
      <w:r>
        <w:rPr>
          <w:rFonts w:hint="eastAsia"/>
        </w:rPr>
        <w:br/>
      </w:r>
      <w:r>
        <w:rPr>
          <w:rFonts w:hint="eastAsia"/>
        </w:rPr>
        <w:t>　　　　一、科技园市场增长潜力分析</w:t>
      </w:r>
      <w:r>
        <w:rPr>
          <w:rFonts w:hint="eastAsia"/>
        </w:rPr>
        <w:br/>
      </w:r>
      <w:r>
        <w:rPr>
          <w:rFonts w:hint="eastAsia"/>
        </w:rPr>
        <w:t>　　　　二、科技园行业竞争策略分析</w:t>
      </w:r>
      <w:r>
        <w:rPr>
          <w:rFonts w:hint="eastAsia"/>
        </w:rPr>
        <w:br/>
      </w:r>
      <w:r>
        <w:rPr>
          <w:rFonts w:hint="eastAsia"/>
        </w:rPr>
        <w:t>　　第四节 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一、2024-2030年我国科技园市场发展趋势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二、2024-2030年科技园行业市场规模变化预测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国内科技园企业竞争力分析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三、园区运营SWOT分析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　　五、园区最新动向</w:t>
      </w:r>
      <w:r>
        <w:rPr>
          <w:rFonts w:hint="eastAsia"/>
        </w:rPr>
        <w:br/>
      </w:r>
      <w:r>
        <w:rPr>
          <w:rFonts w:hint="eastAsia"/>
        </w:rPr>
        <w:t>　　　　六、北京中关村科技发展（控股）股份有限公司经营情况</w:t>
      </w:r>
      <w:r>
        <w:rPr>
          <w:rFonts w:hint="eastAsia"/>
        </w:rPr>
        <w:br/>
      </w:r>
      <w:r>
        <w:rPr>
          <w:rFonts w:hint="eastAsia"/>
        </w:rPr>
        <w:t>　　第二节 上海市张江高科技园区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三、园区运营SWOT分析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　　五、园区最新动向</w:t>
      </w:r>
      <w:r>
        <w:rPr>
          <w:rFonts w:hint="eastAsia"/>
        </w:rPr>
        <w:br/>
      </w:r>
      <w:r>
        <w:rPr>
          <w:rFonts w:hint="eastAsia"/>
        </w:rPr>
        <w:t>　　　　六、上海张江高科技园区开发股份有限公司经营情况</w:t>
      </w:r>
      <w:r>
        <w:rPr>
          <w:rFonts w:hint="eastAsia"/>
        </w:rPr>
        <w:br/>
      </w:r>
      <w:r>
        <w:rPr>
          <w:rFonts w:hint="eastAsia"/>
        </w:rPr>
        <w:t>　　第三节 苏州工业园区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三、园区发展战略分析</w:t>
      </w:r>
      <w:r>
        <w:rPr>
          <w:rFonts w:hint="eastAsia"/>
        </w:rPr>
        <w:br/>
      </w:r>
      <w:r>
        <w:rPr>
          <w:rFonts w:hint="eastAsia"/>
        </w:rPr>
        <w:t>　　　　四、园区最新动向</w:t>
      </w:r>
      <w:r>
        <w:rPr>
          <w:rFonts w:hint="eastAsia"/>
        </w:rPr>
        <w:br/>
      </w:r>
      <w:r>
        <w:rPr>
          <w:rFonts w:hint="eastAsia"/>
        </w:rPr>
        <w:t>　　　　五、苏州新区高新技术产业股份有限公司经营情况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三、园区竞争优势分析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　　五、园区最新动向</w:t>
      </w:r>
      <w:r>
        <w:rPr>
          <w:rFonts w:hint="eastAsia"/>
        </w:rPr>
        <w:br/>
      </w:r>
      <w:r>
        <w:rPr>
          <w:rFonts w:hint="eastAsia"/>
        </w:rPr>
        <w:t>　　　　六、天津海泰科技发展股份有限公司经营情况</w:t>
      </w:r>
      <w:r>
        <w:rPr>
          <w:rFonts w:hint="eastAsia"/>
        </w:rPr>
        <w:br/>
      </w:r>
      <w:r>
        <w:rPr>
          <w:rFonts w:hint="eastAsia"/>
        </w:rPr>
        <w:t>　　第五节 武汉东湖国家自主创新示范区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六、园区最新动向</w:t>
      </w:r>
      <w:r>
        <w:rPr>
          <w:rFonts w:hint="eastAsia"/>
        </w:rPr>
        <w:br/>
      </w:r>
      <w:r>
        <w:rPr>
          <w:rFonts w:hint="eastAsia"/>
        </w:rPr>
        <w:t>　　　　七、武汉东湖高新集团股份有限公司经营情况</w:t>
      </w:r>
      <w:r>
        <w:rPr>
          <w:rFonts w:hint="eastAsia"/>
        </w:rPr>
        <w:br/>
      </w:r>
      <w:r>
        <w:rPr>
          <w:rFonts w:hint="eastAsia"/>
        </w:rPr>
        <w:t>　　第六节 清华大学国家大学科技园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三、园区发展战略分析</w:t>
      </w:r>
      <w:r>
        <w:rPr>
          <w:rFonts w:hint="eastAsia"/>
        </w:rPr>
        <w:br/>
      </w:r>
      <w:r>
        <w:rPr>
          <w:rFonts w:hint="eastAsia"/>
        </w:rPr>
        <w:t>　　　　四、园区最新动向</w:t>
      </w:r>
      <w:r>
        <w:rPr>
          <w:rFonts w:hint="eastAsia"/>
        </w:rPr>
        <w:br/>
      </w:r>
      <w:r>
        <w:rPr>
          <w:rFonts w:hint="eastAsia"/>
        </w:rPr>
        <w:t>　　　　五、启迪控股股份有限公司经营情况</w:t>
      </w:r>
      <w:r>
        <w:rPr>
          <w:rFonts w:hint="eastAsia"/>
        </w:rPr>
        <w:br/>
      </w:r>
      <w:r>
        <w:rPr>
          <w:rFonts w:hint="eastAsia"/>
        </w:rPr>
        <w:t>　　第七节 吉林大学国家大学科技园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行业投资发展</w:t>
      </w:r>
      <w:r>
        <w:rPr>
          <w:rFonts w:hint="eastAsia"/>
        </w:rPr>
        <w:br/>
      </w:r>
      <w:r>
        <w:rPr>
          <w:rFonts w:hint="eastAsia"/>
        </w:rPr>
        <w:t>第七章 2024-2030年科技园行业发展趋势及投资风险分析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当前科技园行业存在的问题</w:t>
      </w:r>
      <w:r>
        <w:rPr>
          <w:rFonts w:hint="eastAsia"/>
        </w:rPr>
        <w:br/>
      </w:r>
      <w:r>
        <w:rPr>
          <w:rFonts w:hint="eastAsia"/>
        </w:rPr>
        <w:t>　　第二节 科技园行业未来发展预测分析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一、中国科技园发展方向分析</w:t>
      </w:r>
      <w:r>
        <w:rPr>
          <w:rFonts w:hint="eastAsia"/>
        </w:rPr>
        <w:br/>
      </w:r>
      <w:r>
        <w:rPr>
          <w:rFonts w:hint="eastAsia"/>
        </w:rPr>
        <w:t>　　　　二、中国科技园行业投资环境分析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1、高新技术产业园“十四五”规划解析</w:t>
      </w:r>
      <w:r>
        <w:rPr>
          <w:rFonts w:hint="eastAsia"/>
        </w:rPr>
        <w:br/>
      </w:r>
      <w:r>
        <w:rPr>
          <w:rFonts w:hint="eastAsia"/>
        </w:rPr>
        <w:t>　　　　　　2、生产力促进中心“十四五”规划解析</w:t>
      </w:r>
      <w:r>
        <w:rPr>
          <w:rFonts w:hint="eastAsia"/>
        </w:rPr>
        <w:br/>
      </w:r>
      <w:r>
        <w:rPr>
          <w:rFonts w:hint="eastAsia"/>
        </w:rPr>
        <w:t>　　　　　　3、科技企业孵化器“十四五”规划解析</w:t>
      </w:r>
      <w:r>
        <w:rPr>
          <w:rFonts w:hint="eastAsia"/>
        </w:rPr>
        <w:br/>
      </w:r>
      <w:r>
        <w:rPr>
          <w:rFonts w:hint="eastAsia"/>
        </w:rPr>
        <w:t>　　　　　　4、国家“十四五”科学和技术规划解析</w:t>
      </w:r>
      <w:r>
        <w:rPr>
          <w:rFonts w:hint="eastAsia"/>
        </w:rPr>
        <w:br/>
      </w:r>
      <w:r>
        <w:rPr>
          <w:rFonts w:hint="eastAsia"/>
        </w:rPr>
        <w:t>　　　　　　5、《国家中长期科学和技术发展规划纲要（2006-2020年）》配套政策</w:t>
      </w:r>
      <w:r>
        <w:rPr>
          <w:rFonts w:hint="eastAsia"/>
        </w:rPr>
        <w:br/>
      </w:r>
      <w:r>
        <w:rPr>
          <w:rFonts w:hint="eastAsia"/>
        </w:rPr>
        <w:t>　　　　三、中国科技园行业投资趋势分析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四、中国科技园行业投资方向</w:t>
      </w:r>
      <w:r>
        <w:rPr>
          <w:rFonts w:hint="eastAsia"/>
        </w:rPr>
        <w:br/>
      </w:r>
      <w:r>
        <w:rPr>
          <w:rFonts w:hint="eastAsia"/>
        </w:rPr>
        <w:t>　　第三节 中国科技园行业资本市场的运作</w:t>
      </w:r>
      <w:r>
        <w:rPr>
          <w:rFonts w:hint="eastAsia"/>
        </w:rPr>
        <w:br/>
      </w:r>
      <w:r>
        <w:rPr>
          <w:rFonts w:hint="eastAsia"/>
        </w:rPr>
        <w:t>　　　　一、科技园企业国内资本市场的运作建议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二、科技园企业海外资本市场的运作建议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一、中国科技园行业投资对象</w:t>
      </w:r>
      <w:r>
        <w:rPr>
          <w:rFonts w:hint="eastAsia"/>
        </w:rPr>
        <w:br/>
      </w:r>
      <w:r>
        <w:rPr>
          <w:rFonts w:hint="eastAsia"/>
        </w:rPr>
        <w:t>　　　　二、中国科技园行业投资营销模式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影响科技园行业发展的主要因素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一、2024年影响科技园行业运行的有利因素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二、2024年影响科技园行业运行的稳定因素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三、2024年影响科技园行业运行的不利因素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四、2024年我国科技园行业发展面临的挑战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五、2024年我国科技园行业发展面临的机遇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中智林^－专家对科技园行业投资风险预警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一、2024-2030年科技园行业市场风险及控制策略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2019-2024年科技园行业资产状况</w:t>
      </w:r>
      <w:r>
        <w:rPr>
          <w:rFonts w:hint="eastAsia"/>
        </w:rPr>
        <w:br/>
      </w:r>
      <w:r>
        <w:rPr>
          <w:rFonts w:hint="eastAsia"/>
        </w:rPr>
        <w:t>　　图表 2019-2024年科技园行业负债状况</w:t>
      </w:r>
      <w:r>
        <w:rPr>
          <w:rFonts w:hint="eastAsia"/>
        </w:rPr>
        <w:br/>
      </w:r>
      <w:r>
        <w:rPr>
          <w:rFonts w:hint="eastAsia"/>
        </w:rPr>
        <w:t>　　图表 2019-2024年国家高新区数量情况</w:t>
      </w:r>
      <w:r>
        <w:rPr>
          <w:rFonts w:hint="eastAsia"/>
        </w:rPr>
        <w:br/>
      </w:r>
      <w:r>
        <w:rPr>
          <w:rFonts w:hint="eastAsia"/>
        </w:rPr>
        <w:t>　　图表 2019-2024年科技园行业主营业务收入分析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2019-2024年我国科技园行业主营业务收入增长情况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2024年中国高新区经济规模分布情况</w:t>
      </w:r>
      <w:r>
        <w:rPr>
          <w:rFonts w:hint="eastAsia"/>
        </w:rPr>
        <w:br/>
      </w:r>
      <w:r>
        <w:rPr>
          <w:rFonts w:hint="eastAsia"/>
        </w:rPr>
        <w:t>　　图表 2019-2024年科技园行业净利润情况</w:t>
      </w:r>
      <w:r>
        <w:rPr>
          <w:rFonts w:hint="eastAsia"/>
        </w:rPr>
        <w:br/>
      </w:r>
      <w:r>
        <w:rPr>
          <w:rFonts w:hint="eastAsia"/>
        </w:rPr>
        <w:t>　　图表 2019-2024年我国科技园行业净利润率分析</w:t>
      </w:r>
      <w:r>
        <w:rPr>
          <w:rFonts w:hint="eastAsia"/>
        </w:rPr>
        <w:br/>
      </w:r>
      <w:r>
        <w:rPr>
          <w:rFonts w:hint="eastAsia"/>
        </w:rPr>
        <w:t>　　图表 2019-2024年我国科技园行业资产负债率分析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2019-2024年科技园行业东北地区经济指标分析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2019-2024年科技园东北市场规模情况分析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2019-2024年科技园行业东部地区经济指标分析</w:t>
      </w:r>
      <w:r>
        <w:rPr>
          <w:rFonts w:hint="eastAsia"/>
        </w:rPr>
        <w:br/>
      </w:r>
      <w:r>
        <w:rPr>
          <w:rFonts w:hint="eastAsia"/>
        </w:rPr>
        <w:t>　　图表 北京开发区规划</w:t>
      </w:r>
      <w:r>
        <w:rPr>
          <w:rFonts w:hint="eastAsia"/>
        </w:rPr>
        <w:br/>
      </w:r>
      <w:r>
        <w:rPr>
          <w:rFonts w:hint="eastAsia"/>
        </w:rPr>
        <w:t>　　图表 广东省省级产业转移工业园空间分布</w:t>
      </w:r>
      <w:r>
        <w:rPr>
          <w:rFonts w:hint="eastAsia"/>
        </w:rPr>
        <w:br/>
      </w:r>
      <w:r>
        <w:rPr>
          <w:rFonts w:hint="eastAsia"/>
        </w:rPr>
        <w:t>　　图表 广东省产业转移工业园分布情况</w:t>
      </w:r>
      <w:r>
        <w:rPr>
          <w:rFonts w:hint="eastAsia"/>
        </w:rPr>
        <w:br/>
      </w:r>
      <w:r>
        <w:rPr>
          <w:rFonts w:hint="eastAsia"/>
        </w:rPr>
        <w:t>　　图表 山东省高新技术产业开发区分布</w:t>
      </w:r>
      <w:r>
        <w:rPr>
          <w:rFonts w:hint="eastAsia"/>
        </w:rPr>
        <w:br/>
      </w:r>
      <w:r>
        <w:rPr>
          <w:rFonts w:hint="eastAsia"/>
        </w:rPr>
        <w:t>　　图表 2024年江苏省高新技术产业产值主要分布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2024年北京各种运输方式完成货运量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2019-2024年北京进出口总值及增长速度</w:t>
      </w:r>
      <w:r>
        <w:rPr>
          <w:rFonts w:hint="eastAsia"/>
        </w:rPr>
        <w:br/>
      </w:r>
      <w:r>
        <w:rPr>
          <w:rFonts w:hint="eastAsia"/>
        </w:rPr>
        <w:t>　　图表 2019-2024年天津地区生产总值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2024年上海货物运输量与旅客发送量及其增长速度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2024年江苏各种运输方式完成运输量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2019-2024年浙江生产总值及其增长</w:t>
      </w:r>
      <w:r>
        <w:rPr>
          <w:rFonts w:hint="eastAsia"/>
        </w:rPr>
        <w:br/>
      </w:r>
      <w:r>
        <w:rPr>
          <w:rFonts w:hint="eastAsia"/>
        </w:rPr>
        <w:t>　　图表 2024年浙江规模以上工业重点产业增加值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2024年浙江进出口主要分类情况</w:t>
      </w:r>
      <w:r>
        <w:rPr>
          <w:rFonts w:hint="eastAsia"/>
        </w:rPr>
        <w:br/>
      </w:r>
      <w:r>
        <w:rPr>
          <w:rFonts w:hint="eastAsia"/>
        </w:rPr>
        <w:t>　　图表 2024年浙江对主要市场进出口情况</w:t>
      </w:r>
      <w:r>
        <w:rPr>
          <w:rFonts w:hint="eastAsia"/>
        </w:rPr>
        <w:br/>
      </w:r>
      <w:r>
        <w:rPr>
          <w:rFonts w:hint="eastAsia"/>
        </w:rPr>
        <w:t>　　图表 2024年浙江交通客货运输量</w:t>
      </w:r>
      <w:r>
        <w:rPr>
          <w:rFonts w:hint="eastAsia"/>
        </w:rPr>
        <w:br/>
      </w:r>
      <w:r>
        <w:rPr>
          <w:rFonts w:hint="eastAsia"/>
        </w:rPr>
        <w:t>　　图表 2019-2024年浙江接待旅游人数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2019-2024年山东省生产总值及增长分析</w:t>
      </w:r>
      <w:r>
        <w:rPr>
          <w:rFonts w:hint="eastAsia"/>
        </w:rPr>
        <w:br/>
      </w:r>
      <w:r>
        <w:rPr>
          <w:rFonts w:hint="eastAsia"/>
        </w:rPr>
        <w:t>　　图表 2024年客货运输量及增长速度</w:t>
      </w:r>
      <w:r>
        <w:rPr>
          <w:rFonts w:hint="eastAsia"/>
        </w:rPr>
        <w:br/>
      </w:r>
      <w:r>
        <w:rPr>
          <w:rFonts w:hint="eastAsia"/>
        </w:rPr>
        <w:t>　　图表 2019-2024年广东生产总值及其增长那个速度</w:t>
      </w:r>
      <w:r>
        <w:rPr>
          <w:rFonts w:hint="eastAsia"/>
        </w:rPr>
        <w:br/>
      </w:r>
      <w:r>
        <w:rPr>
          <w:rFonts w:hint="eastAsia"/>
        </w:rPr>
        <w:t>　　图表 2024年广东分区域主要指标</w:t>
      </w:r>
      <w:r>
        <w:rPr>
          <w:rFonts w:hint="eastAsia"/>
        </w:rPr>
        <w:br/>
      </w:r>
      <w:r>
        <w:rPr>
          <w:rFonts w:hint="eastAsia"/>
        </w:rPr>
        <w:t>　　图表 2019-2024年广东工业增加值增长速度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2019-2024年科技园东部市场规模情况分析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2019-2024年科技园行业中部地区经济指标分析</w:t>
      </w:r>
      <w:r>
        <w:rPr>
          <w:rFonts w:hint="eastAsia"/>
        </w:rPr>
        <w:br/>
      </w:r>
      <w:r>
        <w:rPr>
          <w:rFonts w:hint="eastAsia"/>
        </w:rPr>
        <w:t>　　图表 2019-2024年湖南生产总值及增长</w:t>
      </w:r>
      <w:r>
        <w:rPr>
          <w:rFonts w:hint="eastAsia"/>
        </w:rPr>
        <w:br/>
      </w:r>
      <w:r>
        <w:rPr>
          <w:rFonts w:hint="eastAsia"/>
        </w:rPr>
        <w:t>　　图表 2019-2024年江西生产总值及增长速度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2019-2024年科技园中部市场规模情况分析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2019-2024年科技园行业西部地区经济指标分析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2024年重庆主要运输方式完成运输量</w:t>
      </w:r>
      <w:r>
        <w:rPr>
          <w:rFonts w:hint="eastAsia"/>
        </w:rPr>
        <w:br/>
      </w:r>
      <w:r>
        <w:rPr>
          <w:rFonts w:hint="eastAsia"/>
        </w:rPr>
        <w:t>　　图表 2019-2024年云南生产总值及增长速度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2024年云南各种运输方式货物运输量及其增长速度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2019-2024年贵州生产总值及其增长速度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2019-2024年科技园中部市场规模情况分析</w:t>
      </w:r>
      <w:r>
        <w:rPr>
          <w:rFonts w:hint="eastAsia"/>
        </w:rPr>
        <w:br/>
      </w:r>
      <w:r>
        <w:rPr>
          <w:rFonts w:hint="eastAsia"/>
        </w:rPr>
        <w:t>　　图表 2024年高技术制造业、服务业各细类的利润率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2024-2030年科技园行业市场规模变化预测</w:t>
      </w:r>
      <w:r>
        <w:rPr>
          <w:rFonts w:hint="eastAsia"/>
        </w:rPr>
        <w:br/>
      </w:r>
      <w:r>
        <w:rPr>
          <w:rFonts w:hint="eastAsia"/>
        </w:rPr>
        <w:t>　　图表 2024年北京中关村科技发展（控股）股份有限公司主营业务构成分析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2019-2024年北京中关村科技发展（控股）股份有限公司财务风险分析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2024年上海张江高科技园区开发股份有限公司主营业务构成分析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2019-2024年上海张江高科技园区开发股份有限公司财务风险分析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2024年苏州新区高新技术产业股份有限公司主营业务构成分析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2019-2024年苏州新区高新技术产业股份有限公司财务风险分析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天津滨海高新技术产业开发区区位分析</w:t>
      </w:r>
      <w:r>
        <w:rPr>
          <w:rFonts w:hint="eastAsia"/>
        </w:rPr>
        <w:br/>
      </w:r>
      <w:r>
        <w:rPr>
          <w:rFonts w:hint="eastAsia"/>
        </w:rPr>
        <w:t>　　图表 2024年天津海泰科技发展股份有限公司主营业务构成分析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2019-2024年天津海泰科技发展股份有限公司财务风险分析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2019-2024年武汉东湖高新集团股份有限公司财务风险分析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“十四五”时期科技发展主要指标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9b17ac15a424c" w:history="1">
        <w:r>
          <w:rPr>
            <w:rStyle w:val="Hyperlink"/>
          </w:rPr>
          <w:t>2024年中国科技园行业现状研究分析与发展趋势预测报告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9b17ac15a424c" w:history="1">
        <w:r>
          <w:rPr>
            <w:rStyle w:val="Hyperlink"/>
          </w:rPr>
          <w:t>https://www.20087.com/M_QiTa/99/KeJiYuanChanYeXianZhuangYuFaZhanQianJing.html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热点：创新科技园、科技园三毛的微博、科技创业园、科技园是做什么的、科学园区、科技园派出所电话多少、科技工业园区、科技园区派出所电话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96eba9ab4940" w:history="1">
      <w:r>
        <w:rPr>
          <w:rStyle w:val="Hyperlink"/>
        </w:rPr>
        <w:t>2024年中国科技园行业现状研究分析与发展趋势预测报告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KeJiYuanChanYeXianZhuangYuFaZhanQianJing.html" TargetMode="External" Id="Ra229b17ac15a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KeJiYuanChanYeXianZhuangYuFaZhanQianJing.html" TargetMode="External" Id="R19be96eba9a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2024-01-30T08:30:00Z</dcterms:created>
  <dcterms:modified xsi:type="dcterms:W3CDTF">2024-01-30T09:30:00Z</dcterms:modified>
  <dc:subject>2024年中国科技园行业现状研究分析与发展趋势预测报告</dc:subject>
  <dc:title>2024年中国科技园行业现状研究分析与发展趋势预测报告</dc:title>
  <cp:keywords>2024年中国科技园行业现状研究分析与发展趋势预测报告</cp:keywords>
  <dc:description>2024年中国科技园行业现状研究分析与发展趋势预测报告</dc:description>
</cp:coreProperties>
</file>