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146fcd98741ea" w:history="1">
              <w:r>
                <w:rPr>
                  <w:rStyle w:val="Hyperlink"/>
                </w:rPr>
                <w:t>2025-2031年全球与中国角膜接触镜行业现状及市场前景预测报告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146fcd98741ea" w:history="1">
              <w:r>
                <w:rPr>
                  <w:rStyle w:val="Hyperlink"/>
                </w:rPr>
                <w:t>2025-2031年全球与中国角膜接触镜行业现状及市场前景预测报告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0146fcd98741ea" w:history="1">
                <w:r>
                  <w:rPr>
                    <w:rStyle w:val="Hyperlink"/>
                  </w:rPr>
                  <w:t>https://www.20087.com/9/09/JiaoMoJieChuJingDeFaZhanQianJing.html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膜接触镜是一种用于矫正视力问题的透明薄片，广泛应用于眼科和日常生活中。近年来，随着生物医学工程和材料科学的进步，角膜接触镜在透氧性、舒适性和耐用性方面有了显著改进。现代产品不仅提高了佩戴者的视觉体验，还增强了眼睛的健康保障。然而，高昂的研发成本和技术复杂性是主要挑战。</w:t>
      </w:r>
      <w:r>
        <w:rPr>
          <w:rFonts w:hint="eastAsia"/>
        </w:rPr>
        <w:br/>
      </w:r>
      <w:r>
        <w:rPr>
          <w:rFonts w:hint="eastAsia"/>
        </w:rPr>
        <w:t>　　未来，角膜接触镜的发展将更加注重高效能与个性化定制。一方面，通过采用先进的材料和设计技术，进一步提高镜片的透氧性和佩戴舒适性；另一方面，结合市场需求，开发具备多种功能的产品，如具有防蓝光和自动调节屈光度功能的智能角膜接触镜，满足从基础款到高端定制的不同需求。此外，随着精准医疗概念的推进，研究如何将角膜接触镜与其他先进医疗设备集成，提供全面的眼部健康管理解决方案，将是未来发展的一个重要方向。同时，探索角膜接触镜与大数据分析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146fcd98741ea" w:history="1">
        <w:r>
          <w:rPr>
            <w:rStyle w:val="Hyperlink"/>
          </w:rPr>
          <w:t>2025-2031年全球与中国角膜接触镜行业现状及市场前景预测报告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角膜接触镜行业的发展现状、市场规模、供需动态及进出口情况。报告详细解读了角膜接触镜产业链上下游、重点区域市场、竞争格局及领先企业的表现，同时评估了角膜接触镜行业风险与投资机会。通过对角膜接触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中国角膜接触镜概述</w:t>
      </w:r>
      <w:r>
        <w:rPr>
          <w:rFonts w:hint="eastAsia"/>
        </w:rPr>
        <w:br/>
      </w:r>
      <w:r>
        <w:rPr>
          <w:rFonts w:hint="eastAsia"/>
        </w:rPr>
        <w:t>　　第一节 角膜接触镜行业定义</w:t>
      </w:r>
      <w:r>
        <w:rPr>
          <w:rFonts w:hint="eastAsia"/>
        </w:rPr>
        <w:br/>
      </w:r>
      <w:r>
        <w:rPr>
          <w:rFonts w:hint="eastAsia"/>
        </w:rPr>
        <w:t>　　第二节 角膜接触镜行业发展特性</w:t>
      </w:r>
      <w:r>
        <w:rPr>
          <w:rFonts w:hint="eastAsia"/>
        </w:rPr>
        <w:br/>
      </w:r>
      <w:r>
        <w:rPr>
          <w:rFonts w:hint="eastAsia"/>
        </w:rPr>
        <w:t>　　第三节 角膜接触镜产业链分析</w:t>
      </w:r>
      <w:r>
        <w:rPr>
          <w:rFonts w:hint="eastAsia"/>
        </w:rPr>
        <w:br/>
      </w:r>
      <w:r>
        <w:rPr>
          <w:rFonts w:hint="eastAsia"/>
        </w:rPr>
        <w:t>　　第四节 角膜接触镜行业生命周期分析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2024-2025年国外角膜接触镜市场发展概况</w:t>
      </w:r>
      <w:r>
        <w:rPr>
          <w:rFonts w:hint="eastAsia"/>
        </w:rPr>
        <w:br/>
      </w:r>
      <w:r>
        <w:rPr>
          <w:rFonts w:hint="eastAsia"/>
        </w:rPr>
        <w:t>　　第一节 全球角膜接触镜市场发展分析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北美地区主要国家角膜接触镜市场概况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欧盟地区主要国家角膜接触镜市场概况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亚洲地区主要国家角膜接触镜市场概况</w:t>
      </w:r>
      <w:r>
        <w:rPr>
          <w:rFonts w:hint="eastAsia"/>
        </w:rPr>
        <w:br/>
      </w:r>
      <w:r>
        <w:rPr>
          <w:rFonts w:hint="eastAsia"/>
        </w:rPr>
        <w:t>　　第五节 全球角膜接触镜市场发展预测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2024-2025年中国角膜接触镜发展环境分析</w:t>
      </w:r>
      <w:r>
        <w:rPr>
          <w:rFonts w:hint="eastAsia"/>
        </w:rPr>
        <w:br/>
      </w:r>
      <w:r>
        <w:rPr>
          <w:rFonts w:hint="eastAsia"/>
        </w:rPr>
        <w:t>　　第一节 角膜接触镜行业经济环境分析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角膜接触镜行业相关政策、标准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2024-2025年角膜接触镜行业技术发展现状及趋势分析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角膜接触镜行业技术发展现状分析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国内外角膜接触镜行业技术差异与原因</w:t>
      </w:r>
      <w:r>
        <w:rPr>
          <w:rFonts w:hint="eastAsia"/>
        </w:rPr>
        <w:br/>
      </w:r>
      <w:r>
        <w:rPr>
          <w:rFonts w:hint="eastAsia"/>
        </w:rPr>
        <w:t>　　第三节 角膜接触镜行业技术发展方向、趋势预测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提升角膜接触镜行业技术能力策略建议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2024-2025年角膜接触镜市场特性分析</w:t>
      </w:r>
      <w:r>
        <w:rPr>
          <w:rFonts w:hint="eastAsia"/>
        </w:rPr>
        <w:br/>
      </w:r>
      <w:r>
        <w:rPr>
          <w:rFonts w:hint="eastAsia"/>
        </w:rPr>
        <w:t>　　第一节 角膜接触镜行业集中度分析</w:t>
      </w:r>
      <w:r>
        <w:rPr>
          <w:rFonts w:hint="eastAsia"/>
        </w:rPr>
        <w:br/>
      </w:r>
      <w:r>
        <w:rPr>
          <w:rFonts w:hint="eastAsia"/>
        </w:rPr>
        <w:t>　　第二节 角膜接触镜行业SWOT分析</w:t>
      </w:r>
      <w:r>
        <w:rPr>
          <w:rFonts w:hint="eastAsia"/>
        </w:rPr>
        <w:br/>
      </w:r>
      <w:r>
        <w:rPr>
          <w:rFonts w:hint="eastAsia"/>
        </w:rPr>
        <w:t>　　　　一、角膜接触镜行业优势</w:t>
      </w:r>
      <w:r>
        <w:rPr>
          <w:rFonts w:hint="eastAsia"/>
        </w:rPr>
        <w:br/>
      </w:r>
      <w:r>
        <w:rPr>
          <w:rFonts w:hint="eastAsia"/>
        </w:rPr>
        <w:t>　　　　二、角膜接触镜行业劣势</w:t>
      </w:r>
      <w:r>
        <w:rPr>
          <w:rFonts w:hint="eastAsia"/>
        </w:rPr>
        <w:br/>
      </w:r>
      <w:r>
        <w:rPr>
          <w:rFonts w:hint="eastAsia"/>
        </w:rPr>
        <w:t>　　　　三、角膜接触镜行业机会</w:t>
      </w:r>
      <w:r>
        <w:rPr>
          <w:rFonts w:hint="eastAsia"/>
        </w:rPr>
        <w:br/>
      </w:r>
      <w:r>
        <w:rPr>
          <w:rFonts w:hint="eastAsia"/>
        </w:rPr>
        <w:t>　　　　四、角膜接触镜行业风险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2024-2025年中国角膜接触镜发展现状</w:t>
      </w:r>
      <w:r>
        <w:rPr>
          <w:rFonts w:hint="eastAsia"/>
        </w:rPr>
        <w:br/>
      </w:r>
      <w:r>
        <w:rPr>
          <w:rFonts w:hint="eastAsia"/>
        </w:rPr>
        <w:t>　　第一节 中国角膜接触镜市场现状分析</w:t>
      </w:r>
      <w:r>
        <w:rPr>
          <w:rFonts w:hint="eastAsia"/>
        </w:rPr>
        <w:br/>
      </w:r>
      <w:r>
        <w:rPr>
          <w:rFonts w:hint="eastAsia"/>
        </w:rPr>
        <w:t>　　第二节 中国角膜接触镜行业产量情况分析及预测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一、角膜接触镜总体产能规模</w:t>
      </w:r>
      <w:r>
        <w:rPr>
          <w:rFonts w:hint="eastAsia"/>
        </w:rPr>
        <w:br/>
      </w:r>
      <w:r>
        <w:rPr>
          <w:rFonts w:hint="eastAsia"/>
        </w:rPr>
        <w:t>　　　　二、角膜接触镜生产区域分布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三、2019-2024年中国角膜接触镜产量统计分析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三、2025-2031年中国角膜接触镜产量预测分析</w:t>
      </w:r>
      <w:r>
        <w:rPr>
          <w:rFonts w:hint="eastAsia"/>
        </w:rPr>
        <w:br/>
      </w:r>
      <w:r>
        <w:rPr>
          <w:rFonts w:hint="eastAsia"/>
        </w:rPr>
        <w:t>　　第三节 中国角膜接触镜市场需求分析及预测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一、中国角膜接触镜市场需求特点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二、2019-2024年中国角膜接触镜市场需求量统计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三、2025-2031年中国角膜接触镜市场需求量预测</w:t>
      </w:r>
      <w:r>
        <w:rPr>
          <w:rFonts w:hint="eastAsia"/>
        </w:rPr>
        <w:br/>
      </w:r>
      <w:r>
        <w:rPr>
          <w:rFonts w:hint="eastAsia"/>
        </w:rPr>
        <w:t>　　第四节 中国角膜接触镜价格趋势分析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一、2019-2024年中国角膜接触镜市场价格趋势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二、2025-2031年中国角膜接触镜市场价格走势预测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2019-2024年角膜接触镜行业经济运行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2019-2024年中国角膜接触镜行业盈利能力分析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2019-2024年中国角膜接触镜行业发展能力分析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2019-2024年角膜接触镜行业偿债能力分析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2019-2024年角膜接触镜制造企业数量分析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中国角膜接触镜行业重点地区发展分析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**地区角膜接触镜市场发展分析</w:t>
      </w:r>
      <w:r>
        <w:rPr>
          <w:rFonts w:hint="eastAsia"/>
        </w:rPr>
        <w:br/>
      </w:r>
      <w:r>
        <w:rPr>
          <w:rFonts w:hint="eastAsia"/>
        </w:rPr>
        <w:t>　　第三节 **地区角膜接触镜市场发展分析</w:t>
      </w:r>
      <w:r>
        <w:rPr>
          <w:rFonts w:hint="eastAsia"/>
        </w:rPr>
        <w:br/>
      </w:r>
      <w:r>
        <w:rPr>
          <w:rFonts w:hint="eastAsia"/>
        </w:rPr>
        <w:t>　　第四节 **地区角膜接触镜市场发展分析</w:t>
      </w:r>
      <w:r>
        <w:rPr>
          <w:rFonts w:hint="eastAsia"/>
        </w:rPr>
        <w:br/>
      </w:r>
      <w:r>
        <w:rPr>
          <w:rFonts w:hint="eastAsia"/>
        </w:rPr>
        <w:t>　　第五节 **地区角膜接触镜市场发展分析</w:t>
      </w:r>
      <w:r>
        <w:rPr>
          <w:rFonts w:hint="eastAsia"/>
        </w:rPr>
        <w:br/>
      </w:r>
      <w:r>
        <w:rPr>
          <w:rFonts w:hint="eastAsia"/>
        </w:rPr>
        <w:t>　　第六节 **地区角膜接触镜市场发展分析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2019-2024年中国角膜接触镜进出口分析</w:t>
      </w:r>
      <w:r>
        <w:rPr>
          <w:rFonts w:hint="eastAsia"/>
        </w:rPr>
        <w:br/>
      </w:r>
      <w:r>
        <w:rPr>
          <w:rFonts w:hint="eastAsia"/>
        </w:rPr>
        <w:t>　　第一节 角膜接触镜进口情况分析</w:t>
      </w:r>
      <w:r>
        <w:rPr>
          <w:rFonts w:hint="eastAsia"/>
        </w:rPr>
        <w:br/>
      </w:r>
      <w:r>
        <w:rPr>
          <w:rFonts w:hint="eastAsia"/>
        </w:rPr>
        <w:t>　　第二节 角膜接触镜出口情况分析</w:t>
      </w:r>
      <w:r>
        <w:rPr>
          <w:rFonts w:hint="eastAsia"/>
        </w:rPr>
        <w:br/>
      </w:r>
      <w:r>
        <w:rPr>
          <w:rFonts w:hint="eastAsia"/>
        </w:rPr>
        <w:t>　　第三节 影响角膜接触镜进出口因素分析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主要角膜接触镜生产企业及竞争格局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三、企业角膜接触镜经营状况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三、企业角膜接触镜经营状况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三、企业角膜接触镜经营状况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三、企业角膜接触镜经营状况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三、企业角膜接触镜经营状况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三、企业角膜接触镜经营状况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角膜接触镜行业投资战略研究</w:t>
      </w:r>
      <w:r>
        <w:rPr>
          <w:rFonts w:hint="eastAsia"/>
        </w:rPr>
        <w:br/>
      </w:r>
      <w:r>
        <w:rPr>
          <w:rFonts w:hint="eastAsia"/>
        </w:rPr>
        <w:t>　　第一节 角膜接触镜行业发展战略研究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对我国角膜接触镜品牌的战略思考</w:t>
      </w:r>
      <w:r>
        <w:rPr>
          <w:rFonts w:hint="eastAsia"/>
        </w:rPr>
        <w:br/>
      </w:r>
      <w:r>
        <w:rPr>
          <w:rFonts w:hint="eastAsia"/>
        </w:rPr>
        <w:t>　　　　一、角膜接触镜品牌的重要性</w:t>
      </w:r>
      <w:r>
        <w:rPr>
          <w:rFonts w:hint="eastAsia"/>
        </w:rPr>
        <w:br/>
      </w:r>
      <w:r>
        <w:rPr>
          <w:rFonts w:hint="eastAsia"/>
        </w:rPr>
        <w:t>　　　　二、角膜接触镜实施品牌战略的意义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三、角膜接触镜企业品牌的现状分析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四、我国角膜接触镜企业的品牌战略</w:t>
      </w:r>
      <w:r>
        <w:rPr>
          <w:rFonts w:hint="eastAsia"/>
        </w:rPr>
        <w:br/>
      </w:r>
      <w:r>
        <w:rPr>
          <w:rFonts w:hint="eastAsia"/>
        </w:rPr>
        <w:t>　　　　五、角膜接触镜品牌战略管理的策略</w:t>
      </w:r>
      <w:r>
        <w:rPr>
          <w:rFonts w:hint="eastAsia"/>
        </w:rPr>
        <w:br/>
      </w:r>
      <w:r>
        <w:rPr>
          <w:rFonts w:hint="eastAsia"/>
        </w:rPr>
        <w:t>　　第三节 角膜接触镜经营策略分析</w:t>
      </w:r>
      <w:r>
        <w:rPr>
          <w:rFonts w:hint="eastAsia"/>
        </w:rPr>
        <w:br/>
      </w:r>
      <w:r>
        <w:rPr>
          <w:rFonts w:hint="eastAsia"/>
        </w:rPr>
        <w:t>　　　　一、角膜接触镜市场细分策略</w:t>
      </w:r>
      <w:r>
        <w:rPr>
          <w:rFonts w:hint="eastAsia"/>
        </w:rPr>
        <w:br/>
      </w:r>
      <w:r>
        <w:rPr>
          <w:rFonts w:hint="eastAsia"/>
        </w:rPr>
        <w:t>　　　　二、角膜接触镜市场创新策略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四、角膜接触镜新产品差异化战略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2025-2031年中国角膜接触镜发展趋势预测及投资风险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2025年角膜接触镜市场前景分析</w:t>
      </w:r>
      <w:r>
        <w:rPr>
          <w:rFonts w:hint="eastAsia"/>
        </w:rPr>
        <w:br/>
      </w:r>
      <w:r>
        <w:rPr>
          <w:rFonts w:hint="eastAsia"/>
        </w:rPr>
        <w:t>　　第二节 2025年角膜接触镜行业发展趋势预测</w:t>
      </w:r>
      <w:r>
        <w:rPr>
          <w:rFonts w:hint="eastAsia"/>
        </w:rPr>
        <w:br/>
      </w:r>
      <w:r>
        <w:rPr>
          <w:rFonts w:hint="eastAsia"/>
        </w:rPr>
        <w:t>　　第三节 角膜接触镜行业投资风险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角膜接触镜投资建议</w:t>
      </w:r>
      <w:r>
        <w:rPr>
          <w:rFonts w:hint="eastAsia"/>
        </w:rPr>
        <w:br/>
      </w:r>
      <w:r>
        <w:rPr>
          <w:rFonts w:hint="eastAsia"/>
        </w:rPr>
        <w:t>　　第一节 角膜接触镜行业投资环境分析</w:t>
      </w:r>
      <w:r>
        <w:rPr>
          <w:rFonts w:hint="eastAsia"/>
        </w:rPr>
        <w:br/>
      </w:r>
      <w:r>
        <w:rPr>
          <w:rFonts w:hint="eastAsia"/>
        </w:rPr>
        <w:t>　　第二节 角膜接触镜行业投资进入壁垒分析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角膜接触镜行业历程</w:t>
      </w:r>
      <w:r>
        <w:rPr>
          <w:rFonts w:hint="eastAsia"/>
        </w:rPr>
        <w:br/>
      </w:r>
      <w:r>
        <w:rPr>
          <w:rFonts w:hint="eastAsia"/>
        </w:rPr>
        <w:t>　　图表 角膜接触镜行业生命周期</w:t>
      </w:r>
      <w:r>
        <w:rPr>
          <w:rFonts w:hint="eastAsia"/>
        </w:rPr>
        <w:br/>
      </w:r>
      <w:r>
        <w:rPr>
          <w:rFonts w:hint="eastAsia"/>
        </w:rPr>
        <w:t>　　图表 角膜接触镜行业产业链分析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2019-2024年中国角膜接触镜行业市场规模及增长情况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2019-2024年角膜接触镜行业市场容量分析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2019-2024年中国角膜接触镜行业产能统计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2019-2024年中国角膜接触镜行业产量及增长趋势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2019-2024年中国角膜接触镜市场需求量及增速统计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2024年中国角膜接触镜行业需求领域分布格局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2019-2024年中国角膜接触镜行业销售收入分析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2019-2024年中国角膜接触镜行业盈利情况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2019-2024年中国角膜接触镜行业利润总额统计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2019-2024年中国角膜接触镜进口数量分析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2019-2024年中国角膜接触镜进口金额分析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2019-2024年中国角膜接触镜出口数量分析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2019-2024年中国角膜接触镜出口金额分析</w:t>
      </w:r>
      <w:r>
        <w:rPr>
          <w:rFonts w:hint="eastAsia"/>
        </w:rPr>
        <w:br/>
      </w:r>
      <w:r>
        <w:rPr>
          <w:rFonts w:hint="eastAsia"/>
        </w:rPr>
        <w:t>　　图表 2024年中国角膜接触镜进口国家及地区分析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2024年中国角膜接触镜出口国家及地区分析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2019-2024年中国角膜接触镜行业企业数量情况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2019-2024年中国角膜接触镜行业企业平均规模情况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**地区角膜接触镜市场规模及增长情况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**地区角膜接触镜行业市场需求情况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**地区角膜接触镜市场规模及增长情况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**地区角膜接触镜行业市场需求情况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**地区角膜接触镜市场规模及增长情况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**地区角膜接触镜行业市场需求情况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**地区角膜接触镜市场规模及增长情况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**地区角膜接触镜行业市场需求情况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角膜接触镜重点企业（一）基本信息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角膜接触镜重点企业（一）经营情况分析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角膜接触镜重点企业（一）主要经济指标情况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角膜接触镜重点企业（一）盈利能力情况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角膜接触镜重点企业（一）偿债能力情况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角膜接触镜重点企业（一）运营能力情况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角膜接触镜重点企业（一）成长能力情况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角膜接触镜重点企业（二）基本信息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角膜接触镜重点企业（二）经营情况分析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角膜接触镜重点企业（二）主要经济指标情况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角膜接触镜重点企业（二）盈利能力情况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角膜接触镜重点企业（二）偿债能力情况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角膜接触镜重点企业（二）运营能力情况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角膜接触镜重点企业（二）成长能力情况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角膜接触镜企业信息</w:t>
      </w:r>
      <w:r>
        <w:rPr>
          <w:rFonts w:hint="eastAsia"/>
        </w:rPr>
        <w:br/>
      </w:r>
      <w:r>
        <w:rPr>
          <w:rFonts w:hint="eastAsia"/>
        </w:rPr>
        <w:t>　　图表 角膜接触镜企业经营情况分析</w:t>
      </w:r>
      <w:r>
        <w:rPr>
          <w:rFonts w:hint="eastAsia"/>
        </w:rPr>
        <w:br/>
      </w:r>
      <w:r>
        <w:rPr>
          <w:rFonts w:hint="eastAsia"/>
        </w:rPr>
        <w:t>　　图表 角膜接触镜重点企业（三）主要经济指标情况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角膜接触镜重点企业（三）盈利能力情况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角膜接触镜重点企业（三）偿债能力情况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角膜接触镜重点企业（三）运营能力情况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角膜接触镜重点企业（三）成长能力情况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2025-2031年中国角膜接触镜行业产能预测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2025-2031年中国角膜接触镜行业产量预测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2025-2031年中国角膜接触镜市场需求量预测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2025-2031年中国角膜接触镜行业供需平衡预测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2025-2031年中国角膜接触镜行业市场容量预测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2025-2031年中国角膜接触镜行业市场规模预测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2025-2031年中国角膜接触镜市场前景分析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2025-2031年中国角膜接触镜发展趋势预测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146fcd98741ea" w:history="1">
        <w:r>
          <w:rPr>
            <w:rStyle w:val="Hyperlink"/>
          </w:rPr>
          <w:t>2025-2031年全球与中国角膜接触镜行业现状及市场前景预测报告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0146fcd98741ea" w:history="1">
        <w:r>
          <w:rPr>
            <w:rStyle w:val="Hyperlink"/>
          </w:rPr>
          <w:t>https://www.20087.com/9/09/JiaoMoJieChuJingDeFaZhanQianJing.html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k镜可以配一只吗、角膜接触镜和角膜塑形镜的区别、ok镜可以一直戴吗、角膜接触镜的优缺点、近视眼手术最佳年龄和度数、角膜接触镜和隐形眼镜的区别、角膜塑形镜可以长期佩戴吗、角膜接触镜的作用、晶体植入好还是飞秒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c3f5ba98f24d0f" w:history="1">
      <w:r>
        <w:rPr>
          <w:rStyle w:val="Hyperlink"/>
        </w:rPr>
        <w:t>2025-2031年全球与中国角膜接触镜行业现状及市场前景预测报告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JiaoMoJieChuJingDeFaZhanQianJing.html" TargetMode="External" Id="R190146fcd987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JiaoMoJieChuJingDeFaZhanQianJing.html" TargetMode="External" Id="R4cc3f5ba98f2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2024-10-24T07:22:00Z</dcterms:created>
  <dcterms:modified xsi:type="dcterms:W3CDTF">2024-10-24T08:22:00Z</dcterms:modified>
  <dc:subject>2025-2031年全球与中国角膜接触镜行业现状及市场前景预测报告</dc:subject>
  <dc:title>2025-2031年全球与中国角膜接触镜行业现状及市场前景预测报告</dc:title>
  <cp:keywords>2025-2031年全球与中国角膜接触镜行业现状及市场前景预测报告</cp:keywords>
  <dc:description>2025-2031年全球与中国角膜接触镜行业现状及市场前景预测报告</dc:description>
</cp:coreProperties>
</file>