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c51e23c2546a0" w:history="1">
              <w:r>
                <w:rPr>
                  <w:rStyle w:val="Hyperlink"/>
                </w:rPr>
                <w:t>2026-2032年中国证件阅读器行业发展研究分析及市场前景预测报告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c51e23c2546a0" w:history="1">
              <w:r>
                <w:rPr>
                  <w:rStyle w:val="Hyperlink"/>
                </w:rPr>
                <w:t>2026-2032年中国证件阅读器行业发展研究分析及市场前景预测报告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c51e23c2546a0" w:history="1">
                <w:r>
                  <w:rPr>
                    <w:rStyle w:val="Hyperlink"/>
                  </w:rPr>
                  <w:t>https://www.20087.com/9/09/ZhengJianYueDuQiShiChangQianJing.html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件阅读器是一种用于自动识别与验证身份证、护照、驾驶证等官方证件信息的专用设备，核心技术包括光学字符识别（OCR）、近红外成像、紫外荧光检测及芯片读取（如RFID/NFC）。证件阅读器分为台式、手持及嵌入式三类，广泛应用于公安、银行、机场及酒店前台，强调多证件兼容、防伪特征识别（如水印、全息图）及数据加密传输。随着eID（电子身份）普及，阅读器需支持ICAO 9303标准及国密算法。然而，部分低端设备OCR准确率低，对污损或非标准证件识别困难；跨境应用中因各国证件格式差异，需频繁更新数据库；同时，隐私保护机制薄弱可能引发数据泄露风险。</w:t>
      </w:r>
      <w:r>
        <w:rPr>
          <w:rFonts w:hint="eastAsia"/>
        </w:rPr>
        <w:br/>
      </w:r>
      <w:r>
        <w:rPr>
          <w:rFonts w:hint="eastAsia"/>
        </w:rPr>
        <w:t>　　未来，证件阅读器将深度融合人工智能、边缘计算与可信身份生态。深度学习模型提升复杂背景下的文字提取鲁棒性；活体检测摄像头防止照片或屏幕欺骗。在安全层面，国密SM4/SM9算法与硬件安全模块（HSM）保障数据端到端加密；本地处理模式避免敏感信息上传云端。在系统集成上，阅读器接入国家数字身份平台，支持“一证通办”政务服务；与人脸识别、声纹验证构成多因子认证体系。此外，模块化设计支持快速适配新证件标准。长远看，证件阅读器将从信息采集终端升级为支撑数字政府、金融合规与跨境互认的可信身份验证基础设施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c51e23c2546a0" w:history="1">
        <w:r>
          <w:rPr>
            <w:rStyle w:val="Hyperlink"/>
          </w:rPr>
          <w:t>2026-2032年中国证件阅读器行业发展研究分析及市场前景预测报告</w:t>
        </w:r>
      </w:hyperlink>
      <w:r>
        <w:rPr>
          <w:rFonts w:hint="eastAsia"/>
        </w:rPr>
        <w:t>》系统分析了证件阅读器行业的市场需求、市场规模及价格动态，全面梳理了证件阅读器产业链结构，并对证件阅读器细分市场进行了深入探究。报告基于详实数据，科学预测了证件阅读器市场前景与发展趋势，重点剖析了品牌竞争格局、市场集中度及重点企业的市场地位。通过SWOT分析，报告识别了行业面临的机遇与风险，并提出了针对性发展策略与建议，为证件阅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证件阅读器市场概述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按照不同产品类型，证件阅读器主要可以分为如下几个类别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中国不同产品类型证件阅读器增长趋势2021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台式证件阅读器</w:t>
      </w:r>
      <w:r>
        <w:rPr>
          <w:rFonts w:hint="eastAsia"/>
        </w:rPr>
        <w:br/>
      </w:r>
      <w:r>
        <w:rPr>
          <w:rFonts w:hint="eastAsia"/>
        </w:rPr>
        <w:t>　　　　1.2.3 便携式证件阅读器</w:t>
      </w:r>
      <w:r>
        <w:rPr>
          <w:rFonts w:hint="eastAsia"/>
        </w:rPr>
        <w:br/>
      </w:r>
      <w:r>
        <w:rPr>
          <w:rFonts w:hint="eastAsia"/>
        </w:rPr>
        <w:t>　　1.3 从不同应用，证件阅读器主要包括如下几个方面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中国不同应用证件阅读器增长趋势2021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航空机场</w:t>
      </w:r>
      <w:r>
        <w:rPr>
          <w:rFonts w:hint="eastAsia"/>
        </w:rPr>
        <w:br/>
      </w:r>
      <w:r>
        <w:rPr>
          <w:rFonts w:hint="eastAsia"/>
        </w:rPr>
        <w:t>　　　　1.3.3 政府安防</w:t>
      </w:r>
      <w:r>
        <w:rPr>
          <w:rFonts w:hint="eastAsia"/>
        </w:rPr>
        <w:br/>
      </w:r>
      <w:r>
        <w:rPr>
          <w:rFonts w:hint="eastAsia"/>
        </w:rPr>
        <w:t>　　　　1.3.4 旅游酒店</w:t>
      </w:r>
      <w:r>
        <w:rPr>
          <w:rFonts w:hint="eastAsia"/>
        </w:rPr>
        <w:br/>
      </w:r>
      <w:r>
        <w:rPr>
          <w:rFonts w:hint="eastAsia"/>
        </w:rPr>
        <w:t>　　　　1.3.5 零售金融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中国证件阅读器发展现状及未来趋势（2021-2032）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中国市场证件阅读器收入及增长率（2021-2032）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中国市场证件阅读器销量及增长率（2021-2032）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中国市场主要证件阅读器厂商分析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中国市场主要厂商证件阅读器销量及市场占有率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中国市场主要厂商证件阅读器销量（2021-2026）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中国市场主要厂商证件阅读器收入及市场占有率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中国市场主要厂商证件阅读器收入（2021-2026）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中国市场主要厂商证件阅读器收入市场份额（2021-2026）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2025年中国市场主要厂商证件阅读器收入排名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中国市场主要厂商证件阅读器价格（2021-2026）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中国市场主要厂商证件阅读器总部及产地分布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中国市场主要厂商成立时间及证件阅读器商业化日期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中国市场主要厂商证件阅读器产品类型及应用</w:t>
      </w:r>
      <w:r>
        <w:rPr>
          <w:rFonts w:hint="eastAsia"/>
        </w:rPr>
        <w:br/>
      </w:r>
      <w:r>
        <w:rPr>
          <w:rFonts w:hint="eastAsia"/>
        </w:rPr>
        <w:t>　　2.7 证件阅读器行业集中度、竞争程度分析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证件阅读器行业集中度分析：2025年中国Top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中国市场证件阅读器第一梯队、第二梯队和第三梯队厂商（品牌）及2025年市场份额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重点企业（15）在中国市场证件阅读器销量、收入、价格及毛利率（2021-2026）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不同产品类型证件阅读器分析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中国市场不同产品类型证件阅读器销量（2021-2032）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中国市场不同产品类型证件阅读器销量及市场份额（2021-2026）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中国市场不同产品类型证件阅读器销量预测（2027-2032）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中国市场不同产品类型证件阅读器规模（2021-2032）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中国市场不同产品类型证件阅读器规模及市场份额（2021-2026）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中国市场不同产品类型证件阅读器规模预测（2027-2032）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中国市场不同产品类型证件阅读器价格走势（2021-2032）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不同应用证件阅读器分析</w:t>
      </w:r>
      <w:r>
        <w:rPr>
          <w:rFonts w:hint="eastAsia"/>
        </w:rPr>
        <w:br/>
      </w:r>
      <w:r>
        <w:rPr>
          <w:rFonts w:hint="eastAsia"/>
        </w:rPr>
        <w:t>　　5.1 中国市场不同应用证件阅读器销量（2021-2032）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中国市场不同应用证件阅读器销量及市场份额（2021-2026）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中国市场不同应用证件阅读器销量预测（2027-2032）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中国市场不同应用证件阅读器规模（2021-2032）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中国市场不同应用证件阅读器规模及市场份额（2021-2026）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中国市场不同应用证件阅读器规模预测（2027-2032）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中国市场不同应用证件阅读器价格走势（2021-2032）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证件阅读器行业发展分析---发展趋势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6.2 证件阅读器行业发展分析---厂商壁垒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6.3 证件阅读器行业发展分析---驱动因素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6.4 证件阅读器行业发展分析---制约因素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6.5 证件阅读器中国企业SWOT分析</w:t>
      </w:r>
      <w:r>
        <w:rPr>
          <w:rFonts w:hint="eastAsia"/>
        </w:rPr>
        <w:br/>
      </w:r>
      <w:r>
        <w:rPr>
          <w:rFonts w:hint="eastAsia"/>
        </w:rPr>
        <w:t>　　6.6 证件阅读器行业发展分析---行业政策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证件阅读器行业产业链简介</w:t>
      </w:r>
      <w:r>
        <w:rPr>
          <w:rFonts w:hint="eastAsia"/>
        </w:rPr>
        <w:br/>
      </w:r>
      <w:r>
        <w:rPr>
          <w:rFonts w:hint="eastAsia"/>
        </w:rPr>
        <w:t>　　7.2 证件阅读器产业链分析-上游</w:t>
      </w:r>
      <w:r>
        <w:rPr>
          <w:rFonts w:hint="eastAsia"/>
        </w:rPr>
        <w:br/>
      </w:r>
      <w:r>
        <w:rPr>
          <w:rFonts w:hint="eastAsia"/>
        </w:rPr>
        <w:t>　　7.3 证件阅读器产业链分析-中游</w:t>
      </w:r>
      <w:r>
        <w:rPr>
          <w:rFonts w:hint="eastAsia"/>
        </w:rPr>
        <w:br/>
      </w:r>
      <w:r>
        <w:rPr>
          <w:rFonts w:hint="eastAsia"/>
        </w:rPr>
        <w:t>　　7.4 证件阅读器产业链分析-下游</w:t>
      </w:r>
      <w:r>
        <w:rPr>
          <w:rFonts w:hint="eastAsia"/>
        </w:rPr>
        <w:br/>
      </w:r>
      <w:r>
        <w:rPr>
          <w:rFonts w:hint="eastAsia"/>
        </w:rPr>
        <w:t>　　7.5 证件阅读器行业采购模式</w:t>
      </w:r>
      <w:r>
        <w:rPr>
          <w:rFonts w:hint="eastAsia"/>
        </w:rPr>
        <w:br/>
      </w:r>
      <w:r>
        <w:rPr>
          <w:rFonts w:hint="eastAsia"/>
        </w:rPr>
        <w:t>　　7.6 证件阅读器行业生产模式</w:t>
      </w:r>
      <w:r>
        <w:rPr>
          <w:rFonts w:hint="eastAsia"/>
        </w:rPr>
        <w:br/>
      </w:r>
      <w:r>
        <w:rPr>
          <w:rFonts w:hint="eastAsia"/>
        </w:rPr>
        <w:t>　　7.7 证件阅读器行业销售模式及销售渠道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中国本土证件阅读器产能、产量分析</w:t>
      </w:r>
      <w:r>
        <w:rPr>
          <w:rFonts w:hint="eastAsia"/>
        </w:rPr>
        <w:br/>
      </w:r>
      <w:r>
        <w:rPr>
          <w:rFonts w:hint="eastAsia"/>
        </w:rPr>
        <w:t>　　8.1 中国证件阅读器供需现状及预测（2021-2032）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中国证件阅读器产能、产量、产能利用率及发展趋势（2021-2032）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中国证件阅读器产量、市场需求量及发展趋势（2021-2032）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中国证件阅读器进出口分析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中国市场证件阅读器主要进口来源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中国市场证件阅读器主要出口目的地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不同产品类型证件阅读器市场规模2021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不同应用证件阅读器市场规模2021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中国市场主要厂商证件阅读器销量（2021-2026）&amp;（千台）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中国市场主要厂商证件阅读器收入（2021-2026）&amp;（万元）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中国市场主要厂商证件阅读器收入份额（2021-2026）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2025年中国主要生产商证件阅读器收入排名（万元）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中国市场主要厂商证件阅读器价格（2021-2026）&amp;（元/台）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中国市场主要厂商证件阅读器总部及产地分布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中国市场主要厂商成立时间及证件阅读器商业化日期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中国市场主要厂商证件阅读器产品类型及应用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2025年中国市场证件阅读器主要厂商市场地位（第一梯队、第二梯队和第三梯队）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证件阅读器市场投资、并购等现状分析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证件阅读器生产基地、总部、竞争对手及市场地位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证件阅读器产品规格、参数及市场应用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证件阅读器销量（千台）、收入（万元）、价格（元/台）及毛利率（2021-2026）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中国市场不同产品类型证件阅读器销量（2021-2026）&amp;（千台）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中国市场不同产品类型证件阅读器销量预测（2027-2032）&amp;（千台）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中国市场不同产品类型证件阅读器销量市场份额预测（2027-2032）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中国市场不同产品类型证件阅读器规模（2021-2026）&amp;（万元）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中国市场不同产品类型证件阅读器规模市场份额（2021-2026）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中国市场不同产品类型证件阅读器规模预测（2027-2032）&amp;（万元）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中国市场不同产品类型证件阅读器规模市场份额预测（2027-2032）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中国市场不同应用证件阅读器销量（2021-2026）&amp;（千台）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中国市场不同应用证件阅读器销量市场份额（2021-2026）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中国市场不同应用证件阅读器销量预测（2027-2032）&amp;（千台）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中国市场不同应用证件阅读器销量市场份额预测（2027-2032）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中国市场不同应用证件阅读器规模（2021-2026）&amp;（万元）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中国市场不同应用证件阅读器规模市场份额（2021-2026）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中国市场不同应用证件阅读器规模预测（2027-2032）&amp;（万元）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中国市场不同应用证件阅读器规模市场份额预测（2027-2032）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证件阅读器行业发展分析---发展趋势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证件阅读器行业发展分析---厂商壁垒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证件阅读器行业发展分析---驱动因素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证件阅读器行业发展分析---制约因素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证件阅读器行业相关重点政策一览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证件阅读器行业供应链分析</w:t>
      </w:r>
      <w:r>
        <w:rPr>
          <w:rFonts w:hint="eastAsia"/>
        </w:rPr>
        <w:br/>
      </w:r>
      <w:r>
        <w:rPr>
          <w:rFonts w:hint="eastAsia"/>
        </w:rPr>
        <w:t>　　表 111： 证件阅读器上游原料供应商</w:t>
      </w:r>
      <w:r>
        <w:rPr>
          <w:rFonts w:hint="eastAsia"/>
        </w:rPr>
        <w:br/>
      </w:r>
      <w:r>
        <w:rPr>
          <w:rFonts w:hint="eastAsia"/>
        </w:rPr>
        <w:t>　　表 112： 证件阅读器行业主要下游客户</w:t>
      </w:r>
      <w:r>
        <w:rPr>
          <w:rFonts w:hint="eastAsia"/>
        </w:rPr>
        <w:br/>
      </w:r>
      <w:r>
        <w:rPr>
          <w:rFonts w:hint="eastAsia"/>
        </w:rPr>
        <w:t>　　表 113： 证件阅读器典型经销商</w:t>
      </w:r>
      <w:r>
        <w:rPr>
          <w:rFonts w:hint="eastAsia"/>
        </w:rPr>
        <w:br/>
      </w:r>
      <w:r>
        <w:rPr>
          <w:rFonts w:hint="eastAsia"/>
        </w:rPr>
        <w:t>　　表 114： 中国证件阅读器产量、销量、进口量及出口量（2021-2026）&amp;（千台）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中国证件阅读器产量、销量、进口量及出口量预测（2027-2032）&amp;（千台）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中国市场证件阅读器主要进口来源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中国市场证件阅读器主要出口目的地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证件阅读器产品图片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中国不同产品类型证件阅读器市场规模市场份额2025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台式证件阅读器产品图片</w:t>
      </w:r>
      <w:r>
        <w:rPr>
          <w:rFonts w:hint="eastAsia"/>
        </w:rPr>
        <w:br/>
      </w:r>
      <w:r>
        <w:rPr>
          <w:rFonts w:hint="eastAsia"/>
        </w:rPr>
        <w:t>　　图 4： 便携式证件阅读器产品图片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中国不同应用证件阅读器市场份额2025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航空机场</w:t>
      </w:r>
      <w:r>
        <w:rPr>
          <w:rFonts w:hint="eastAsia"/>
        </w:rPr>
        <w:br/>
      </w:r>
      <w:r>
        <w:rPr>
          <w:rFonts w:hint="eastAsia"/>
        </w:rPr>
        <w:t>　　图 7： 政府安防</w:t>
      </w:r>
      <w:r>
        <w:rPr>
          <w:rFonts w:hint="eastAsia"/>
        </w:rPr>
        <w:br/>
      </w:r>
      <w:r>
        <w:rPr>
          <w:rFonts w:hint="eastAsia"/>
        </w:rPr>
        <w:t>　　图 8： 旅游酒店</w:t>
      </w:r>
      <w:r>
        <w:rPr>
          <w:rFonts w:hint="eastAsia"/>
        </w:rPr>
        <w:br/>
      </w:r>
      <w:r>
        <w:rPr>
          <w:rFonts w:hint="eastAsia"/>
        </w:rPr>
        <w:t>　　图 9： 零售金融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中国市场证件阅读器市场规模，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中国市场证件阅读器收入及增长率（2021-2032）&amp;（万元）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中国市场证件阅读器销量及增长率（2021-2032）&amp;（千台）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2025年中国市场主要厂商证件阅读器销量市场份额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2025年中国市场主要厂商证件阅读器收入市场份额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2025年中国市场前五大厂商证件阅读器市场份额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2025年中国市场证件阅读器第一梯队、第二梯队和第三梯队厂商（品牌）及市场份额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中国市场不同产品类型证件阅读器价格走势（2021-2032）&amp;（元/台）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中国市场不同应用证件阅读器价格走势（2021-2032）&amp;（元/台）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证件阅读器中国企业SWOT分析</w:t>
      </w:r>
      <w:r>
        <w:rPr>
          <w:rFonts w:hint="eastAsia"/>
        </w:rPr>
        <w:br/>
      </w:r>
      <w:r>
        <w:rPr>
          <w:rFonts w:hint="eastAsia"/>
        </w:rPr>
        <w:t>　　图 22： 证件阅读器产业链</w:t>
      </w:r>
      <w:r>
        <w:rPr>
          <w:rFonts w:hint="eastAsia"/>
        </w:rPr>
        <w:br/>
      </w:r>
      <w:r>
        <w:rPr>
          <w:rFonts w:hint="eastAsia"/>
        </w:rPr>
        <w:t>　　图 23： 证件阅读器行业采购模式分析</w:t>
      </w:r>
      <w:r>
        <w:rPr>
          <w:rFonts w:hint="eastAsia"/>
        </w:rPr>
        <w:br/>
      </w:r>
      <w:r>
        <w:rPr>
          <w:rFonts w:hint="eastAsia"/>
        </w:rPr>
        <w:t>　　图 24： 证件阅读器行业生产模式分析</w:t>
      </w:r>
      <w:r>
        <w:rPr>
          <w:rFonts w:hint="eastAsia"/>
        </w:rPr>
        <w:br/>
      </w:r>
      <w:r>
        <w:rPr>
          <w:rFonts w:hint="eastAsia"/>
        </w:rPr>
        <w:t>　　图 25： 证件阅读器行业销售模式分析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中国证件阅读器产能、产量、产能利用率及发展趋势（2021-2032）&amp;（千台）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中国证件阅读器产量、市场需求量及发展趋势（2021-2032）&amp;（千台）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c51e23c2546a0" w:history="1">
        <w:r>
          <w:rPr>
            <w:rStyle w:val="Hyperlink"/>
          </w:rPr>
          <w:t>2026-2032年中国证件阅读器行业发展研究分析及市场前景预测报告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c51e23c2546a0" w:history="1">
        <w:r>
          <w:rPr>
            <w:rStyle w:val="Hyperlink"/>
          </w:rPr>
          <w:t>https://www.20087.com/9/09/ZhengJianYueDuQiShiChangQianJing.html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件app软件下载、证件阅读器接口协议是否一样、身份证阅读器软件app、证件阅读器品牌、证件读卡器、证件阅读器检验项点、身份证阅读器怎么安装、证件阅读器可以读取手机文件吗、证件阅读器是随身携带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25bb22a1645d6" w:history="1">
      <w:r>
        <w:rPr>
          <w:rStyle w:val="Hyperlink"/>
        </w:rPr>
        <w:t>2026-2032年中国证件阅读器行业发展研究分析及市场前景预测报告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engJianYueDuQiShiChangQianJing.html" TargetMode="External" Id="R504c51e23c25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engJianYueDuQiShiChangQianJing.html" TargetMode="External" Id="R61325bb22a16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2025-11-25T01:05:53Z</dcterms:created>
  <dcterms:modified xsi:type="dcterms:W3CDTF">2025-11-25T02:05:53Z</dcterms:modified>
  <dc:subject>2026-2032年中国证件阅读器行业发展研究分析及市场前景预测报告</dc:subject>
  <dc:title>2026-2032年中国证件阅读器行业发展研究分析及市场前景预测报告</dc:title>
  <cp:keywords>2026-2032年中国证件阅读器行业发展研究分析及市场前景预测报告</cp:keywords>
  <dc:description>2026-2032年中国证件阅读器行业发展研究分析及市场前景预测报告</dc:description>
</cp:coreProperties>
</file>