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bb5015633450f" w:history="1">
              <w:r>
                <w:rPr>
                  <w:rStyle w:val="Hyperlink"/>
                </w:rPr>
                <w:t>中国抽屉拉手行业发展调研及市场前景分析报告（2024-2030年）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bb5015633450f" w:history="1">
              <w:r>
                <w:rPr>
                  <w:rStyle w:val="Hyperlink"/>
                </w:rPr>
                <w:t>中国抽屉拉手行业发展调研及市场前景分析报告（2024-2030年）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bb5015633450f" w:history="1">
                <w:r>
                  <w:rPr>
                    <w:rStyle w:val="Hyperlink"/>
                  </w:rPr>
                  <w:t>https://www.20087.com/A/89/ChouTiLaShouDiaoYanBaoGao.html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拉手是家具五金配件，其设计与材质直接影响家具的美观性和实用性。近年来，随着消费者对家居个性化和品质追求的提升，抽屉拉手的设计趋向多样化，材质上从传统的金属扩展到塑料、木材、陶瓷等，表面处理工艺更加丰富。</w:t>
      </w:r>
      <w:r>
        <w:rPr>
          <w:rFonts w:hint="eastAsia"/>
        </w:rPr>
        <w:br/>
      </w:r>
      <w:r>
        <w:rPr>
          <w:rFonts w:hint="eastAsia"/>
        </w:rPr>
        <w:t>　　未来，抽屉拉手的设计将更加注重人性化和智能化，例如触控式、隐藏式设计，以及与智能家居系统的集成。材料科技的进步将推动新型环保材料的应用，如再生塑料和生物基材料，以响应绿色消费趋势。同时，3D打印技术的成熟将带来定制化生产的可能，满足消费者对独特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bb5015633450f" w:history="1">
        <w:r>
          <w:rPr>
            <w:rStyle w:val="Hyperlink"/>
          </w:rPr>
          <w:t>中国抽屉拉手行业发展调研及市场前景分析报告（2024-2030年）</w:t>
        </w:r>
      </w:hyperlink>
      <w:r>
        <w:rPr>
          <w:rFonts w:hint="eastAsia"/>
        </w:rPr>
        <w:t>》基于行业调研数据，系统分析抽屉拉手行业现状与竞争格局，客观评估抽屉拉手市场规模及发展前景。报告梳理了抽屉拉手技术发展现状与未来趋势，解读重点企业经营状况，并预测抽屉拉手市场发展动向。通过分析抽屉拉手行业投资价值与潜在风险，为投资者识别市场机遇提供参考依据。报告可作为抽屉拉手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抽屉拉手行业概述</w:t>
      </w:r>
      <w:r>
        <w:rPr>
          <w:rFonts w:hint="eastAsia"/>
        </w:rPr>
        <w:br/>
      </w:r>
      <w:r>
        <w:rPr>
          <w:rFonts w:hint="eastAsia"/>
        </w:rPr>
        <w:t>　　第一节 抽屉拉手行业定义</w:t>
      </w:r>
      <w:r>
        <w:rPr>
          <w:rFonts w:hint="eastAsia"/>
        </w:rPr>
        <w:br/>
      </w:r>
      <w:r>
        <w:rPr>
          <w:rFonts w:hint="eastAsia"/>
        </w:rPr>
        <w:t>　　第二节 抽屉拉手行业发展历程</w:t>
      </w:r>
      <w:r>
        <w:rPr>
          <w:rFonts w:hint="eastAsia"/>
        </w:rPr>
        <w:br/>
      </w:r>
      <w:r>
        <w:rPr>
          <w:rFonts w:hint="eastAsia"/>
        </w:rPr>
        <w:t>　　第三节 抽屉拉手产业链分析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二、抽屉拉手产业链模型分析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2023-2024年中国抽屉拉手行业发展环境分析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中国抽屉拉手行业发展经济环境分析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中国抽屉拉手行业发展政策环境分析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一、抽屉拉手行业政策影响分析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二、相关抽屉拉手行业标准分析</w:t>
      </w:r>
      <w:r>
        <w:rPr>
          <w:rFonts w:hint="eastAsia"/>
        </w:rPr>
        <w:br/>
      </w:r>
      <w:r>
        <w:rPr>
          <w:rFonts w:hint="eastAsia"/>
        </w:rPr>
        <w:t>　　第三节 中国抽屉拉手行业发展社会环境分析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中国抽屉拉手行业供给与需求情况分析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2019-2024年中国抽屉拉手行业总体规模</w:t>
      </w:r>
      <w:r>
        <w:rPr>
          <w:rFonts w:hint="eastAsia"/>
        </w:rPr>
        <w:br/>
      </w:r>
      <w:r>
        <w:rPr>
          <w:rFonts w:hint="eastAsia"/>
        </w:rPr>
        <w:t>　　第二节 中国抽屉拉手行业盈利情况分析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中国抽屉拉手行业供给概况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一、2019-2024年中国抽屉拉手供给情况分析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二、2024年中国抽屉拉手行业供给特点分析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三、2024-2030年中国抽屉拉手行业供给预测</w:t>
      </w:r>
      <w:r>
        <w:rPr>
          <w:rFonts w:hint="eastAsia"/>
        </w:rPr>
        <w:br/>
      </w:r>
      <w:r>
        <w:rPr>
          <w:rFonts w:hint="eastAsia"/>
        </w:rPr>
        <w:t>　　第四节 中国抽屉拉手行业需求概况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一、2019-2024年中国抽屉拉手行业需求情况分析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二、2024年中国抽屉拉手行业市场需求特点分析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三、2024-2030年中国抽屉拉手市场需求预测</w:t>
      </w:r>
      <w:r>
        <w:rPr>
          <w:rFonts w:hint="eastAsia"/>
        </w:rPr>
        <w:br/>
      </w:r>
      <w:r>
        <w:rPr>
          <w:rFonts w:hint="eastAsia"/>
        </w:rPr>
        <w:t>　　第五节 抽屉拉手产业供需平衡状况分析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中国抽屉拉手行业规模与效益分析预测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抽屉拉手行业规模分析及预测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一、2019-2024年抽屉拉手行业资产规模变化分析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二、2024-2030年抽屉拉手行业资产规模预测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三、2019-2024年抽屉拉手行业收入和利润变化分析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四、2024-2030年抽屉拉手行业收入和利润预测</w:t>
      </w:r>
      <w:r>
        <w:rPr>
          <w:rFonts w:hint="eastAsia"/>
        </w:rPr>
        <w:br/>
      </w:r>
      <w:r>
        <w:rPr>
          <w:rFonts w:hint="eastAsia"/>
        </w:rPr>
        <w:t>　　第二节 抽屉拉手行业效益分析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一、2019-2024年抽屉拉手行业三费变化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二、2019-2024年抽屉拉手行业效益分析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国内抽屉拉手产品价格走势及影响因素分析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2019-2024年国内抽屉拉手市场价格回顾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2023-2024年国内抽屉拉手市场价格及评述</w:t>
      </w:r>
      <w:r>
        <w:rPr>
          <w:rFonts w:hint="eastAsia"/>
        </w:rPr>
        <w:br/>
      </w:r>
      <w:r>
        <w:rPr>
          <w:rFonts w:hint="eastAsia"/>
        </w:rPr>
        <w:t>　　第三节 国内抽屉拉手价格影响因素分析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2024-2030年国内抽屉拉手市场价格走势预测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2023-2024年抽屉拉手行业产业链分析及对行业的影响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抽屉拉手上游原料产业链发展状况分析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抽屉拉手下游需求产业链发展情况分析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上下游行业对抽屉拉手行业的影响分析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2019-2024年中国抽屉拉手行业重点地区调研分析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一、中国抽屉拉手行业重点区域市场结构调研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二、**地区抽屉拉手行业调研分析</w:t>
      </w:r>
      <w:r>
        <w:rPr>
          <w:rFonts w:hint="eastAsia"/>
        </w:rPr>
        <w:br/>
      </w:r>
      <w:r>
        <w:rPr>
          <w:rFonts w:hint="eastAsia"/>
        </w:rPr>
        <w:t>　　　　三、**地区抽屉拉手行业调研分析</w:t>
      </w:r>
      <w:r>
        <w:rPr>
          <w:rFonts w:hint="eastAsia"/>
        </w:rPr>
        <w:br/>
      </w:r>
      <w:r>
        <w:rPr>
          <w:rFonts w:hint="eastAsia"/>
        </w:rPr>
        <w:t>　　　　四、**地区抽屉拉手行业调研分析</w:t>
      </w:r>
      <w:r>
        <w:rPr>
          <w:rFonts w:hint="eastAsia"/>
        </w:rPr>
        <w:br/>
      </w:r>
      <w:r>
        <w:rPr>
          <w:rFonts w:hint="eastAsia"/>
        </w:rPr>
        <w:t>　　　　五、**地区抽屉拉手行业调研分析</w:t>
      </w:r>
      <w:r>
        <w:rPr>
          <w:rFonts w:hint="eastAsia"/>
        </w:rPr>
        <w:br/>
      </w:r>
      <w:r>
        <w:rPr>
          <w:rFonts w:hint="eastAsia"/>
        </w:rPr>
        <w:t>　　　　六、**地区抽屉拉手行业调研分析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抽屉拉手行业重点企业发展调研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抽屉拉手重点企业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三、抽屉拉手企业发展规划</w:t>
      </w:r>
      <w:r>
        <w:rPr>
          <w:rFonts w:hint="eastAsia"/>
        </w:rPr>
        <w:br/>
      </w:r>
      <w:r>
        <w:rPr>
          <w:rFonts w:hint="eastAsia"/>
        </w:rPr>
        <w:t>　　第二节 抽屉拉手重点企业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三、抽屉拉手企业发展规划</w:t>
      </w:r>
      <w:r>
        <w:rPr>
          <w:rFonts w:hint="eastAsia"/>
        </w:rPr>
        <w:br/>
      </w:r>
      <w:r>
        <w:rPr>
          <w:rFonts w:hint="eastAsia"/>
        </w:rPr>
        <w:t>　　第三节 抽屉拉手重点企业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三、抽屉拉手企业发展规划</w:t>
      </w:r>
      <w:r>
        <w:rPr>
          <w:rFonts w:hint="eastAsia"/>
        </w:rPr>
        <w:br/>
      </w:r>
      <w:r>
        <w:rPr>
          <w:rFonts w:hint="eastAsia"/>
        </w:rPr>
        <w:t>　　第四节 抽屉拉手重点企业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三、抽屉拉手企业发展规划</w:t>
      </w:r>
      <w:r>
        <w:rPr>
          <w:rFonts w:hint="eastAsia"/>
        </w:rPr>
        <w:br/>
      </w:r>
      <w:r>
        <w:rPr>
          <w:rFonts w:hint="eastAsia"/>
        </w:rPr>
        <w:t>　　第五节 抽屉拉手重点企业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三、抽屉拉手企业发展规划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2023-2024年抽屉拉手行业市场竞争策略分析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抽屉拉手行业竞争结构分析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抽屉拉手市场竞争策略分析</w:t>
      </w:r>
      <w:r>
        <w:rPr>
          <w:rFonts w:hint="eastAsia"/>
        </w:rPr>
        <w:br/>
      </w:r>
      <w:r>
        <w:rPr>
          <w:rFonts w:hint="eastAsia"/>
        </w:rPr>
        <w:t>　　　　一、抽屉拉手市场增长潜力分析</w:t>
      </w:r>
      <w:r>
        <w:rPr>
          <w:rFonts w:hint="eastAsia"/>
        </w:rPr>
        <w:br/>
      </w:r>
      <w:r>
        <w:rPr>
          <w:rFonts w:hint="eastAsia"/>
        </w:rPr>
        <w:t>　　　　二、抽屉拉手产品竞争策略分析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三、典型抽屉拉手企业产品竞争策略分析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抽屉拉手企业竞争策略分析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一、2024-2030年中国抽屉拉手市场竞争趋势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二、2024-2030年抽屉拉手行业竞争格局展望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三、2024-2030年抽屉拉手行业竞争策略分析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抽屉拉手行业投资与发展前景分析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2024年抽屉拉手行业投资情况分析</w:t>
      </w:r>
      <w:r>
        <w:rPr>
          <w:rFonts w:hint="eastAsia"/>
        </w:rPr>
        <w:br/>
      </w:r>
      <w:r>
        <w:rPr>
          <w:rFonts w:hint="eastAsia"/>
        </w:rPr>
        <w:t>　　　　一、抽屉拉手行业总体投资结构</w:t>
      </w:r>
      <w:r>
        <w:rPr>
          <w:rFonts w:hint="eastAsia"/>
        </w:rPr>
        <w:br/>
      </w:r>
      <w:r>
        <w:rPr>
          <w:rFonts w:hint="eastAsia"/>
        </w:rPr>
        <w:t>　　　　二、抽屉拉手行业投资规模情况</w:t>
      </w:r>
      <w:r>
        <w:rPr>
          <w:rFonts w:hint="eastAsia"/>
        </w:rPr>
        <w:br/>
      </w:r>
      <w:r>
        <w:rPr>
          <w:rFonts w:hint="eastAsia"/>
        </w:rPr>
        <w:t>　　　　三、抽屉拉手行业投资增速情况</w:t>
      </w:r>
      <w:r>
        <w:rPr>
          <w:rFonts w:hint="eastAsia"/>
        </w:rPr>
        <w:br/>
      </w:r>
      <w:r>
        <w:rPr>
          <w:rFonts w:hint="eastAsia"/>
        </w:rPr>
        <w:t>　　　　四、抽屉拉手行业分地区投资分析</w:t>
      </w:r>
      <w:r>
        <w:rPr>
          <w:rFonts w:hint="eastAsia"/>
        </w:rPr>
        <w:br/>
      </w:r>
      <w:r>
        <w:rPr>
          <w:rFonts w:hint="eastAsia"/>
        </w:rPr>
        <w:t>　　第二节 抽屉拉手行业投资机会分析</w:t>
      </w:r>
      <w:r>
        <w:rPr>
          <w:rFonts w:hint="eastAsia"/>
        </w:rPr>
        <w:br/>
      </w:r>
      <w:r>
        <w:rPr>
          <w:rFonts w:hint="eastAsia"/>
        </w:rPr>
        <w:t>　　　　一、抽屉拉手行业投资项目分析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二、可以投资的抽屉拉手模式</w:t>
      </w:r>
      <w:r>
        <w:rPr>
          <w:rFonts w:hint="eastAsia"/>
        </w:rPr>
        <w:br/>
      </w:r>
      <w:r>
        <w:rPr>
          <w:rFonts w:hint="eastAsia"/>
        </w:rPr>
        <w:t>　　　　三、2024年抽屉拉手行业投资机会</w:t>
      </w:r>
      <w:r>
        <w:rPr>
          <w:rFonts w:hint="eastAsia"/>
        </w:rPr>
        <w:br/>
      </w:r>
      <w:r>
        <w:rPr>
          <w:rFonts w:hint="eastAsia"/>
        </w:rPr>
        <w:t>　　　　四、2024年抽屉拉手行业投资新方向</w:t>
      </w:r>
      <w:r>
        <w:rPr>
          <w:rFonts w:hint="eastAsia"/>
        </w:rPr>
        <w:br/>
      </w:r>
      <w:r>
        <w:rPr>
          <w:rFonts w:hint="eastAsia"/>
        </w:rPr>
        <w:t>　　第三节 抽屉拉手行业发展前景分析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一、新冠疫情下抽屉拉手市场的发展前景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二、2023-2024年抽屉拉手市场面临的发展商机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2024-2030年抽屉拉手行业发展趋势及投资风险分析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当前抽屉拉手行业存在的问题</w:t>
      </w:r>
      <w:r>
        <w:rPr>
          <w:rFonts w:hint="eastAsia"/>
        </w:rPr>
        <w:br/>
      </w:r>
      <w:r>
        <w:rPr>
          <w:rFonts w:hint="eastAsia"/>
        </w:rPr>
        <w:t>　　第二节 抽屉拉手未来发展预测分析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一、中国抽屉拉手行业发展方向分析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二、2024-2030年中国抽屉拉手行业发展规模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三、2024-2030年中国抽屉拉手行业发展趋势预测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2024-2030年中国抽屉拉手行业投资风险分析</w:t>
      </w:r>
      <w:r>
        <w:rPr>
          <w:rFonts w:hint="eastAsia"/>
        </w:rPr>
        <w:br/>
      </w:r>
      <w:r>
        <w:rPr>
          <w:rFonts w:hint="eastAsia"/>
        </w:rPr>
        <w:t>　　　　一、抽屉拉手市场竞争风险</w:t>
      </w:r>
      <w:r>
        <w:rPr>
          <w:rFonts w:hint="eastAsia"/>
        </w:rPr>
        <w:br/>
      </w:r>
      <w:r>
        <w:rPr>
          <w:rFonts w:hint="eastAsia"/>
        </w:rPr>
        <w:t>　　　　二、抽屉拉手行业原材料压力风险分析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三、抽屉拉手行业技术风险分析</w:t>
      </w:r>
      <w:r>
        <w:rPr>
          <w:rFonts w:hint="eastAsia"/>
        </w:rPr>
        <w:br/>
      </w:r>
      <w:r>
        <w:rPr>
          <w:rFonts w:hint="eastAsia"/>
        </w:rPr>
        <w:t>　　　　四、抽屉拉手行业政策和体制风险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2024-2030年抽屉拉手行业盈利模式与投资策略探讨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国外抽屉拉手行业投资现状及经营模式分析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一、境外抽屉拉手行业成长情况调查</w:t>
      </w:r>
      <w:r>
        <w:rPr>
          <w:rFonts w:hint="eastAsia"/>
        </w:rPr>
        <w:br/>
      </w:r>
      <w:r>
        <w:rPr>
          <w:rFonts w:hint="eastAsia"/>
        </w:rPr>
        <w:t>　　　　二、抽屉拉手行业经营模式借鉴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中国抽屉拉手行业商业模式探讨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中国抽屉拉手行业投资国际化发展战略分析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中国抽屉拉手行业投资策略分析</w:t>
      </w:r>
      <w:r>
        <w:rPr>
          <w:rFonts w:hint="eastAsia"/>
        </w:rPr>
        <w:br/>
      </w:r>
      <w:r>
        <w:rPr>
          <w:rFonts w:hint="eastAsia"/>
        </w:rPr>
        <w:t>　　第五节 抽屉拉手行业最优投资路径设计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抽屉拉手市场预测及项目投资建议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中国抽屉拉手行业生产、营销企业投资运作模式分析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抽屉拉手行业外销与内销优势分析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2024-2030年中国抽屉拉手行业市场规模及增长趋势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2024-2030年中国抽屉拉手行业投资规模预测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2024-2030年抽屉拉手行业市场盈利预测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中-智-林-－抽屉拉手行业项目投资建议</w:t>
      </w:r>
      <w:r>
        <w:rPr>
          <w:rFonts w:hint="eastAsia"/>
        </w:rPr>
        <w:br/>
      </w:r>
      <w:r>
        <w:rPr>
          <w:rFonts w:hint="eastAsia"/>
        </w:rPr>
        <w:t>　　　　一、抽屉拉手技术应用注意事项</w:t>
      </w:r>
      <w:r>
        <w:rPr>
          <w:rFonts w:hint="eastAsia"/>
        </w:rPr>
        <w:br/>
      </w:r>
      <w:r>
        <w:rPr>
          <w:rFonts w:hint="eastAsia"/>
        </w:rPr>
        <w:t>　　　　二、抽屉拉手项目投资注意事项</w:t>
      </w:r>
      <w:r>
        <w:rPr>
          <w:rFonts w:hint="eastAsia"/>
        </w:rPr>
        <w:br/>
      </w:r>
      <w:r>
        <w:rPr>
          <w:rFonts w:hint="eastAsia"/>
        </w:rPr>
        <w:t>　　　　三、抽屉拉手生产开发注意事项</w:t>
      </w:r>
      <w:r>
        <w:rPr>
          <w:rFonts w:hint="eastAsia"/>
        </w:rPr>
        <w:br/>
      </w:r>
      <w:r>
        <w:rPr>
          <w:rFonts w:hint="eastAsia"/>
        </w:rPr>
        <w:t>　　　　四、抽屉拉手销售注意事项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抽屉拉手产业链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2019-2024年中国抽屉拉手行业市场规模及增长情况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2019-2024年中国抽屉拉手市场需求量及增速统计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2019-2024年中国抽屉拉手行业盈利情况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2019-2024年中国抽屉拉手行业企业数量情况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2019-2024年中国抽屉拉手行业企业平均规模情况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2019-2024年中国抽屉拉手行业市场规模及增长情况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2024-2030年中国抽屉拉手行业产量预测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2024-2030年中国抽屉拉手市场需求量预测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2024-2030年中国抽屉拉手行业市场规模预测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2024-2030年中国抽屉拉手市场前景分析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2024-2030年中国抽屉拉手行业发展趋势预测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bb5015633450f" w:history="1">
        <w:r>
          <w:rPr>
            <w:rStyle w:val="Hyperlink"/>
          </w:rPr>
          <w:t>中国抽屉拉手行业发展调研及市场前景分析报告（2024-2030年）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bb5015633450f" w:history="1">
        <w:r>
          <w:rPr>
            <w:rStyle w:val="Hyperlink"/>
          </w:rPr>
          <w:t>https://www.20087.com/A/89/ChouTiLaShouDiaoYanBaoGao.html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热点：抽屉拉手款式、抽屉拉手款式、家具拉手图片大全、抽屉拉手安装方法、抽拉抽屉怎么安装、抽屉拉手孔距怎么量、大衣柜拉手效果图大全、抽屉拉手哪种安装方式牢固、各种拉手图片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f46d2d50c421e" w:history="1">
      <w:r>
        <w:rPr>
          <w:rStyle w:val="Hyperlink"/>
        </w:rPr>
        <w:t>中国抽屉拉手行业发展调研及市场前景分析报告（2024-2030年）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ChouTiLaShouDiaoYanBaoGao.html" TargetMode="External" Id="R48ebb5015633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ChouTiLaShouDiaoYanBaoGao.html" TargetMode="External" Id="R194f46d2d50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2024-05-10T00:07:00Z</dcterms:created>
  <dcterms:modified xsi:type="dcterms:W3CDTF">2024-05-10T01:07:00Z</dcterms:modified>
  <dc:subject>中国抽屉拉手行业发展调研及市场前景分析报告（2024-2030年）</dc:subject>
  <dc:title>中国抽屉拉手行业发展调研及市场前景分析报告（2024-2030年）</dc:title>
  <cp:keywords>中国抽屉拉手行业发展调研及市场前景分析报告（2024-2030年）</cp:keywords>
  <dc:description>中国抽屉拉手行业发展调研及市场前景分析报告（2024-2030年）</dc:description>
</cp:coreProperties>
</file>