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fd45e1b146b1" w:history="1">
              <w:r>
                <w:rPr>
                  <w:rStyle w:val="Hyperlink"/>
                </w:rPr>
                <w:t>2025-2031年中国烧烤炉市场深度调查研究与发展趋势分析报告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fd45e1b146b1" w:history="1">
              <w:r>
                <w:rPr>
                  <w:rStyle w:val="Hyperlink"/>
                </w:rPr>
                <w:t>2025-2031年中国烧烤炉市场深度调查研究与发展趋势分析报告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fd45e1b146b1" w:history="1">
                <w:r>
                  <w:rPr>
                    <w:rStyle w:val="Hyperlink"/>
                  </w:rPr>
                  <w:t>https://www.20087.com/M_QiTa/9A/ShaoKaoLuShiChangQianJingFenXiYuCe.html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烹饪和聚会活动的重要工具，近年来经历了从传统木炭烧烤到电热、燃气和红外线烧烤的转变。现代烧烤炉不仅提供了更清洁、更安全的烹饪方式，还融入了智能控制和节能技术，提升了用户体验。同时，便携式和多功能烧烤炉的出现，使得烧烤活动更加灵活多样，适合不同的场合和需求。</w:t>
      </w:r>
      <w:r>
        <w:rPr>
          <w:rFonts w:hint="eastAsia"/>
        </w:rPr>
        <w:br/>
      </w:r>
      <w:r>
        <w:rPr>
          <w:rFonts w:hint="eastAsia"/>
        </w:rPr>
        <w:t>　　未来，烧烤炉的发展将更加注重环保和智能化。一方面，采用环保燃料和高效燃烧技术，减少烟雾和有害物质的排放，保护环境和人体健康。另一方面，通过集成智能温控和定时功能，烧烤炉将实现更加精确的烹饪控制，提升食物口感。此外，与移动设备的互联，如通过智能手机应用程序进行远程监控和操作，将使烧烤活动更加便捷和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fd45e1b146b1" w:history="1">
        <w:r>
          <w:rPr>
            <w:rStyle w:val="Hyperlink"/>
          </w:rPr>
          <w:t>2025-2031年中国烧烤炉市场深度调查研究与发展趋势分析报告</w:t>
        </w:r>
      </w:hyperlink>
      <w:r>
        <w:rPr>
          <w:rFonts w:hint="eastAsia"/>
        </w:rPr>
        <w:t>》依托多年行业监测数据，结合烧烤炉行业现状与未来前景，系统分析了烧烤炉市场需求、市场规模、产业链结构、价格机制及细分市场特征。报告对烧烤炉市场前景进行了客观评估，预测了烧烤炉行业发展趋势，并详细解读了品牌竞争格局、市场集中度及重点企业的运营表现。此外，报告通过SWOT分析识别了烧烤炉行业机遇与潜在风险，为投资者和决策者提供了科学、规范的战略建议，助力把握烧烤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2025年中国烧烤炉行业概述及运行环境解析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一、烧烤炉政策分析</w:t>
      </w:r>
      <w:r>
        <w:rPr>
          <w:rFonts w:hint="eastAsia"/>
        </w:rPr>
        <w:br/>
      </w:r>
      <w:r>
        <w:rPr>
          <w:rFonts w:hint="eastAsia"/>
        </w:rPr>
        <w:t>　　　　二、烧烤炉行业监管体制分析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2025年中国烧烤炉行业社会发展环境分析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全球烧烤炉行业发展分析</w:t>
      </w:r>
      <w:r>
        <w:rPr>
          <w:rFonts w:hint="eastAsia"/>
        </w:rPr>
        <w:br/>
      </w:r>
      <w:r>
        <w:rPr>
          <w:rFonts w:hint="eastAsia"/>
        </w:rPr>
        <w:t>　　第一节 全球烧烤炉行业现状</w:t>
      </w:r>
      <w:r>
        <w:rPr>
          <w:rFonts w:hint="eastAsia"/>
        </w:rPr>
        <w:br/>
      </w:r>
      <w:r>
        <w:rPr>
          <w:rFonts w:hint="eastAsia"/>
        </w:rPr>
        <w:t>　　第二节 2025年全球烧烤炉格局</w:t>
      </w:r>
      <w:r>
        <w:rPr>
          <w:rFonts w:hint="eastAsia"/>
        </w:rPr>
        <w:br/>
      </w:r>
      <w:r>
        <w:rPr>
          <w:rFonts w:hint="eastAsia"/>
        </w:rPr>
        <w:t>　　第三节 2025-2031年全球烧烤炉趋势预测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2025年烧烤炉行业发展特性分析</w:t>
      </w:r>
      <w:r>
        <w:rPr>
          <w:rFonts w:hint="eastAsia"/>
        </w:rPr>
        <w:br/>
      </w:r>
      <w:r>
        <w:rPr>
          <w:rFonts w:hint="eastAsia"/>
        </w:rPr>
        <w:t>　　第一节 烧烤炉行业进入壁垒</w:t>
      </w:r>
      <w:r>
        <w:rPr>
          <w:rFonts w:hint="eastAsia"/>
        </w:rPr>
        <w:br/>
      </w:r>
      <w:r>
        <w:rPr>
          <w:rFonts w:hint="eastAsia"/>
        </w:rPr>
        <w:t>　　第二节 烧烤炉行业经营模式</w:t>
      </w:r>
      <w:r>
        <w:rPr>
          <w:rFonts w:hint="eastAsia"/>
        </w:rPr>
        <w:br/>
      </w:r>
      <w:r>
        <w:rPr>
          <w:rFonts w:hint="eastAsia"/>
        </w:rPr>
        <w:t>　　第三节 烧烤炉行业的区域性特征</w:t>
      </w:r>
      <w:r>
        <w:rPr>
          <w:rFonts w:hint="eastAsia"/>
        </w:rPr>
        <w:br/>
      </w:r>
      <w:r>
        <w:rPr>
          <w:rFonts w:hint="eastAsia"/>
        </w:rPr>
        <w:t>　　第四节 烧烤炉行业周期性特征</w:t>
      </w:r>
      <w:r>
        <w:rPr>
          <w:rFonts w:hint="eastAsia"/>
        </w:rPr>
        <w:br/>
      </w:r>
      <w:r>
        <w:rPr>
          <w:rFonts w:hint="eastAsia"/>
        </w:rPr>
        <w:t>　　节 烧烤炉行业上下游链分析</w:t>
      </w:r>
      <w:r>
        <w:rPr>
          <w:rFonts w:hint="eastAsia"/>
        </w:rPr>
        <w:br/>
      </w:r>
      <w:r>
        <w:rPr>
          <w:rFonts w:hint="eastAsia"/>
        </w:rPr>
        <w:t>　　　　一、2025年中国烧烤炉的上游发展分析</w:t>
      </w:r>
      <w:r>
        <w:rPr>
          <w:rFonts w:hint="eastAsia"/>
        </w:rPr>
        <w:br/>
      </w:r>
      <w:r>
        <w:rPr>
          <w:rFonts w:hint="eastAsia"/>
        </w:rPr>
        <w:t>　　　　二、2025年中国烧烤炉的下游发展分析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2025年烧烤炉行业供需分析</w:t>
      </w:r>
      <w:r>
        <w:rPr>
          <w:rFonts w:hint="eastAsia"/>
        </w:rPr>
        <w:br/>
      </w:r>
      <w:r>
        <w:rPr>
          <w:rFonts w:hint="eastAsia"/>
        </w:rPr>
        <w:t>　　第一节 烧烤炉行业供给分析</w:t>
      </w:r>
      <w:r>
        <w:rPr>
          <w:rFonts w:hint="eastAsia"/>
        </w:rPr>
        <w:br/>
      </w:r>
      <w:r>
        <w:rPr>
          <w:rFonts w:hint="eastAsia"/>
        </w:rPr>
        <w:t>　　第二节 烧烤炉行业需求分析</w:t>
      </w:r>
      <w:r>
        <w:rPr>
          <w:rFonts w:hint="eastAsia"/>
        </w:rPr>
        <w:br/>
      </w:r>
      <w:r>
        <w:rPr>
          <w:rFonts w:hint="eastAsia"/>
        </w:rPr>
        <w:t>　　第三节 烧烤炉行业进出口分析</w:t>
      </w:r>
      <w:r>
        <w:rPr>
          <w:rFonts w:hint="eastAsia"/>
        </w:rPr>
        <w:br/>
      </w:r>
      <w:r>
        <w:rPr>
          <w:rFonts w:hint="eastAsia"/>
        </w:rPr>
        <w:t>　　第四节 烧烤炉行业供需平衡分析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2025年烧烤炉行业格局分析</w:t>
      </w:r>
      <w:r>
        <w:rPr>
          <w:rFonts w:hint="eastAsia"/>
        </w:rPr>
        <w:br/>
      </w:r>
      <w:r>
        <w:rPr>
          <w:rFonts w:hint="eastAsia"/>
        </w:rPr>
        <w:t>　　第一节 烧烤炉行业结构分析</w:t>
      </w:r>
      <w:r>
        <w:rPr>
          <w:rFonts w:hint="eastAsia"/>
        </w:rPr>
        <w:br/>
      </w:r>
      <w:r>
        <w:rPr>
          <w:rFonts w:hint="eastAsia"/>
        </w:rPr>
        <w:t>　　　　一、现有企业间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烧烤炉行业国际力比较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</w:t>
      </w:r>
      <w:r>
        <w:rPr>
          <w:rFonts w:hint="eastAsia"/>
        </w:rPr>
        <w:br/>
      </w:r>
      <w:r>
        <w:rPr>
          <w:rFonts w:hint="eastAsia"/>
        </w:rPr>
        <w:t>　　　　四、企业战略、结构与状态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烧烤炉行业SWOT分析</w:t>
      </w:r>
      <w:r>
        <w:rPr>
          <w:rFonts w:hint="eastAsia"/>
        </w:rPr>
        <w:br/>
      </w:r>
      <w:r>
        <w:rPr>
          <w:rFonts w:hint="eastAsia"/>
        </w:rPr>
        <w:t>　　　　一、烧烤炉行业存在的优势和机会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二、烧烤炉行业面临的劣势和威胁</w:t>
      </w:r>
      <w:r>
        <w:rPr>
          <w:rFonts w:hint="eastAsia"/>
        </w:rPr>
        <w:br/>
      </w:r>
      <w:r>
        <w:rPr>
          <w:rFonts w:hint="eastAsia"/>
        </w:rPr>
        <w:t>　　　　章 烧烤炉行业对手分析</w:t>
      </w:r>
      <w:r>
        <w:rPr>
          <w:rFonts w:hint="eastAsia"/>
        </w:rPr>
        <w:br/>
      </w:r>
      <w:r>
        <w:rPr>
          <w:rFonts w:hint="eastAsia"/>
        </w:rPr>
        <w:t>　　第一节 台山市冠荣金属制品有限公司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台山市冠立金属制品有限公司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阳江市新力工业有限公司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佛山市钜牛金属制品有限公司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中山骏伟金属制品有限公司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佛山市高侨五金制品有限公司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节 广东金铧燃气具有限公司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常州佳得顺炉业有限公司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宁波森美金属制品有限公司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上海麦源实业有限公司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中国烧烤炉行业技术发展概述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中国烧烤炉主要技术差距分析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中国烧烤炉技术发展趋势分析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2025-2031年中国烧烤炉行业趋势预测分析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2025-2031年中国烧烤炉产品发展趋势预测分析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一、烧烤炉行业规模预测</w:t>
      </w:r>
      <w:r>
        <w:rPr>
          <w:rFonts w:hint="eastAsia"/>
        </w:rPr>
        <w:br/>
      </w:r>
      <w:r>
        <w:rPr>
          <w:rFonts w:hint="eastAsia"/>
        </w:rPr>
        <w:t>　　　　二、烧烤炉行业发展方向分析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2025-2031年中国烧烤炉行业趋势预测分析</w:t>
      </w:r>
      <w:r>
        <w:rPr>
          <w:rFonts w:hint="eastAsia"/>
        </w:rPr>
        <w:br/>
      </w:r>
      <w:r>
        <w:rPr>
          <w:rFonts w:hint="eastAsia"/>
        </w:rPr>
        <w:t>　　　　一、烧烤炉供给预测分析</w:t>
      </w:r>
      <w:r>
        <w:rPr>
          <w:rFonts w:hint="eastAsia"/>
        </w:rPr>
        <w:br/>
      </w:r>
      <w:r>
        <w:rPr>
          <w:rFonts w:hint="eastAsia"/>
        </w:rPr>
        <w:t>　　　　二、烧烤炉需求预测分析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2025-2031年中国烧烤炉行业投资机会与投资前景分析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2025-2031年中国烧烤炉投资环境分析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一、烧烤炉行业吸引力分析</w:t>
      </w:r>
      <w:r>
        <w:rPr>
          <w:rFonts w:hint="eastAsia"/>
        </w:rPr>
        <w:br/>
      </w:r>
      <w:r>
        <w:rPr>
          <w:rFonts w:hint="eastAsia"/>
        </w:rPr>
        <w:t>　　　　二、烧烤炉行业区域投资潜力分析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2025-2031年中国烧烤炉行业投资前景分析</w:t>
      </w:r>
      <w:r>
        <w:rPr>
          <w:rFonts w:hint="eastAsia"/>
        </w:rPr>
        <w:br/>
      </w:r>
      <w:r>
        <w:rPr>
          <w:rFonts w:hint="eastAsia"/>
        </w:rPr>
        <w:t>　　　　一、风险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32014年分投资相邻两月累计同比增速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52014年固定资产投资（不含农户）主要数据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82014年分经济类型主营业务收入与利润总额同比增速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2019-2024年全球烧烤炉市场规模分析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国内钢铁业产业集中度变化</w:t>
      </w:r>
      <w:r>
        <w:rPr>
          <w:rFonts w:hint="eastAsia"/>
        </w:rPr>
        <w:br/>
      </w:r>
      <w:r>
        <w:rPr>
          <w:rFonts w:hint="eastAsia"/>
        </w:rPr>
        <w:t>　　图表 12 黑色金属冶炼及压延业固定资产投资增长情况</w:t>
      </w:r>
      <w:r>
        <w:rPr>
          <w:rFonts w:hint="eastAsia"/>
        </w:rPr>
        <w:br/>
      </w:r>
      <w:r>
        <w:rPr>
          <w:rFonts w:hint="eastAsia"/>
        </w:rPr>
        <w:t>　　图表 13 重点大中型钢铁企业销售利润率</w:t>
      </w:r>
      <w:r>
        <w:rPr>
          <w:rFonts w:hint="eastAsia"/>
        </w:rPr>
        <w:br/>
      </w:r>
      <w:r>
        <w:rPr>
          <w:rFonts w:hint="eastAsia"/>
        </w:rPr>
        <w:t>　　图表 14 近几年钢材出口量情况</w:t>
      </w:r>
      <w:r>
        <w:rPr>
          <w:rFonts w:hint="eastAsia"/>
        </w:rPr>
        <w:br/>
      </w:r>
      <w:r>
        <w:rPr>
          <w:rFonts w:hint="eastAsia"/>
        </w:rPr>
        <w:t>　　图表 15 2019-2024年烧烤炉行业供给分析</w:t>
      </w:r>
      <w:r>
        <w:rPr>
          <w:rFonts w:hint="eastAsia"/>
        </w:rPr>
        <w:br/>
      </w:r>
      <w:r>
        <w:rPr>
          <w:rFonts w:hint="eastAsia"/>
        </w:rPr>
        <w:t>　　图表 16 2019-2024年烧烤炉行业需求分析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2019-2024年烧烤炉行业供需平衡分析</w:t>
      </w:r>
      <w:r>
        <w:rPr>
          <w:rFonts w:hint="eastAsia"/>
        </w:rPr>
        <w:br/>
      </w:r>
      <w:r>
        <w:rPr>
          <w:rFonts w:hint="eastAsia"/>
        </w:rPr>
        <w:t>　　图表 19 2019-2024年我国烧烤炉行业前十家企业市场占有率分析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20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近4年台山市冠荣金属制品有限公司固定资产周转次数情况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近4年台山市冠荣金属制品有限公司固定资产周转次数变化情况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近4年佛山市高侨五金制品有限公司固定资产周转次数情况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近4年佛山市高侨五金制品有限公司固定资产周转次数变化情况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近4年广东金铧燃气具有限公司固定资产周转次数情况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近4年广东金铧燃气具有限公司固定资产周转次数变化情况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近4年常州佳得顺炉业有限公司固定资产周转次数情况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近4年常州佳得顺炉业有限公司固定资产周转次数变化情况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近4年宁波森美金属制品有限公司固定资产周转次数情况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近4年宁波森美金属制品有限公司固定资产周转次数变化情况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近4年上海麦源实业有限公司固定资产周转次数情况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近4年上海麦源实业有限公司固定资产周转次数变化情况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2025-2031年烧烤炉供给预测分析</w:t>
      </w:r>
      <w:r>
        <w:rPr>
          <w:rFonts w:hint="eastAsia"/>
        </w:rPr>
        <w:br/>
      </w:r>
      <w:r>
        <w:rPr>
          <w:rFonts w:hint="eastAsia"/>
        </w:rPr>
        <w:t>　　图表 141 2025-2031年烧烤炉需求预测分析</w:t>
      </w:r>
      <w:r>
        <w:rPr>
          <w:rFonts w:hint="eastAsia"/>
        </w:rPr>
        <w:br/>
      </w:r>
      <w:r>
        <w:rPr>
          <w:rFonts w:hint="eastAsia"/>
        </w:rPr>
        <w:t>　　图表 142 2025-2031年中国烧烤炉产业面临的市场竞争风险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fd45e1b146b1" w:history="1">
        <w:r>
          <w:rPr>
            <w:rStyle w:val="Hyperlink"/>
          </w:rPr>
          <w:t>2025-2031年中国烧烤炉市场深度调查研究与发展趋势分析报告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fd45e1b146b1" w:history="1">
        <w:r>
          <w:rPr>
            <w:rStyle w:val="Hyperlink"/>
          </w:rPr>
          <w:t>https://www.20087.com/M_QiTa/9A/ShaoKaoLuShiChangQianJingFenXiYuCe.html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b36af3bfd4443" w:history="1">
      <w:r>
        <w:rPr>
          <w:rStyle w:val="Hyperlink"/>
        </w:rPr>
        <w:t>2025-2031年中国烧烤炉市场深度调查研究与发展趋势分析报告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ShaoKaoLuShiChangQianJingFenXiYuCe.html" TargetMode="External" Id="Ra90dfd45e1b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ShaoKaoLuShiChangQianJingFenXiYuCe.html" TargetMode="External" Id="R6f6b36af3bf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2024-12-16T07:18:00Z</dcterms:created>
  <dcterms:modified xsi:type="dcterms:W3CDTF">2024-12-16T08:18:00Z</dcterms:modified>
  <dc:subject>2025-2031年中国烧烤炉市场深度调查研究与发展趋势分析报告</dc:subject>
  <dc:title>2025-2031年中国烧烤炉市场深度调查研究与发展趋势分析报告</dc:title>
  <cp:keywords>2025-2031年中国烧烤炉市场深度调查研究与发展趋势分析报告</cp:keywords>
  <dc:description>2025-2031年中国烧烤炉市场深度调查研究与发展趋势分析报告</dc:description>
</cp:coreProperties>
</file>