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4214df933468b" w:history="1">
              <w:r>
                <w:rPr>
                  <w:rStyle w:val="Hyperlink"/>
                </w:rPr>
                <w:t>2025年版中国人造水晶市场专题研究分析与发展趋势预测报告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4214df933468b" w:history="1">
              <w:r>
                <w:rPr>
                  <w:rStyle w:val="Hyperlink"/>
                </w:rPr>
                <w:t>2025年版中国人造水晶市场专题研究分析与发展趋势预测报告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4214df933468b" w:history="1">
                <w:r>
                  <w:rPr>
                    <w:rStyle w:val="Hyperlink"/>
                  </w:rPr>
                  <w:t>https://www.20087.com/M_QiTa/9A/RenZaoShuiJingWeiLaiFaZhanQuShi.html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是一种装饰材料，在珠宝首饰、家居装饰等领域有着广泛的应用。随着生产工艺的改进，人造水晶的质量和外观越来越接近天然水晶，同时成本相对较低。目前市场上的人造水晶产品种类繁多，包括切割水晶、彩色水晶等，满足了不同消费者的需求。此外，随着设计水平的提高，人造水晶制品的艺术价值也得到了提升。</w:t>
      </w:r>
      <w:r>
        <w:rPr>
          <w:rFonts w:hint="eastAsia"/>
        </w:rPr>
        <w:br/>
      </w:r>
      <w:r>
        <w:rPr>
          <w:rFonts w:hint="eastAsia"/>
        </w:rPr>
        <w:t>　　未来，人造水晶行业的发展将更加注重设计创新和环保理念。随着消费者审美观念的变化，设计师将更多地运用创意设计和技术手段，创造出更具艺术感的产品。同时，环保材料的应用也将成为行业趋势，以减少对自然资源的依赖和环境污染。此外，随着个性化消费需求的增加，定制化服务将成为人造水晶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4214df933468b" w:history="1">
        <w:r>
          <w:rPr>
            <w:rStyle w:val="Hyperlink"/>
          </w:rPr>
          <w:t>2025年版中国人造水晶市场专题研究分析与发展趋势预测报告</w:t>
        </w:r>
      </w:hyperlink>
      <w:r>
        <w:rPr>
          <w:rFonts w:hint="eastAsia"/>
        </w:rPr>
        <w:t>》全面梳理了人造水晶产业链，结合市场需求和市场规模等数据，深入剖析人造水晶行业现状。报告详细探讨了人造水晶市场竞争格局，重点关注重点企业及其品牌影响力，并分析了人造水晶价格机制和细分市场特征。通过对人造水晶技术现状及未来方向的评估，报告展望了人造水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世界人造水晶行业发展情况分析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世界人造水晶行业分析</w:t>
      </w:r>
      <w:r>
        <w:rPr>
          <w:rFonts w:hint="eastAsia"/>
        </w:rPr>
        <w:br/>
      </w:r>
      <w:r>
        <w:rPr>
          <w:rFonts w:hint="eastAsia"/>
        </w:rPr>
        <w:t>　　　　一、世界人造水晶行业特点</w:t>
      </w:r>
      <w:r>
        <w:rPr>
          <w:rFonts w:hint="eastAsia"/>
        </w:rPr>
        <w:br/>
      </w:r>
      <w:r>
        <w:rPr>
          <w:rFonts w:hint="eastAsia"/>
        </w:rPr>
        <w:t>　　　　二、世界人造水晶产能状况</w:t>
      </w:r>
      <w:r>
        <w:rPr>
          <w:rFonts w:hint="eastAsia"/>
        </w:rPr>
        <w:br/>
      </w:r>
      <w:r>
        <w:rPr>
          <w:rFonts w:hint="eastAsia"/>
        </w:rPr>
        <w:t>　　　　三、世界人造水晶行业动态</w:t>
      </w:r>
      <w:r>
        <w:rPr>
          <w:rFonts w:hint="eastAsia"/>
        </w:rPr>
        <w:br/>
      </w:r>
      <w:r>
        <w:rPr>
          <w:rFonts w:hint="eastAsia"/>
        </w:rPr>
        <w:t>　　第二节 世界人造水晶市场分析</w:t>
      </w:r>
      <w:r>
        <w:rPr>
          <w:rFonts w:hint="eastAsia"/>
        </w:rPr>
        <w:br/>
      </w:r>
      <w:r>
        <w:rPr>
          <w:rFonts w:hint="eastAsia"/>
        </w:rPr>
        <w:t>　　　　一、世界人造水晶生产分布</w:t>
      </w:r>
      <w:r>
        <w:rPr>
          <w:rFonts w:hint="eastAsia"/>
        </w:rPr>
        <w:br/>
      </w:r>
      <w:r>
        <w:rPr>
          <w:rFonts w:hint="eastAsia"/>
        </w:rPr>
        <w:t>　　　　二、世界人造水晶消费情况</w:t>
      </w:r>
      <w:r>
        <w:rPr>
          <w:rFonts w:hint="eastAsia"/>
        </w:rPr>
        <w:br/>
      </w:r>
      <w:r>
        <w:rPr>
          <w:rFonts w:hint="eastAsia"/>
        </w:rPr>
        <w:t>　　　　三、世界人造水晶消费结构</w:t>
      </w:r>
      <w:r>
        <w:rPr>
          <w:rFonts w:hint="eastAsia"/>
        </w:rPr>
        <w:br/>
      </w:r>
      <w:r>
        <w:rPr>
          <w:rFonts w:hint="eastAsia"/>
        </w:rPr>
        <w:t>　　　　四、世界人造水晶发展趋势</w:t>
      </w:r>
      <w:r>
        <w:rPr>
          <w:rFonts w:hint="eastAsia"/>
        </w:rPr>
        <w:br/>
      </w:r>
      <w:r>
        <w:rPr>
          <w:rFonts w:hint="eastAsia"/>
        </w:rPr>
        <w:t>　　第三节 2025年中外人造水晶市场对比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中国人造水晶行业供给情况分析及趋势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2024-2025年中国人造水晶行业市场供给分析</w:t>
      </w:r>
      <w:r>
        <w:rPr>
          <w:rFonts w:hint="eastAsia"/>
        </w:rPr>
        <w:br/>
      </w:r>
      <w:r>
        <w:rPr>
          <w:rFonts w:hint="eastAsia"/>
        </w:rPr>
        <w:t>　　　　一、人造水晶整体供给情况分析</w:t>
      </w:r>
      <w:r>
        <w:rPr>
          <w:rFonts w:hint="eastAsia"/>
        </w:rPr>
        <w:br/>
      </w:r>
      <w:r>
        <w:rPr>
          <w:rFonts w:hint="eastAsia"/>
        </w:rPr>
        <w:t>　　　　二、人造水晶重点区域供给分析</w:t>
      </w:r>
      <w:r>
        <w:rPr>
          <w:rFonts w:hint="eastAsia"/>
        </w:rPr>
        <w:br/>
      </w:r>
      <w:r>
        <w:rPr>
          <w:rFonts w:hint="eastAsia"/>
        </w:rPr>
        <w:t>　　第二节 人造水晶行业供给关系因素分析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2025-2031年中国人造水晶行业市场供给趋势</w:t>
      </w:r>
      <w:r>
        <w:rPr>
          <w:rFonts w:hint="eastAsia"/>
        </w:rPr>
        <w:br/>
      </w:r>
      <w:r>
        <w:rPr>
          <w:rFonts w:hint="eastAsia"/>
        </w:rPr>
        <w:t>　　　　一、人造水晶整体供给情况趋势分析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二、人造水晶重点区域供给趋势分析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三、影响未来人造水晶供给的因素分析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金融危机下人造水晶行业宏观经济环境分析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一、当前国际金融危机的发展及各国应对措施</w:t>
      </w:r>
      <w:r>
        <w:rPr>
          <w:rFonts w:hint="eastAsia"/>
        </w:rPr>
        <w:br/>
      </w:r>
      <w:r>
        <w:rPr>
          <w:rFonts w:hint="eastAsia"/>
        </w:rPr>
        <w:t>　　　　二、国际金融危机的性质及其趋势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二、金融危机影响下我国的策略</w:t>
      </w:r>
      <w:r>
        <w:rPr>
          <w:rFonts w:hint="eastAsia"/>
        </w:rPr>
        <w:br/>
      </w:r>
      <w:r>
        <w:rPr>
          <w:rFonts w:hint="eastAsia"/>
        </w:rPr>
        <w:t>　　第四节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2025年中国人造水晶行业发展概况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2025年中国人造水晶行业发展态势分析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2025年中国人造水晶行业发展特点分析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2025年中国人造水晶行业市场供需分析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2025年中国人造水晶行业价格分析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2020-2025年人造水晶行业整体运行状况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2020-2025年人造水晶行业产销分析</w:t>
      </w:r>
      <w:r>
        <w:rPr>
          <w:rFonts w:hint="eastAsia"/>
        </w:rPr>
        <w:br/>
      </w:r>
      <w:r>
        <w:rPr>
          <w:rFonts w:hint="eastAsia"/>
        </w:rPr>
        <w:t>　　第二节 2020-2025年人造水晶行业盈利能力分析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2020-2025年人造水晶行业偿债能力分析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2020-2025年人造水晶行业成长能力分析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2020-2025年人造水晶行业营运能力情况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2025-2031年中国人造水晶行业进出口市场分析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2020-2025年人造水晶行业进出口特点分析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2020-2025年人造水晶行业进出口量分析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2025-2031年人造水晶行业进出口市场预测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2025-2031年人造水晶行业投资价值及行业发展预测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2025-2031年人造水晶行业盈利能力分析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2025-2031年人造水晶行业偿债能力分析</w:t>
      </w:r>
      <w:r>
        <w:rPr>
          <w:rFonts w:hint="eastAsia"/>
        </w:rPr>
        <w:br/>
      </w:r>
      <w:r>
        <w:rPr>
          <w:rFonts w:hint="eastAsia"/>
        </w:rPr>
        <w:t>　　第三节 2025-2031年人造水晶行业经营能力分析</w:t>
      </w:r>
      <w:r>
        <w:rPr>
          <w:rFonts w:hint="eastAsia"/>
        </w:rPr>
        <w:br/>
      </w:r>
      <w:r>
        <w:rPr>
          <w:rFonts w:hint="eastAsia"/>
        </w:rPr>
        <w:t>　　第四节 2025-2031年人造水晶行业成长性分析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2020-2025年中国人造水晶产业重点区域运行分析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2020-2025年华东地区人造水晶产业运行情况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2020-2025年华南地区人造水晶产业运行情况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2020-2025年华中地区人造水晶产业运行情况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2020-2025年华北地区人造水晶产业运行情况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2020-2025年西北地区人造水晶产业运行情况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2020-2025年西南地区人造水晶产业运行情况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2020-2025年东北地区人造水晶产业运行情况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2025年中国人造水晶行业重点企业竞争力分析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施华洛世奇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巴卡拉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艺力水晶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莱俪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海龙水晶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星碧水晶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2025-2031年中国人造水晶行业消费者偏好调查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消费者对人造水晶品牌认知度宏观调查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消费者对人造水晶的品牌偏好调查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消费者对人造水晶品牌的首要认知渠道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人造水晶品牌忠诚度调查</w:t>
      </w:r>
      <w:r>
        <w:rPr>
          <w:rFonts w:hint="eastAsia"/>
        </w:rPr>
        <w:br/>
      </w:r>
      <w:r>
        <w:rPr>
          <w:rFonts w:hint="eastAsia"/>
        </w:rPr>
        <w:t>　　第六节 人造水晶品牌市场占有率调查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行业投资研究</w:t>
      </w:r>
      <w:r>
        <w:rPr>
          <w:rFonts w:hint="eastAsia"/>
        </w:rPr>
        <w:br/>
      </w:r>
      <w:r>
        <w:rPr>
          <w:rFonts w:hint="eastAsia"/>
        </w:rPr>
        <w:t>第十一章 中国人造水晶行业投资策略分析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2024-2025年中国人造水晶行业投资环境分析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2024-2025年中国人造水晶行业投资收益分析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2024-2025年中国人造水晶行业产品投资方向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2025-2031年中国人造水晶行业投资收益预测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二、2025-2031年中国人造水晶行业工业总产量值预测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三、2025-2031年中国人造水晶行业销售收入预测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四、2025-2031年中国人造水晶行业利润总额预测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五、2025-2031年中国人造水晶行业总资产预测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中国人造水晶行业投资风险分析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中国人造水晶行业内部风险分析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中国人造水晶行业外部风险分析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人造水晶行业发展趋势与投资战略研究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人造水晶市场发展潜力分析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人造水晶行业发展趋势分析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人造水晶行业发展战略研究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对我国无机矿物涂料品牌的战略思考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一、无机矿物涂料品牌的重要性</w:t>
      </w:r>
      <w:r>
        <w:rPr>
          <w:rFonts w:hint="eastAsia"/>
        </w:rPr>
        <w:br/>
      </w:r>
      <w:r>
        <w:rPr>
          <w:rFonts w:hint="eastAsia"/>
        </w:rPr>
        <w:t>　　　　二、无机矿物涂料实施品牌战略的意义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三、无机矿物涂料企业品牌的现状分析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四、我国无机矿物涂料企业的品牌战略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五、无机矿物涂料品牌战略管理的策略</w:t>
      </w:r>
      <w:r>
        <w:rPr>
          <w:rFonts w:hint="eastAsia"/>
        </w:rPr>
        <w:br/>
      </w:r>
      <w:r>
        <w:rPr>
          <w:rFonts w:hint="eastAsia"/>
        </w:rPr>
        <w:t>　　第五节 无机矿物涂料经营策略分析</w:t>
      </w:r>
      <w:r>
        <w:rPr>
          <w:rFonts w:hint="eastAsia"/>
        </w:rPr>
        <w:br/>
      </w:r>
      <w:r>
        <w:rPr>
          <w:rFonts w:hint="eastAsia"/>
        </w:rPr>
        <w:t>　　　　一、无机矿物涂料市场细分策略</w:t>
      </w:r>
      <w:r>
        <w:rPr>
          <w:rFonts w:hint="eastAsia"/>
        </w:rPr>
        <w:br/>
      </w:r>
      <w:r>
        <w:rPr>
          <w:rFonts w:hint="eastAsia"/>
        </w:rPr>
        <w:t>　　　　二、无机矿物涂料市场创新策略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四、无机矿物涂料新产品差异化战略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2020-2025年我国人造水晶产量情况</w:t>
      </w:r>
      <w:r>
        <w:rPr>
          <w:rFonts w:hint="eastAsia"/>
        </w:rPr>
        <w:br/>
      </w:r>
      <w:r>
        <w:rPr>
          <w:rFonts w:hint="eastAsia"/>
        </w:rPr>
        <w:t>　　图表 2020-2025年我国二氧化硅进出口统计表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2025年物价指数变化值预测</w:t>
      </w:r>
      <w:r>
        <w:rPr>
          <w:rFonts w:hint="eastAsia"/>
        </w:rPr>
        <w:br/>
      </w:r>
      <w:r>
        <w:rPr>
          <w:rFonts w:hint="eastAsia"/>
        </w:rPr>
        <w:t>　　图表 2020-2025年人造水晶行业产销率情况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2020-2025年人造水晶行业营业利润率情况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2020-2025年人造水晶行业流动比率情况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2020-2025年人造水晶行业存货周转率情况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2025-2031年人造水晶行业进口量情况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2025-2031年人造水晶行业总资产利润率预测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2025-2031年人造水晶行业净资产收益率预测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2025-2031年人造水晶行业营业利润率预测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2025-2031年人造水晶行业流动比率预测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2025-2031年人造水晶行业资产负债率预测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2025-2031年人造水晶行业存货周转率预测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2025-2031年人造水晶行业净利润增长率预测</w:t>
      </w:r>
      <w:r>
        <w:rPr>
          <w:rFonts w:hint="eastAsia"/>
        </w:rPr>
        <w:br/>
      </w:r>
      <w:r>
        <w:rPr>
          <w:rFonts w:hint="eastAsia"/>
        </w:rPr>
        <w:t>　　图表 2025-2031年人造水晶行业净资产增长率预测</w:t>
      </w:r>
      <w:r>
        <w:rPr>
          <w:rFonts w:hint="eastAsia"/>
        </w:rPr>
        <w:br/>
      </w:r>
      <w:r>
        <w:rPr>
          <w:rFonts w:hint="eastAsia"/>
        </w:rPr>
        <w:t>　　图表 2020-2025年华东地区人造水晶产业产量情况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2020-2025年西北地区人造水晶产业产量情况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人造水晶行业用户首要关注比例</w:t>
      </w:r>
      <w:r>
        <w:rPr>
          <w:rFonts w:hint="eastAsia"/>
        </w:rPr>
        <w:br/>
      </w:r>
      <w:r>
        <w:rPr>
          <w:rFonts w:hint="eastAsia"/>
        </w:rPr>
        <w:t>　　图表 消费者对无机款产涂料品牌的偏好率</w:t>
      </w:r>
      <w:r>
        <w:rPr>
          <w:rFonts w:hint="eastAsia"/>
        </w:rPr>
        <w:br/>
      </w:r>
      <w:r>
        <w:rPr>
          <w:rFonts w:hint="eastAsia"/>
        </w:rPr>
        <w:t>　　图表 2025年最受消费者喜欢的十大人造水晶品牌</w:t>
      </w:r>
      <w:r>
        <w:rPr>
          <w:rFonts w:hint="eastAsia"/>
        </w:rPr>
        <w:br/>
      </w:r>
      <w:r>
        <w:rPr>
          <w:rFonts w:hint="eastAsia"/>
        </w:rPr>
        <w:t>　　图表 2025年人造水晶品牌市场占有率调查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2025-2031年中国人造水晶行业工业总产量预测</w:t>
      </w:r>
      <w:r>
        <w:rPr>
          <w:rFonts w:hint="eastAsia"/>
        </w:rPr>
        <w:br/>
      </w:r>
      <w:r>
        <w:rPr>
          <w:rFonts w:hint="eastAsia"/>
        </w:rPr>
        <w:t>　　图表 2025-2031年我国人造水晶行业销售收入预测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2025-2031年我国人造水晶行业总资产预测</w:t>
      </w:r>
      <w:r>
        <w:rPr>
          <w:rFonts w:hint="eastAsia"/>
        </w:rPr>
        <w:br/>
      </w:r>
      <w:r>
        <w:rPr>
          <w:rFonts w:hint="eastAsia"/>
        </w:rPr>
        <w:t>　　图表 企业竞争风险概况</w:t>
      </w:r>
      <w:r>
        <w:rPr>
          <w:rFonts w:hint="eastAsia"/>
        </w:rPr>
        <w:br/>
      </w:r>
      <w:r>
        <w:rPr>
          <w:rFonts w:hint="eastAsia"/>
        </w:rPr>
        <w:t>　　图表 2025年十大人造水晶企业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2025-2031年我国人造水晶行业市场规模预测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4214df933468b" w:history="1">
        <w:r>
          <w:rPr>
            <w:rStyle w:val="Hyperlink"/>
          </w:rPr>
          <w:t>2025年版中国人造水晶市场专题研究分析与发展趋势预测报告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4214df933468b" w:history="1">
        <w:r>
          <w:rPr>
            <w:rStyle w:val="Hyperlink"/>
          </w:rPr>
          <w:t>https://www.20087.com/M_QiTa/9A/RenZaoShuiJingWeiLaiFaZhanQuShi.html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热点：在家人造水晶石制作方法、人造水晶对身体有害吗、老水晶珠子的特征、人造水晶与天然水晶的区别、水晶石价格图片 原石 纯天然、人造水晶石和天然水晶石的区别、人工合成水晶、人造水晶怎么制作、天然水晶的鉴别方法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6d9130dbc4480" w:history="1">
      <w:r>
        <w:rPr>
          <w:rStyle w:val="Hyperlink"/>
        </w:rPr>
        <w:t>2025年版中国人造水晶市场专题研究分析与发展趋势预测报告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RenZaoShuiJingWeiLaiFaZhanQuShi.html" TargetMode="External" Id="Ra3a4214df933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RenZaoShuiJingWeiLaiFaZhanQuShi.html" TargetMode="External" Id="Re306d9130db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2024-12-14T06:20:00Z</dcterms:created>
  <dcterms:modified xsi:type="dcterms:W3CDTF">2024-12-14T07:20:00Z</dcterms:modified>
  <dc:subject>2025年版中国人造水晶市场专题研究分析与发展趋势预测报告</dc:subject>
  <dc:title>2025年版中国人造水晶市场专题研究分析与发展趋势预测报告</dc:title>
  <cp:keywords>2025年版中国人造水晶市场专题研究分析与发展趋势预测报告</cp:keywords>
  <dc:description>2025年版中国人造水晶市场专题研究分析与发展趋势预测报告</dc:description>
</cp:coreProperties>
</file>