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aff5a4f2945ab" w:history="1">
              <w:r>
                <w:rPr>
                  <w:rStyle w:val="Hyperlink"/>
                </w:rPr>
                <w:t>2025年版中国干电池制造市场调研与发展前景预测报告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aff5a4f2945ab" w:history="1">
              <w:r>
                <w:rPr>
                  <w:rStyle w:val="Hyperlink"/>
                </w:rPr>
                <w:t>2025年版中国干电池制造市场调研与发展前景预测报告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aff5a4f2945ab" w:history="1">
                <w:r>
                  <w:rPr>
                    <w:rStyle w:val="Hyperlink"/>
                  </w:rPr>
                  <w:t>https://www.20087.com/M_QiTa/9A/GanDianChiZhiZaoDeFaZhanQuShi.html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干电池作为便携式电源，广泛应用于各种日常用品。随着技术进步，干电池的能量密度、循环寿命与安全性得到显著改善。锂离子电池与碱性电池因其高能量密度与环保特性，占据了市场主导地位。</w:t>
      </w:r>
      <w:r>
        <w:rPr>
          <w:rFonts w:hint="eastAsia"/>
        </w:rPr>
        <w:br/>
      </w:r>
      <w:r>
        <w:rPr>
          <w:rFonts w:hint="eastAsia"/>
        </w:rPr>
        <w:t>　　未来，干电池制造将朝着更高性能与可持续方向发展。性能方面，通过新材料与电极结构的创新，进一步提升电池的容量与稳定性。可持续方面，推动废旧电池的回收与再利用体系，减少环境污染，同时探索可再生能源在电池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aff5a4f2945ab" w:history="1">
        <w:r>
          <w:rPr>
            <w:rStyle w:val="Hyperlink"/>
          </w:rPr>
          <w:t>2025年版中国干电池制造市场调研与发展前景预测报告</w:t>
        </w:r>
      </w:hyperlink>
      <w:r>
        <w:rPr>
          <w:rFonts w:hint="eastAsia"/>
        </w:rPr>
        <w:t>》全面梳理了干电池制造产业链，结合市场需求和市场规模等数据，深入剖析干电池制造行业现状。报告详细探讨了干电池制造市场竞争格局，重点关注重点企业及其品牌影响力，并分析了干电池制造价格机制和细分市场特征。通过对干电池制造技术现状及未来方向的评估，报告展望了干电池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干电池制造行业发展综述</w:t>
      </w:r>
      <w:r>
        <w:rPr>
          <w:rFonts w:hint="eastAsia"/>
        </w:rPr>
        <w:br/>
      </w:r>
      <w:r>
        <w:rPr>
          <w:rFonts w:hint="eastAsia"/>
        </w:rPr>
        <w:t>　　第一节 干电池制造行业相关概念概述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一、概念及定义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第二节 中国干电池制造行业经济指标分析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干电池制造行业供应链分析</w:t>
      </w:r>
      <w:r>
        <w:rPr>
          <w:rFonts w:hint="eastAsia"/>
        </w:rPr>
        <w:br/>
      </w:r>
      <w:r>
        <w:rPr>
          <w:rFonts w:hint="eastAsia"/>
        </w:rPr>
        <w:t>　　　　一、上下游产业供应链简介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二、主要上游产业链分析</w:t>
      </w:r>
      <w:r>
        <w:rPr>
          <w:rFonts w:hint="eastAsia"/>
        </w:rPr>
        <w:br/>
      </w:r>
      <w:r>
        <w:rPr>
          <w:rFonts w:hint="eastAsia"/>
        </w:rPr>
        <w:t>　　　　　　1、有色金属行业运营情况及价格分析</w:t>
      </w:r>
      <w:r>
        <w:rPr>
          <w:rFonts w:hint="eastAsia"/>
        </w:rPr>
        <w:br/>
      </w:r>
      <w:r>
        <w:rPr>
          <w:rFonts w:hint="eastAsia"/>
        </w:rPr>
        <w:t>　　　　　　2、二氧化锰市场运营情况及价格分析</w:t>
      </w:r>
      <w:r>
        <w:rPr>
          <w:rFonts w:hint="eastAsia"/>
        </w:rPr>
        <w:br/>
      </w:r>
      <w:r>
        <w:rPr>
          <w:rFonts w:hint="eastAsia"/>
        </w:rPr>
        <w:t>　　　　三、干电池制造行业下游产业供应链分析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1、家用电器行业发展状况分析</w:t>
      </w:r>
      <w:r>
        <w:rPr>
          <w:rFonts w:hint="eastAsia"/>
        </w:rPr>
        <w:br/>
      </w:r>
      <w:r>
        <w:rPr>
          <w:rFonts w:hint="eastAsia"/>
        </w:rPr>
        <w:t>　　　　　　2、照相机行业发展状况分析</w:t>
      </w:r>
      <w:r>
        <w:rPr>
          <w:rFonts w:hint="eastAsia"/>
        </w:rPr>
        <w:br/>
      </w:r>
      <w:r>
        <w:rPr>
          <w:rFonts w:hint="eastAsia"/>
        </w:rPr>
        <w:t>　　　　　　3、钟表行业发展状况分析</w:t>
      </w:r>
      <w:r>
        <w:rPr>
          <w:rFonts w:hint="eastAsia"/>
        </w:rPr>
        <w:br/>
      </w:r>
      <w:r>
        <w:rPr>
          <w:rFonts w:hint="eastAsia"/>
        </w:rPr>
        <w:t>　　　　　　4、玩具行业发展状况分析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干电池制造行业市场环境及影响分析（PEST）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干电池制造行业政治法律环境（P）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一、管理体制分析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干电池制造行业经济环境分析（E）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干电池制造行业社会环境分析（S）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干电池制造行业技术环境分析（T）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我国干电池制造行业运行现状分析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我国干电池制造行业发展状况分析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二、发展总体概况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第二节 干电池制造行业发展现状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1、营业规模分析</w:t>
      </w:r>
      <w:r>
        <w:rPr>
          <w:rFonts w:hint="eastAsia"/>
        </w:rPr>
        <w:br/>
      </w:r>
      <w:r>
        <w:rPr>
          <w:rFonts w:hint="eastAsia"/>
        </w:rPr>
        <w:t>　　　　　　2、投资规模分析</w:t>
      </w:r>
      <w:r>
        <w:rPr>
          <w:rFonts w:hint="eastAsia"/>
        </w:rPr>
        <w:br/>
      </w:r>
      <w:r>
        <w:rPr>
          <w:rFonts w:hint="eastAsia"/>
        </w:rPr>
        <w:t>　　　　　　3、产能规模分析</w:t>
      </w:r>
      <w:r>
        <w:rPr>
          <w:rFonts w:hint="eastAsia"/>
        </w:rPr>
        <w:br/>
      </w:r>
      <w:r>
        <w:rPr>
          <w:rFonts w:hint="eastAsia"/>
        </w:rPr>
        <w:t>　　　　二、发展分析</w:t>
      </w:r>
      <w:r>
        <w:rPr>
          <w:rFonts w:hint="eastAsia"/>
        </w:rPr>
        <w:br/>
      </w:r>
      <w:r>
        <w:rPr>
          <w:rFonts w:hint="eastAsia"/>
        </w:rPr>
        <w:t>　　　　　　1、发展情况分析</w:t>
      </w:r>
      <w:r>
        <w:rPr>
          <w:rFonts w:hint="eastAsia"/>
        </w:rPr>
        <w:br/>
      </w:r>
      <w:r>
        <w:rPr>
          <w:rFonts w:hint="eastAsia"/>
        </w:rPr>
        <w:t>　　　　　　2、研发情况分析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1、中外干电池制造企业对比分析</w:t>
      </w:r>
      <w:r>
        <w:rPr>
          <w:rFonts w:hint="eastAsia"/>
        </w:rPr>
        <w:br/>
      </w:r>
      <w:r>
        <w:rPr>
          <w:rFonts w:hint="eastAsia"/>
        </w:rPr>
        <w:t>　　　　　　2、主要企业动态分析</w:t>
      </w:r>
      <w:r>
        <w:rPr>
          <w:rFonts w:hint="eastAsia"/>
        </w:rPr>
        <w:br/>
      </w:r>
      <w:r>
        <w:rPr>
          <w:rFonts w:hint="eastAsia"/>
        </w:rPr>
        <w:t>　　第三节 干电池制造市场情况分析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我国干电池制造行业整体运行指标分析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中国干电池制造行业总体规模分析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第二节 中国干电池制造行业财务指标总体分析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我国干电池制造市场供需分析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　　1、求市场</w:t>
      </w:r>
      <w:r>
        <w:rPr>
          <w:rFonts w:hint="eastAsia"/>
        </w:rPr>
        <w:br/>
      </w:r>
      <w:r>
        <w:rPr>
          <w:rFonts w:hint="eastAsia"/>
        </w:rPr>
        <w:t>　　　　　　2、客户结构</w:t>
      </w:r>
      <w:r>
        <w:rPr>
          <w:rFonts w:hint="eastAsia"/>
        </w:rPr>
        <w:br/>
      </w:r>
      <w:r>
        <w:rPr>
          <w:rFonts w:hint="eastAsia"/>
        </w:rPr>
        <w:t>　　　　　　3、需求的地区差异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干电池制造行业进出口市场分析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一、进出口综述</w:t>
      </w:r>
      <w:r>
        <w:rPr>
          <w:rFonts w:hint="eastAsia"/>
        </w:rPr>
        <w:br/>
      </w:r>
      <w:r>
        <w:rPr>
          <w:rFonts w:hint="eastAsia"/>
        </w:rPr>
        <w:t>　　　　二、出口市场分析</w:t>
      </w:r>
      <w:r>
        <w:rPr>
          <w:rFonts w:hint="eastAsia"/>
        </w:rPr>
        <w:br/>
      </w:r>
      <w:r>
        <w:rPr>
          <w:rFonts w:hint="eastAsia"/>
        </w:rPr>
        <w:t>　　　　　　1、出口整体情况</w:t>
      </w:r>
      <w:r>
        <w:rPr>
          <w:rFonts w:hint="eastAsia"/>
        </w:rPr>
        <w:br/>
      </w:r>
      <w:r>
        <w:rPr>
          <w:rFonts w:hint="eastAsia"/>
        </w:rPr>
        <w:t>　　　　　　2、出口总额分析</w:t>
      </w:r>
      <w:r>
        <w:rPr>
          <w:rFonts w:hint="eastAsia"/>
        </w:rPr>
        <w:br/>
      </w:r>
      <w:r>
        <w:rPr>
          <w:rFonts w:hint="eastAsia"/>
        </w:rPr>
        <w:t>　　　　　　3、出口产品结构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　　1、进口整体情况</w:t>
      </w:r>
      <w:r>
        <w:rPr>
          <w:rFonts w:hint="eastAsia"/>
        </w:rPr>
        <w:br/>
      </w:r>
      <w:r>
        <w:rPr>
          <w:rFonts w:hint="eastAsia"/>
        </w:rPr>
        <w:t>　　　　　　2、进口总额分析</w:t>
      </w:r>
      <w:r>
        <w:rPr>
          <w:rFonts w:hint="eastAsia"/>
        </w:rPr>
        <w:br/>
      </w:r>
      <w:r>
        <w:rPr>
          <w:rFonts w:hint="eastAsia"/>
        </w:rPr>
        <w:t>　　　　　　3、进口产品结构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干电池制造行业主要产品市场分析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干电池制造行业主要产品结构分析</w:t>
      </w:r>
      <w:r>
        <w:rPr>
          <w:rFonts w:hint="eastAsia"/>
        </w:rPr>
        <w:br/>
      </w:r>
      <w:r>
        <w:rPr>
          <w:rFonts w:hint="eastAsia"/>
        </w:rPr>
        <w:t>　　　　一、产品结构特征分析</w:t>
      </w:r>
      <w:r>
        <w:rPr>
          <w:rFonts w:hint="eastAsia"/>
        </w:rPr>
        <w:br/>
      </w:r>
      <w:r>
        <w:rPr>
          <w:rFonts w:hint="eastAsia"/>
        </w:rPr>
        <w:t>　　　　二、产品需求结构分析</w:t>
      </w:r>
      <w:r>
        <w:rPr>
          <w:rFonts w:hint="eastAsia"/>
        </w:rPr>
        <w:br/>
      </w:r>
      <w:r>
        <w:rPr>
          <w:rFonts w:hint="eastAsia"/>
        </w:rPr>
        <w:t>　　　　三、产品结构发展趋势分析</w:t>
      </w:r>
      <w:r>
        <w:rPr>
          <w:rFonts w:hint="eastAsia"/>
        </w:rPr>
        <w:br/>
      </w:r>
      <w:r>
        <w:rPr>
          <w:rFonts w:hint="eastAsia"/>
        </w:rPr>
        <w:t>　　第二节 干电池制造行业主要产品市场分析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一、碳性电池产品市场分析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　　二、碱性电池产品市场分析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第三节 干电池制造行业主要产品销售渠道与策略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中国干电池制造行业总体区域结构特征分析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一、区域结构总体特征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三、区域分布特点分析</w:t>
      </w:r>
      <w:r>
        <w:rPr>
          <w:rFonts w:hint="eastAsia"/>
        </w:rPr>
        <w:br/>
      </w:r>
      <w:r>
        <w:rPr>
          <w:rFonts w:hint="eastAsia"/>
        </w:rPr>
        <w:t>　　　　四、规模指标区域分布分析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第三节 浙江省干电池制造行业发展分析及预测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第四节 上海市干电池制造行业发展分析及预测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第五节 江苏省干电池制造行业发展分析及预测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第六节 福建省干电池制造行业发展分析及预测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第七节 山东省干电池制造行业发展分析及预测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第八节 河南省干电池制造行业发展分析及预测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干电池制造行业竞争形势及策略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干电池制造行业总体市场竞争状况分析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二、企业间竞争格局分析</w:t>
      </w:r>
      <w:r>
        <w:rPr>
          <w:rFonts w:hint="eastAsia"/>
        </w:rPr>
        <w:br/>
      </w:r>
      <w:r>
        <w:rPr>
          <w:rFonts w:hint="eastAsia"/>
        </w:rPr>
        <w:t>　　　　三、集中度分析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第二节 中国干电池制造行业竞争格局综述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三、竞争力优势分析</w:t>
      </w:r>
      <w:r>
        <w:rPr>
          <w:rFonts w:hint="eastAsia"/>
        </w:rPr>
        <w:br/>
      </w:r>
      <w:r>
        <w:rPr>
          <w:rFonts w:hint="eastAsia"/>
        </w:rPr>
        <w:t>　　　　四、主要企业竞争力分析</w:t>
      </w:r>
      <w:r>
        <w:rPr>
          <w:rFonts w:hint="eastAsia"/>
        </w:rPr>
        <w:br/>
      </w:r>
      <w:r>
        <w:rPr>
          <w:rFonts w:hint="eastAsia"/>
        </w:rPr>
        <w:t>　　第三节 干电池制造行业竞争格局分析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四、企业动向</w:t>
      </w:r>
      <w:r>
        <w:rPr>
          <w:rFonts w:hint="eastAsia"/>
        </w:rPr>
        <w:br/>
      </w:r>
      <w:r>
        <w:rPr>
          <w:rFonts w:hint="eastAsia"/>
        </w:rPr>
        <w:t>　　第四节 干电池制造市场竞争策略分析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干电池制造行业领先企业经营形势分析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第二节 广州市虎头电池集团有限公司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第三节 中银（宁波）电池有限公司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第四节 金霸王（中国）有限公司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第五节 临沂华太电池有限公司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第六节 东莞高力电池有限公司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第七节 厦门三圈电池有限公司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第八节 劲量（中国）有限公司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第九节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第十节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干电池制造行业前景及趋势预测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干电池制造市场发展前景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干电池制造市场发展趋势预测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2、营业收入预测</w:t>
      </w:r>
      <w:r>
        <w:rPr>
          <w:rFonts w:hint="eastAsia"/>
        </w:rPr>
        <w:br/>
      </w:r>
      <w:r>
        <w:rPr>
          <w:rFonts w:hint="eastAsia"/>
        </w:rPr>
        <w:t>　　　　三、应用趋势预测</w:t>
      </w:r>
      <w:r>
        <w:rPr>
          <w:rFonts w:hint="eastAsia"/>
        </w:rPr>
        <w:br/>
      </w:r>
      <w:r>
        <w:rPr>
          <w:rFonts w:hint="eastAsia"/>
        </w:rPr>
        <w:t>　　　　四、细分市场发展趋势预测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三、销量预测</w:t>
      </w:r>
      <w:r>
        <w:rPr>
          <w:rFonts w:hint="eastAsia"/>
        </w:rPr>
        <w:br/>
      </w:r>
      <w:r>
        <w:rPr>
          <w:rFonts w:hint="eastAsia"/>
        </w:rPr>
        <w:t>　　　　四、需求预测</w:t>
      </w:r>
      <w:r>
        <w:rPr>
          <w:rFonts w:hint="eastAsia"/>
        </w:rPr>
        <w:br/>
      </w:r>
      <w:r>
        <w:rPr>
          <w:rFonts w:hint="eastAsia"/>
        </w:rPr>
        <w:t>　　　　五、供需平衡预测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干电池制造行业投资机会与风险防范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干电池制造行业投融资情况</w:t>
      </w:r>
      <w:r>
        <w:rPr>
          <w:rFonts w:hint="eastAsia"/>
        </w:rPr>
        <w:br/>
      </w:r>
      <w:r>
        <w:rPr>
          <w:rFonts w:hint="eastAsia"/>
        </w:rPr>
        <w:t>　　　　一、资金渠道分析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干电池制造行业投资机会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四、行业投资机遇</w:t>
      </w:r>
      <w:r>
        <w:rPr>
          <w:rFonts w:hint="eastAsia"/>
        </w:rPr>
        <w:br/>
      </w:r>
      <w:r>
        <w:rPr>
          <w:rFonts w:hint="eastAsia"/>
        </w:rPr>
        <w:t>　　第三节 干电池制造行业投资风险及防范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中国干电池制造行业投资建议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干电池制造行业面临的困境及对策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干电池制造面临的困境</w:t>
      </w:r>
      <w:r>
        <w:rPr>
          <w:rFonts w:hint="eastAsia"/>
        </w:rPr>
        <w:br/>
      </w:r>
      <w:r>
        <w:rPr>
          <w:rFonts w:hint="eastAsia"/>
        </w:rPr>
        <w:t>　　第二节 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三、国内企业的出路分析</w:t>
      </w:r>
      <w:r>
        <w:rPr>
          <w:rFonts w:hint="eastAsia"/>
        </w:rPr>
        <w:br/>
      </w:r>
      <w:r>
        <w:rPr>
          <w:rFonts w:hint="eastAsia"/>
        </w:rPr>
        <w:t>　　第三节 干电池制造行业存在的问题及对策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干电池制造行业发展战略研究</w:t>
      </w:r>
      <w:r>
        <w:rPr>
          <w:rFonts w:hint="eastAsia"/>
        </w:rPr>
        <w:br/>
      </w:r>
      <w:r>
        <w:rPr>
          <w:rFonts w:hint="eastAsia"/>
        </w:rPr>
        <w:t>　　第一节 干电池制造行业发展战略研究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干电池制造行业投资战略研究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干电池制造行业研究结论及建议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干电池制造子行业研究结论及建议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(中~智林)干电池制造行业发展建议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aff5a4f2945ab" w:history="1">
        <w:r>
          <w:rPr>
            <w:rStyle w:val="Hyperlink"/>
          </w:rPr>
          <w:t>2025年版中国干电池制造市场调研与发展前景预测报告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aff5a4f2945ab" w:history="1">
        <w:r>
          <w:rPr>
            <w:rStyle w:val="Hyperlink"/>
          </w:rPr>
          <w:t>https://www.20087.com/M_QiTa/9A/GanDianChiZhiZaoDeFaZhanQuShi.html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热点：干电池原理及结构、干电池制造出来就有电吗、干电池的工作原理、干电池制造设备、干电池里面有什么物质组成、干电池制造材料、加工组装电池、干电池制造氢气、自制干电池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1f0ad058e4786" w:history="1">
      <w:r>
        <w:rPr>
          <w:rStyle w:val="Hyperlink"/>
        </w:rPr>
        <w:t>2025年版中国干电池制造市场调研与发展前景预测报告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GanDianChiZhiZaoDeFaZhanQuShi.html" TargetMode="External" Id="R082aff5a4f29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GanDianChiZhiZaoDeFaZhanQuShi.html" TargetMode="External" Id="Re5b1f0ad058e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2025-05-13T06:49:00Z</dcterms:created>
  <dcterms:modified xsi:type="dcterms:W3CDTF">2025-05-13T07:49:00Z</dcterms:modified>
  <dc:subject>2025年版中国干电池制造市场调研与发展前景预测报告</dc:subject>
  <dc:title>2025年版中国干电池制造市场调研与发展前景预测报告</dc:title>
  <cp:keywords>2025年版中国干电池制造市场调研与发展前景预测报告</cp:keywords>
  <dc:description>2025年版中国干电池制造市场调研与发展前景预测报告</dc:description>
</cp:coreProperties>
</file>