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fa5dec58049dd" w:history="1">
              <w:r>
                <w:rPr>
                  <w:rStyle w:val="Hyperlink"/>
                </w:rPr>
                <w:t>中国学步车腿架子行业调查研究及发展趋势分析报告（2025-2031年）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fa5dec58049dd" w:history="1">
              <w:r>
                <w:rPr>
                  <w:rStyle w:val="Hyperlink"/>
                </w:rPr>
                <w:t>中国学步车腿架子行业调查研究及发展趋势分析报告（2025-2031年）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fa5dec58049dd" w:history="1">
                <w:r>
                  <w:rPr>
                    <w:rStyle w:val="Hyperlink"/>
                  </w:rPr>
                  <w:t>https://www.20087.com/0/1A/XueBuCheTuiJiaZiHangYeFenXiBaoGao.html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腿架子是婴幼儿学步辅助工具的关键部件，其设计和安全性直接影响着儿童的成长发育。目前，学步车腿架子正朝着安全性和舒适性方向改进。采用人体工学设计和软性材料，确保了儿童在学步过程中的舒适度和安全性。同时，可调节高度和宽度的设计，适应了不同年龄段和体型的儿童，延长了产品的使用周期。</w:t>
      </w:r>
      <w:r>
        <w:rPr>
          <w:rFonts w:hint="eastAsia"/>
        </w:rPr>
        <w:br/>
      </w:r>
      <w:r>
        <w:rPr>
          <w:rFonts w:hint="eastAsia"/>
        </w:rPr>
        <w:t>　　未来，学步车腿架子将更加注重智能化和教育功能。一方面，通过集成传感器和数据分析，学步车能够监测儿童的步态和运动能力，提供成长发育报告，帮助家长了解孩子的运动发展状况。另一方面，结合AR（增强现实）技术和教育内容，学步车将转变为一个寓教于乐的学习平台，如通过虚拟动物或卡通人物引导儿童进行认知和语言训练，促进早期教育和技能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fa5dec58049dd" w:history="1">
        <w:r>
          <w:rPr>
            <w:rStyle w:val="Hyperlink"/>
          </w:rPr>
          <w:t>中国学步车腿架子行业调查研究及发展趋势分析报告（2025-2031年）</w:t>
        </w:r>
      </w:hyperlink>
      <w:r>
        <w:rPr>
          <w:rFonts w:hint="eastAsia"/>
        </w:rPr>
        <w:t>》依托多年来对学步车腿架子产品的研究，结合学步车腿架子产品历年供需关系变化规律，对学步车腿架子产品内的企业群体进行了深入的调查与研究，采用定量及定性的科学研究方法撰写而成。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fa5dec58049dd" w:history="1">
        <w:r>
          <w:rPr>
            <w:rStyle w:val="Hyperlink"/>
          </w:rPr>
          <w:t>中国学步车腿架子行业调查研究及发展趋势分析报告（2025-2031年）</w:t>
        </w:r>
      </w:hyperlink>
      <w:r>
        <w:rPr>
          <w:rFonts w:hint="eastAsia"/>
        </w:rPr>
        <w:t>》对我国学步车腿架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学步车腿架子行业概述</w:t>
      </w:r>
      <w:r>
        <w:rPr>
          <w:rFonts w:hint="eastAsia"/>
        </w:rPr>
        <w:br/>
      </w:r>
      <w:r>
        <w:rPr>
          <w:rFonts w:hint="eastAsia"/>
        </w:rPr>
        <w:t>　　第一节 学步车腿架子行业界定</w:t>
      </w:r>
      <w:r>
        <w:rPr>
          <w:rFonts w:hint="eastAsia"/>
        </w:rPr>
        <w:br/>
      </w:r>
      <w:r>
        <w:rPr>
          <w:rFonts w:hint="eastAsia"/>
        </w:rPr>
        <w:t>　　第二节 学步车腿架子行业发展历程</w:t>
      </w:r>
      <w:r>
        <w:rPr>
          <w:rFonts w:hint="eastAsia"/>
        </w:rPr>
        <w:br/>
      </w:r>
      <w:r>
        <w:rPr>
          <w:rFonts w:hint="eastAsia"/>
        </w:rPr>
        <w:t>　　第三节 学步车腿架子产业链分析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二、学步车腿架子产业链模型分析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2024-2025年学步车腿架子行业发展环境分析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中国学步车腿架子行业政策环境分析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2024-2025年学步车腿架子行业技术发展现状及趋势分析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学步车腿架子行业技术发展现状分析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国内外学步车腿架子行业技术差异与原因</w:t>
      </w:r>
      <w:r>
        <w:rPr>
          <w:rFonts w:hint="eastAsia"/>
        </w:rPr>
        <w:br/>
      </w:r>
      <w:r>
        <w:rPr>
          <w:rFonts w:hint="eastAsia"/>
        </w:rPr>
        <w:t>　　第三节 学步车腿架子行业技术发展方向、趋势预测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提升学步车腿架子行业技术能力策略建议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全球学步车腿架子行业运行状况分析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2024-2025年全球学步车腿架子行业发展概况</w:t>
      </w:r>
      <w:r>
        <w:rPr>
          <w:rFonts w:hint="eastAsia"/>
        </w:rPr>
        <w:br/>
      </w:r>
      <w:r>
        <w:rPr>
          <w:rFonts w:hint="eastAsia"/>
        </w:rPr>
        <w:t>　　第二节 全球学步车腿架子行业发展现状及趋势分析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二、全球学步车腿架子行业市场分布情况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三、全球学步车腿架子行业发展趋势分析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全球学步车腿架子行业重点区域发展分析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中国学步车腿架子行业运行状况分析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2024-2025年学步车腿架子行业最新动态分析</w:t>
      </w:r>
      <w:r>
        <w:rPr>
          <w:rFonts w:hint="eastAsia"/>
        </w:rPr>
        <w:br/>
      </w:r>
      <w:r>
        <w:rPr>
          <w:rFonts w:hint="eastAsia"/>
        </w:rPr>
        <w:t>　　　　一、学步车腿架子行业相关动态概述</w:t>
      </w:r>
      <w:r>
        <w:rPr>
          <w:rFonts w:hint="eastAsia"/>
        </w:rPr>
        <w:br/>
      </w:r>
      <w:r>
        <w:rPr>
          <w:rFonts w:hint="eastAsia"/>
        </w:rPr>
        <w:t>　　　　二、学步车腿架子行业发展热点聚焦</w:t>
      </w:r>
      <w:r>
        <w:rPr>
          <w:rFonts w:hint="eastAsia"/>
        </w:rPr>
        <w:br/>
      </w:r>
      <w:r>
        <w:rPr>
          <w:rFonts w:hint="eastAsia"/>
        </w:rPr>
        <w:t>　　第二节 中国学步车腿架子行业规模分析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一、2019-2024年学步车腿架子行业产量情况分析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二、2019-2024年学步车腿架子市场需求情况分析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三、2019-2024年学步车腿架子行业市场规模分析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2025年中国学步车腿架子行业集中度分析</w:t>
      </w:r>
      <w:r>
        <w:rPr>
          <w:rFonts w:hint="eastAsia"/>
        </w:rPr>
        <w:br/>
      </w:r>
      <w:r>
        <w:rPr>
          <w:rFonts w:hint="eastAsia"/>
        </w:rPr>
        <w:t>　　　　一、学步车腿架子行业市场区域分布情况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二、学步车腿架子行业市场集中度情况</w:t>
      </w:r>
      <w:r>
        <w:rPr>
          <w:rFonts w:hint="eastAsia"/>
        </w:rPr>
        <w:br/>
      </w:r>
      <w:r>
        <w:rPr>
          <w:rFonts w:hint="eastAsia"/>
        </w:rPr>
        <w:t>　　　　三、学步车腿架子行业企业集中度分析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2019-2024年中国学步车腿架子行业重点地区调研分析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一、中国学步车腿架子行业重点区域市场结构调研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二、**地区学步车腿架子行业调研分析</w:t>
      </w:r>
      <w:r>
        <w:rPr>
          <w:rFonts w:hint="eastAsia"/>
        </w:rPr>
        <w:br/>
      </w:r>
      <w:r>
        <w:rPr>
          <w:rFonts w:hint="eastAsia"/>
        </w:rPr>
        <w:t>　　　　三、**地区学步车腿架子行业调研分析</w:t>
      </w:r>
      <w:r>
        <w:rPr>
          <w:rFonts w:hint="eastAsia"/>
        </w:rPr>
        <w:br/>
      </w:r>
      <w:r>
        <w:rPr>
          <w:rFonts w:hint="eastAsia"/>
        </w:rPr>
        <w:t>　　　　四、**地区学步车腿架子行业调研分析</w:t>
      </w:r>
      <w:r>
        <w:rPr>
          <w:rFonts w:hint="eastAsia"/>
        </w:rPr>
        <w:br/>
      </w:r>
      <w:r>
        <w:rPr>
          <w:rFonts w:hint="eastAsia"/>
        </w:rPr>
        <w:t>　　　　五、**地区学步车腿架子行业调研分析</w:t>
      </w:r>
      <w:r>
        <w:rPr>
          <w:rFonts w:hint="eastAsia"/>
        </w:rPr>
        <w:br/>
      </w:r>
      <w:r>
        <w:rPr>
          <w:rFonts w:hint="eastAsia"/>
        </w:rPr>
        <w:t>　　　　六、**地区学步车腿架子行业调研分析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学步车腿架子行业产品市场价格分析与预测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2019-2024年学步车腿架子市场价格回顾</w:t>
      </w:r>
      <w:r>
        <w:rPr>
          <w:rFonts w:hint="eastAsia"/>
        </w:rPr>
        <w:br/>
      </w:r>
      <w:r>
        <w:rPr>
          <w:rFonts w:hint="eastAsia"/>
        </w:rPr>
        <w:t>　　第二节 2024-2025年学步车腿架子市场价格现状分析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影响学步车腿架子市场价格因素分析</w:t>
      </w:r>
      <w:r>
        <w:rPr>
          <w:rFonts w:hint="eastAsia"/>
        </w:rPr>
        <w:br/>
      </w:r>
      <w:r>
        <w:rPr>
          <w:rFonts w:hint="eastAsia"/>
        </w:rPr>
        <w:t>　　第四节 学步车腿架子市场价格走势预测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学步车腿架子行业重点企业发展调研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学步车腿架子企业（一）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学步车腿架子企业（二）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学步车腿架子企业（三）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学步车腿架子企业（四）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学步车腿架子企业（五）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学步车腿架子企业（六）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学步车腿架子企业发展策略分析</w:t>
      </w:r>
      <w:r>
        <w:rPr>
          <w:rFonts w:hint="eastAsia"/>
        </w:rPr>
        <w:br/>
      </w:r>
      <w:r>
        <w:rPr>
          <w:rFonts w:hint="eastAsia"/>
        </w:rPr>
        <w:t>　　第一节 学步车腿架子市场策略分析</w:t>
      </w:r>
      <w:r>
        <w:rPr>
          <w:rFonts w:hint="eastAsia"/>
        </w:rPr>
        <w:br/>
      </w:r>
      <w:r>
        <w:rPr>
          <w:rFonts w:hint="eastAsia"/>
        </w:rPr>
        <w:t>　　　　一、学步车腿架子价格策略分析</w:t>
      </w:r>
      <w:r>
        <w:rPr>
          <w:rFonts w:hint="eastAsia"/>
        </w:rPr>
        <w:br/>
      </w:r>
      <w:r>
        <w:rPr>
          <w:rFonts w:hint="eastAsia"/>
        </w:rPr>
        <w:t>　　　　二、学步车腿架子渠道策略分析</w:t>
      </w:r>
      <w:r>
        <w:rPr>
          <w:rFonts w:hint="eastAsia"/>
        </w:rPr>
        <w:br/>
      </w:r>
      <w:r>
        <w:rPr>
          <w:rFonts w:hint="eastAsia"/>
        </w:rPr>
        <w:t>　　第二节 学步车腿架子销售策略分析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提高学步车腿架子企业竞争力的策略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一、提高中国学步车腿架子企业核心竞争力的对策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二、学步车腿架子企业提升竞争力的主要方向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三、影响学步车腿架子企业核心竞争力的因素及提升途径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四、提高学步车腿架子企业竞争力的策略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对我国学步车腿架子品牌的战略思考</w:t>
      </w:r>
      <w:r>
        <w:rPr>
          <w:rFonts w:hint="eastAsia"/>
        </w:rPr>
        <w:br/>
      </w:r>
      <w:r>
        <w:rPr>
          <w:rFonts w:hint="eastAsia"/>
        </w:rPr>
        <w:t>　　　　一、学步车腿架子实施品牌战略的意义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二、学步车腿架子企业品牌的现状分析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三、我国学步车腿架子企业的品牌战略</w:t>
      </w:r>
      <w:r>
        <w:rPr>
          <w:rFonts w:hint="eastAsia"/>
        </w:rPr>
        <w:br/>
      </w:r>
      <w:r>
        <w:rPr>
          <w:rFonts w:hint="eastAsia"/>
        </w:rPr>
        <w:t>　　　　四、学步车腿架子品牌战略管理的策略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2025-2031年学步车腿架子行业发展趋势及投资风险分析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2025-2031年学步车腿架子行业发展趋势预测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一、中国学步车腿架子行业发展方向分析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二、2025-2031年中国学步车腿架子行业市场规模预测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三、2025-2031年中国学步车腿架子行业供给情况预测分析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四、2025-2031年中国学步车腿架子行业需求情况预测分析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当前学步车腿架子行业存在的问题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2025-2031年中国学步车腿架子行业投资风险分析</w:t>
      </w:r>
      <w:r>
        <w:rPr>
          <w:rFonts w:hint="eastAsia"/>
        </w:rPr>
        <w:br/>
      </w:r>
      <w:r>
        <w:rPr>
          <w:rFonts w:hint="eastAsia"/>
        </w:rPr>
        <w:t>　　　　一、学步车腿架子市场竞争风险</w:t>
      </w:r>
      <w:r>
        <w:rPr>
          <w:rFonts w:hint="eastAsia"/>
        </w:rPr>
        <w:br/>
      </w:r>
      <w:r>
        <w:rPr>
          <w:rFonts w:hint="eastAsia"/>
        </w:rPr>
        <w:t>　　　　二、学步车腿架子行业原材料压力风险分析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三、学步车腿架子技术风险分析</w:t>
      </w:r>
      <w:r>
        <w:rPr>
          <w:rFonts w:hint="eastAsia"/>
        </w:rPr>
        <w:br/>
      </w:r>
      <w:r>
        <w:rPr>
          <w:rFonts w:hint="eastAsia"/>
        </w:rPr>
        <w:t>　　　　四、学步车腿架子行业政策和体制风险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五、学步车腿架子行业外资进入现状及对未来市场的威胁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2025-2031年学步车腿架子行业盈利模式与投资策略探讨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国外学步车腿架子行业投资现状及经营模式分析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一、境外学步车腿架子行业成长情况调查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我国学步车腿架子行业商业模式探讨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我国学步车腿架子行业投资国际化发展战略分析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我国学步车腿架子行业投资策略分析</w:t>
      </w:r>
      <w:r>
        <w:rPr>
          <w:rFonts w:hint="eastAsia"/>
        </w:rPr>
        <w:br/>
      </w:r>
      <w:r>
        <w:rPr>
          <w:rFonts w:hint="eastAsia"/>
        </w:rPr>
        <w:t>　　第五节 学步车腿架子行业最优投资路径设计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学步车腿架子投资机会分析与项目投资建议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学步车腿架子投资机会分析</w:t>
      </w:r>
      <w:r>
        <w:rPr>
          <w:rFonts w:hint="eastAsia"/>
        </w:rPr>
        <w:br/>
      </w:r>
      <w:r>
        <w:rPr>
          <w:rFonts w:hint="eastAsia"/>
        </w:rPr>
        <w:t>　　第二节 学步车腿架子投资趋势分析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一、学步车腿架子行业投资环境考察</w:t>
      </w:r>
      <w:r>
        <w:rPr>
          <w:rFonts w:hint="eastAsia"/>
        </w:rPr>
        <w:br/>
      </w:r>
      <w:r>
        <w:rPr>
          <w:rFonts w:hint="eastAsia"/>
        </w:rPr>
        <w:t>　　　　二、学步车腿架子投资风险及控制策略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三、学步车腿架子产品投资方向建议</w:t>
      </w:r>
      <w:r>
        <w:rPr>
          <w:rFonts w:hint="eastAsia"/>
        </w:rPr>
        <w:br/>
      </w:r>
      <w:r>
        <w:rPr>
          <w:rFonts w:hint="eastAsia"/>
        </w:rPr>
        <w:t>　　　　四、学步车腿架子项目投资建议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学步车腿架子行业历程</w:t>
      </w:r>
      <w:r>
        <w:rPr>
          <w:rFonts w:hint="eastAsia"/>
        </w:rPr>
        <w:br/>
      </w:r>
      <w:r>
        <w:rPr>
          <w:rFonts w:hint="eastAsia"/>
        </w:rPr>
        <w:t>　　图表 学步车腿架子行业生命周期</w:t>
      </w:r>
      <w:r>
        <w:rPr>
          <w:rFonts w:hint="eastAsia"/>
        </w:rPr>
        <w:br/>
      </w:r>
      <w:r>
        <w:rPr>
          <w:rFonts w:hint="eastAsia"/>
        </w:rPr>
        <w:t>　　图表 学步车腿架子行业产业链分析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2019-2024年学步车腿架子行业市场容量分析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2025年中国学步车腿架子行业需求领域分布格局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2019-2024年中国学步车腿架子出口金额分析</w:t>
      </w:r>
      <w:r>
        <w:rPr>
          <w:rFonts w:hint="eastAsia"/>
        </w:rPr>
        <w:br/>
      </w:r>
      <w:r>
        <w:rPr>
          <w:rFonts w:hint="eastAsia"/>
        </w:rPr>
        <w:t>　　图表 2025年中国学步车腿架子进口国家及地区分析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2025年中国学步车腿架子出口国家及地区分析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2019-2024年中国学步车腿架子行业企业平均规模情况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**地区学步车腿架子市场规模及增长情况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**地区学步车腿架子行业市场需求情况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**地区学步车腿架子市场规模及增长情况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**地区学步车腿架子行业市场需求情况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**地区学步车腿架子市场规模及增长情况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**地区学步车腿架子行业市场需求情况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**地区学步车腿架子市场规模及增长情况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**地区学步车腿架子行业市场需求情况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学步车腿架子重点企业（三）成长能力情况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2025-2031年中国学步车腿架子行业产能预测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2025-2031年中国学步车腿架子行业产量预测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2025-2031年中国学步车腿架子市场需求量预测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2025-2031年中国学步车腿架子行业供需平衡预测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2025-2031年中国学步车腿架子行业市场容量预测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2025-2031年中国学步车腿架子行业市场规模预测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2025年中国学步车腿架子市场前景分析</w:t>
      </w:r>
      <w:r>
        <w:rPr>
          <w:rFonts w:hint="eastAsia"/>
        </w:rPr>
        <w:br/>
      </w:r>
      <w:r>
        <w:rPr>
          <w:rFonts w:hint="eastAsia"/>
        </w:rPr>
        <w:t>　　图表 2025年中国学步车腿架子发展趋势预测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fa5dec58049dd" w:history="1">
        <w:r>
          <w:rPr>
            <w:rStyle w:val="Hyperlink"/>
          </w:rPr>
          <w:t>中国学步车腿架子行业调查研究及发展趋势分析报告（2025-2031年）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fa5dec58049dd" w:history="1">
        <w:r>
          <w:rPr>
            <w:rStyle w:val="Hyperlink"/>
          </w:rPr>
          <w:t>https://www.20087.com/0/1A/XueBuCheTuiJiaZiHangYeFenXiBaoGao.html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学步车组装图解、学步车上的固定脚怎么收、学步车调节高度图解、学步车腿应该到什么位置、宝宝经常坐学步车对腿有影响吗、学步车的推杆怎么卸、自制学步车制作方法、学步车脚垫怎么安装、学步车组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49009ac74573" w:history="1">
      <w:r>
        <w:rPr>
          <w:rStyle w:val="Hyperlink"/>
        </w:rPr>
        <w:t>中国学步车腿架子行业调查研究及发展趋势分析报告（2025-2031年）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XueBuCheTuiJiaZiHangYeFenXiBaoGao.html" TargetMode="External" Id="Ra56fa5dec58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XueBuCheTuiJiaZiHangYeFenXiBaoGao.html" TargetMode="External" Id="R523249009ac7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2025-03-11T06:49:00Z</dcterms:created>
  <dcterms:modified xsi:type="dcterms:W3CDTF">2025-03-11T07:49:00Z</dcterms:modified>
  <dc:subject>中国学步车腿架子行业调查研究及发展趋势分析报告（2025-2031年）</dc:subject>
  <dc:title>中国学步车腿架子行业调查研究及发展趋势分析报告（2025-2031年）</dc:title>
  <cp:keywords>中国学步车腿架子行业调查研究及发展趋势分析报告（2025-2031年）</cp:keywords>
  <dc:description>中国学步车腿架子行业调查研究及发展趋势分析报告（2025-2031年）</dc:description>
</cp:coreProperties>
</file>