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796d2223948ca" w:history="1">
              <w:r>
                <w:rPr>
                  <w:rStyle w:val="Hyperlink"/>
                </w:rPr>
                <w:t>中国条码秤行业现状调查研究及市场前景分析预测报告（2025版）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796d2223948ca" w:history="1">
              <w:r>
                <w:rPr>
                  <w:rStyle w:val="Hyperlink"/>
                </w:rPr>
                <w:t>中国条码秤行业现状调查研究及市场前景分析预测报告（2025版）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796d2223948ca" w:history="1">
                <w:r>
                  <w:rPr>
                    <w:rStyle w:val="Hyperlink"/>
                  </w:rPr>
                  <w:t>https://www.20087.com/0/8A/TiaoMaChengShiChangYuCeBaoGao.html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秤是零售业中常见的称重计价设备，结合条形码扫描功能，实现了商品自动识别、快速称重和价格计算。现代条码秤集成了触摸屏、无线通信技术，提高了操作便捷性和数据管理效率。随着新零售模式的发展，条码秤在数据同步、库存管理方面的功能不断强化。</w:t>
      </w:r>
      <w:r>
        <w:rPr>
          <w:rFonts w:hint="eastAsia"/>
        </w:rPr>
        <w:br/>
      </w:r>
      <w:r>
        <w:rPr>
          <w:rFonts w:hint="eastAsia"/>
        </w:rPr>
        <w:t>　　未来条码秤技术将更加注重智能化和顾客体验。一方面，通过AI算法优化商品识别速度和准确性，结合大数据分析，为零售商提供销售预测、库存优化等增值服务。另一方面，引入生物识别技术，如指纹识别或面部识别，提升收银安全性和效率。此外，与移动支付、自助结账系统的无缝集成，以及支持环保追溯、营养信息显示等附加功能，将使条码秤成为提升购物体验和商业运营效率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条码秤行业概述</w:t>
      </w:r>
      <w:r>
        <w:rPr>
          <w:rFonts w:hint="eastAsia"/>
        </w:rPr>
        <w:br/>
      </w:r>
      <w:r>
        <w:rPr>
          <w:rFonts w:hint="eastAsia"/>
        </w:rPr>
        <w:t>　　第一节 条码秤行业相关界定</w:t>
      </w:r>
      <w:r>
        <w:rPr>
          <w:rFonts w:hint="eastAsia"/>
        </w:rPr>
        <w:br/>
      </w:r>
      <w:r>
        <w:rPr>
          <w:rFonts w:hint="eastAsia"/>
        </w:rPr>
        <w:t>　　　　一、条码秤的定义</w:t>
      </w:r>
      <w:r>
        <w:rPr>
          <w:rFonts w:hint="eastAsia"/>
        </w:rPr>
        <w:br/>
      </w:r>
      <w:r>
        <w:rPr>
          <w:rFonts w:hint="eastAsia"/>
        </w:rPr>
        <w:t>　　　　二、条码秤行业发展历程</w:t>
      </w:r>
      <w:r>
        <w:rPr>
          <w:rFonts w:hint="eastAsia"/>
        </w:rPr>
        <w:br/>
      </w:r>
      <w:r>
        <w:rPr>
          <w:rFonts w:hint="eastAsia"/>
        </w:rPr>
        <w:t>　　第二节 条码秤行业产品细分及特性</w:t>
      </w:r>
      <w:r>
        <w:rPr>
          <w:rFonts w:hint="eastAsia"/>
        </w:rPr>
        <w:br/>
      </w:r>
      <w:r>
        <w:rPr>
          <w:rFonts w:hint="eastAsia"/>
        </w:rPr>
        <w:t>　　　　一、条码秤行业产品分类情况</w:t>
      </w:r>
      <w:r>
        <w:rPr>
          <w:rFonts w:hint="eastAsia"/>
        </w:rPr>
        <w:br/>
      </w:r>
      <w:r>
        <w:rPr>
          <w:rFonts w:hint="eastAsia"/>
        </w:rPr>
        <w:t>　　　　二、条码秤行业产品特性分析</w:t>
      </w:r>
      <w:r>
        <w:rPr>
          <w:rFonts w:hint="eastAsia"/>
        </w:rPr>
        <w:br/>
      </w:r>
      <w:r>
        <w:rPr>
          <w:rFonts w:hint="eastAsia"/>
        </w:rPr>
        <w:t>　　第三节 条码秤行业地位分析</w:t>
      </w:r>
      <w:r>
        <w:rPr>
          <w:rFonts w:hint="eastAsia"/>
        </w:rPr>
        <w:br/>
      </w:r>
      <w:r>
        <w:rPr>
          <w:rFonts w:hint="eastAsia"/>
        </w:rPr>
        <w:t>　　　　一、条码秤行业对经济增长的影响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二、条码秤行业对人民生活的影响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三、条码秤行业关联度情况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中国条码秤行业宏观经济环境分析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中国条码秤行业政策技术环境分析</w:t>
      </w:r>
      <w:r>
        <w:rPr>
          <w:rFonts w:hint="eastAsia"/>
        </w:rPr>
        <w:br/>
      </w:r>
      <w:r>
        <w:rPr>
          <w:rFonts w:hint="eastAsia"/>
        </w:rPr>
        <w:t>　　第一节 条码秤行业政策法规环境分析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一、条码秤行业“十四五”规划解读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二、条码秤行业相关标准概述</w:t>
      </w:r>
      <w:r>
        <w:rPr>
          <w:rFonts w:hint="eastAsia"/>
        </w:rPr>
        <w:br/>
      </w:r>
      <w:r>
        <w:rPr>
          <w:rFonts w:hint="eastAsia"/>
        </w:rPr>
        <w:t>　　　　三、条码秤行业税收政策分析</w:t>
      </w:r>
      <w:r>
        <w:rPr>
          <w:rFonts w:hint="eastAsia"/>
        </w:rPr>
        <w:br/>
      </w:r>
      <w:r>
        <w:rPr>
          <w:rFonts w:hint="eastAsia"/>
        </w:rPr>
        <w:t>　　　　四、条码秤行业环保政策分析</w:t>
      </w:r>
      <w:r>
        <w:rPr>
          <w:rFonts w:hint="eastAsia"/>
        </w:rPr>
        <w:br/>
      </w:r>
      <w:r>
        <w:rPr>
          <w:rFonts w:hint="eastAsia"/>
        </w:rPr>
        <w:t>　　　　五、条码秤行业政策走势及其影响</w:t>
      </w:r>
      <w:r>
        <w:rPr>
          <w:rFonts w:hint="eastAsia"/>
        </w:rPr>
        <w:br/>
      </w:r>
      <w:r>
        <w:rPr>
          <w:rFonts w:hint="eastAsia"/>
        </w:rPr>
        <w:t>　　第二节 条码秤行业技术环境分析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一、国际条码秤行业技术发展趋势</w:t>
      </w:r>
      <w:r>
        <w:rPr>
          <w:rFonts w:hint="eastAsia"/>
        </w:rPr>
        <w:br/>
      </w:r>
      <w:r>
        <w:rPr>
          <w:rFonts w:hint="eastAsia"/>
        </w:rPr>
        <w:t>　　　　二、国内条码秤行业技术水平现状</w:t>
      </w:r>
      <w:r>
        <w:rPr>
          <w:rFonts w:hint="eastAsia"/>
        </w:rPr>
        <w:br/>
      </w:r>
      <w:r>
        <w:rPr>
          <w:rFonts w:hint="eastAsia"/>
        </w:rPr>
        <w:t>　　　　三、条码秤行业科技创新主攻方向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2020-2025年中国条码秤行业总体发展状况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2020-2025年中国条码秤行业规模情况分析</w:t>
      </w:r>
      <w:r>
        <w:rPr>
          <w:rFonts w:hint="eastAsia"/>
        </w:rPr>
        <w:br/>
      </w:r>
      <w:r>
        <w:rPr>
          <w:rFonts w:hint="eastAsia"/>
        </w:rPr>
        <w:t>　　　　一、条码秤行业单位规模情况分析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二、条码秤行业人员规模状况分析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三、条码秤行业资产规模状况分析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四、条码秤行业市场规模状况分析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2020-2025年中国条码秤行业产销情况分析</w:t>
      </w:r>
      <w:r>
        <w:rPr>
          <w:rFonts w:hint="eastAsia"/>
        </w:rPr>
        <w:br/>
      </w:r>
      <w:r>
        <w:rPr>
          <w:rFonts w:hint="eastAsia"/>
        </w:rPr>
        <w:t>　　　　一、条码秤行业生产情况分析</w:t>
      </w:r>
      <w:r>
        <w:rPr>
          <w:rFonts w:hint="eastAsia"/>
        </w:rPr>
        <w:br/>
      </w:r>
      <w:r>
        <w:rPr>
          <w:rFonts w:hint="eastAsia"/>
        </w:rPr>
        <w:t>　　　　二、条码秤行业销售情况分析</w:t>
      </w:r>
      <w:r>
        <w:rPr>
          <w:rFonts w:hint="eastAsia"/>
        </w:rPr>
        <w:br/>
      </w:r>
      <w:r>
        <w:rPr>
          <w:rFonts w:hint="eastAsia"/>
        </w:rPr>
        <w:t>　　　　三、条码秤行业产销情况分析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2020-2025年中国条码秤行业财务能力分析</w:t>
      </w:r>
      <w:r>
        <w:rPr>
          <w:rFonts w:hint="eastAsia"/>
        </w:rPr>
        <w:br/>
      </w:r>
      <w:r>
        <w:rPr>
          <w:rFonts w:hint="eastAsia"/>
        </w:rPr>
        <w:t>　　　　一、条码秤行业盈利能力分析</w:t>
      </w:r>
      <w:r>
        <w:rPr>
          <w:rFonts w:hint="eastAsia"/>
        </w:rPr>
        <w:br/>
      </w:r>
      <w:r>
        <w:rPr>
          <w:rFonts w:hint="eastAsia"/>
        </w:rPr>
        <w:t>　　　　二、条码秤行业偿债能力分析</w:t>
      </w:r>
      <w:r>
        <w:rPr>
          <w:rFonts w:hint="eastAsia"/>
        </w:rPr>
        <w:br/>
      </w:r>
      <w:r>
        <w:rPr>
          <w:rFonts w:hint="eastAsia"/>
        </w:rPr>
        <w:t>　　　　三、条码秤行业营运能力分析</w:t>
      </w:r>
      <w:r>
        <w:rPr>
          <w:rFonts w:hint="eastAsia"/>
        </w:rPr>
        <w:br/>
      </w:r>
      <w:r>
        <w:rPr>
          <w:rFonts w:hint="eastAsia"/>
        </w:rPr>
        <w:t>　　　　四、条码秤行业发展能力分析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2020-2025年中国条码秤行业市场发展分析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2020-2025年中国条码秤市场分析</w:t>
      </w:r>
      <w:r>
        <w:rPr>
          <w:rFonts w:hint="eastAsia"/>
        </w:rPr>
        <w:br/>
      </w:r>
      <w:r>
        <w:rPr>
          <w:rFonts w:hint="eastAsia"/>
        </w:rPr>
        <w:t>　　　　一、2020-2025年条码秤市场形势回顾</w:t>
      </w:r>
      <w:r>
        <w:rPr>
          <w:rFonts w:hint="eastAsia"/>
        </w:rPr>
        <w:br/>
      </w:r>
      <w:r>
        <w:rPr>
          <w:rFonts w:hint="eastAsia"/>
        </w:rPr>
        <w:t>　　　　二、2025年条码秤市场形势分析</w:t>
      </w:r>
      <w:r>
        <w:rPr>
          <w:rFonts w:hint="eastAsia"/>
        </w:rPr>
        <w:br/>
      </w:r>
      <w:r>
        <w:rPr>
          <w:rFonts w:hint="eastAsia"/>
        </w:rPr>
        <w:t>　　第二节 中国条码秤行业市场产品价格走势分析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一、中国条码秤行业市场价格影响因素分析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二、2020-2025年中国条码秤行业市场价格走势分析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中国条码秤行业进出口市场分析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一、2020-2025年中国条码秤行业进口市场分析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二、2020-2025年中国条码秤行业出口市场分析</w:t>
      </w:r>
      <w:r>
        <w:rPr>
          <w:rFonts w:hint="eastAsia"/>
        </w:rPr>
        <w:br/>
      </w:r>
      <w:r>
        <w:rPr>
          <w:rFonts w:hint="eastAsia"/>
        </w:rPr>
        <w:t>　　第四节 中国条码秤行业市场发展的主要策略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一、发展国内条码秤业的相关建议与对策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二、中国条码秤产业的发展建议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2020-2025年中国条码秤行业竞争格局分析</w:t>
      </w:r>
      <w:r>
        <w:rPr>
          <w:rFonts w:hint="eastAsia"/>
        </w:rPr>
        <w:br/>
      </w:r>
      <w:r>
        <w:rPr>
          <w:rFonts w:hint="eastAsia"/>
        </w:rPr>
        <w:t>　　第一节 条码秤行业竞争结构分析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条码秤企业国际竞争力比较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条码秤行业竞争格局分析</w:t>
      </w:r>
      <w:r>
        <w:rPr>
          <w:rFonts w:hint="eastAsia"/>
        </w:rPr>
        <w:br/>
      </w:r>
      <w:r>
        <w:rPr>
          <w:rFonts w:hint="eastAsia"/>
        </w:rPr>
        <w:t>　　　　一、条码秤行业集中度分析</w:t>
      </w:r>
      <w:r>
        <w:rPr>
          <w:rFonts w:hint="eastAsia"/>
        </w:rPr>
        <w:br/>
      </w:r>
      <w:r>
        <w:rPr>
          <w:rFonts w:hint="eastAsia"/>
        </w:rPr>
        <w:t>　　　　二、条码秤行业竞争程度分析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2025-2031年条码秤行业竞争策略分析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二、2025-2031年条码秤行业竞争格局展望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三、2025-2031年条码秤行业竞争策略分析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2020-2025年中国条码秤行业重点企业发展分析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广东数衡电子有限公司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第二节 烟台北海电子称重设备有限公司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第三节 上海大华电子秤厂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第四节 上海宏衡实业有限公司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第五节 中航工业太原航空仪表有限公司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第六节 山东聊城东昌电子衡器有限公司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2025-2031年中国条码秤行业发展前景预测</w:t>
      </w:r>
      <w:r>
        <w:rPr>
          <w:rFonts w:hint="eastAsia"/>
        </w:rPr>
        <w:br/>
      </w:r>
      <w:r>
        <w:rPr>
          <w:rFonts w:hint="eastAsia"/>
        </w:rPr>
        <w:t>　　第一节 条码秤行业发展前景分析</w:t>
      </w:r>
      <w:r>
        <w:rPr>
          <w:rFonts w:hint="eastAsia"/>
        </w:rPr>
        <w:br/>
      </w:r>
      <w:r>
        <w:rPr>
          <w:rFonts w:hint="eastAsia"/>
        </w:rPr>
        <w:t>　　　　一、条码秤行业市场发展前景分析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二、条码秤行业市场蕴藏的商机分析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三、条码秤行业 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2025-2031年中国条码秤行业市场发展趋势预测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一、2025-2031年条码秤行业需求预测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二、2025-2031年条码秤行业供给预测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三、2025-2031年中国条码秤行业市场价格走势预测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2025-2031年中国条码秤技术发展趋势预测</w:t>
      </w:r>
      <w:r>
        <w:rPr>
          <w:rFonts w:hint="eastAsia"/>
        </w:rPr>
        <w:br/>
      </w:r>
      <w:r>
        <w:rPr>
          <w:rFonts w:hint="eastAsia"/>
        </w:rPr>
        <w:t>　　　　一、条码秤行业产品发展新动态</w:t>
      </w:r>
      <w:r>
        <w:rPr>
          <w:rFonts w:hint="eastAsia"/>
        </w:rPr>
        <w:br/>
      </w:r>
      <w:r>
        <w:rPr>
          <w:rFonts w:hint="eastAsia"/>
        </w:rPr>
        <w:t>　　　　二、条码秤行业产品技术新动态</w:t>
      </w:r>
      <w:r>
        <w:rPr>
          <w:rFonts w:hint="eastAsia"/>
        </w:rPr>
        <w:br/>
      </w:r>
      <w:r>
        <w:rPr>
          <w:rFonts w:hint="eastAsia"/>
        </w:rPr>
        <w:t>　　　　三、条码秤行业产品技术发展趋势预测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2025-2031年中国条码秤行业投资分析</w:t>
      </w:r>
      <w:r>
        <w:rPr>
          <w:rFonts w:hint="eastAsia"/>
        </w:rPr>
        <w:br/>
      </w:r>
      <w:r>
        <w:rPr>
          <w:rFonts w:hint="eastAsia"/>
        </w:rPr>
        <w:t>　　第一节 条码秤行业投资机会分析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条码秤行业投资风险分析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[-中-智林]条码秤行业投资建议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2020-2025年我国条码秤单位规模及增长情况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2020-2025年我国条码秤行业单位规模及增长对比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2020-2025年我国条码秤人员规模及增长情况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2020-2025年我国条码秤行业人员规模及增长对比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2020-2025年我国条码秤资产合计及增长情况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2020-2025年我国条码秤行业资产合计及增长对比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2020-2025年我国条码秤行业市场规模及增长情况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2020-2025年我国条码秤行业市场规模及增长对比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2020-2025年我国条码秤主营业务成本及增长情况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2020-2025年我国条码秤行业主营业务成本及增长对比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2020-2025年我国条码秤产值及增长情况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2020-2025年我国条码秤行业产值及增长对比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2020-2025年我国条码秤销售收入及增长情况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2020-2025年我国条码秤行业销售收入及增长对比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2020-2025年我国条码秤利润总额及增长情况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2020-2025年我国条码秤行业利润总额及增长对比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2020-2025年我国条码秤出口额及增长情况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2020-2025年我国条码秤行业出口额及增长对比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796d2223948ca" w:history="1">
        <w:r>
          <w:rPr>
            <w:rStyle w:val="Hyperlink"/>
          </w:rPr>
          <w:t>中国条码秤行业现状调查研究及市场前景分析预测报告（2025版）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796d2223948ca" w:history="1">
        <w:r>
          <w:rPr>
            <w:rStyle w:val="Hyperlink"/>
          </w:rPr>
          <w:t>https://www.20087.com/0/8A/TiaoMaChengShiChangYuCeBaoGao.html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大华电子秤官方网站、条码秤怎么安装条码纸、条码称重计价秤怎么设置、条码秤打印不清楚怎么调、条码秤怎么和收银系统连接、条码秤怎么设置ip、超市专用电子秤打码称、条码秤按键没反应、大华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1cec6cdb647c2" w:history="1">
      <w:r>
        <w:rPr>
          <w:rStyle w:val="Hyperlink"/>
        </w:rPr>
        <w:t>中国条码秤行业现状调查研究及市场前景分析预测报告（2025版）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TiaoMaChengShiChangYuCeBaoGao.html" TargetMode="External" Id="R3fc796d22239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TiaoMaChengShiChangYuCeBaoGao.html" TargetMode="External" Id="R7eb1cec6cdb6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2024-10-01T23:50:00Z</dcterms:created>
  <dcterms:modified xsi:type="dcterms:W3CDTF">2024-10-02T00:50:00Z</dcterms:modified>
  <dc:subject>中国条码秤行业现状调查研究及市场前景分析预测报告（2025版）</dc:subject>
  <dc:title>中国条码秤行业现状调查研究及市场前景分析预测报告（2025版）</dc:title>
  <cp:keywords>中国条码秤行业现状调查研究及市场前景分析预测报告（2025版）</cp:keywords>
  <dc:description>中国条码秤行业现状调查研究及市场前景分析预测报告（2025版）</dc:description>
</cp:coreProperties>
</file>