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1869119a424bd3" w:history="1">
              <w:r>
                <w:rPr>
                  <w:rStyle w:val="Hyperlink"/>
                </w:rPr>
                <w:t>标牌市场深度调研及发展前景分析报告（2024-2030年）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1869119a424bd3" w:history="1">
              <w:r>
                <w:rPr>
                  <w:rStyle w:val="Hyperlink"/>
                </w:rPr>
                <w:t>标牌市场深度调研及发展前景分析报告（2024-2030年）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03116A0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1869119a424bd3" w:history="1">
                <w:r>
                  <w:rPr>
                    <w:rStyle w:val="Hyperlink"/>
                  </w:rPr>
                  <w:t>https://www.20087.com/0/6A/BiaoPaiFaZhanQuShi.html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牌行业涵盖了从传统的金属、木制标牌到现代的数字电子标牌的广阔范围。随着科技的发展，LED和LCD电子标牌变得越来越流行，它们不仅可以显示静态信息，还可以播放动态图像和视频，增强了信息传播的吸引力和效果。此外，智能标牌结合物联网技术，能够根据时间、天气或人群流量的变化调整显示内容，提供定制化信息。</w:t>
      </w:r>
      <w:r>
        <w:rPr>
          <w:rFonts w:hint="eastAsia"/>
        </w:rPr>
        <w:br/>
      </w:r>
      <w:r>
        <w:rPr>
          <w:rFonts w:hint="eastAsia"/>
        </w:rPr>
        <w:t>　　未来的标牌将更加注重交互性和个性化。通过集成触摸屏、语音识别和面部识别技术，标牌可以与观众进行直接交流，提供定制化的服务和信息。同时，AR（增强现实）技术的应用将使标牌成为虚拟与现实世界之间的桥梁，为用户提供沉浸式的体验。此外，环保材料和可回收设计将成为行业趋势，以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11869119a424bd3" w:history="1">
        <w:r>
          <w:rPr>
            <w:rStyle w:val="Hyperlink"/>
          </w:rPr>
          <w:t>标牌市场深度调研及发展前景分析报告（2024-2030年）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标牌行业现状，涵盖标牌市场规模、产销格局、价格走势、技术特点及产业链结构，分析标牌重点企业竞争策略与市场表现。通过研究标牌消费群体特征、区域分布情况，评估行业政策影响，预测标牌市场发展前景与投资价值。报告为标牌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标牌产品概述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中国标牌行业供给情况分析及趋势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2019-2024年中国标牌行业市场供给分析</w:t>
      </w:r>
      <w:r>
        <w:rPr>
          <w:rFonts w:hint="eastAsia"/>
        </w:rPr>
        <w:br/>
      </w:r>
      <w:r>
        <w:rPr>
          <w:rFonts w:hint="eastAsia"/>
        </w:rPr>
        <w:t>　　　　一、标牌整体供给情况分析</w:t>
      </w:r>
      <w:r>
        <w:rPr>
          <w:rFonts w:hint="eastAsia"/>
        </w:rPr>
        <w:br/>
      </w:r>
      <w:r>
        <w:rPr>
          <w:rFonts w:hint="eastAsia"/>
        </w:rPr>
        <w:t>　　　　二、标牌重点区域供给分析</w:t>
      </w:r>
      <w:r>
        <w:rPr>
          <w:rFonts w:hint="eastAsia"/>
        </w:rPr>
        <w:br/>
      </w:r>
      <w:r>
        <w:rPr>
          <w:rFonts w:hint="eastAsia"/>
        </w:rPr>
        <w:t>　　第二节 标牌行业供给关系因素分析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2024-2030年中国标牌行业市场供给趋势</w:t>
      </w:r>
      <w:r>
        <w:rPr>
          <w:rFonts w:hint="eastAsia"/>
        </w:rPr>
        <w:br/>
      </w:r>
      <w:r>
        <w:rPr>
          <w:rFonts w:hint="eastAsia"/>
        </w:rPr>
        <w:t>　　　　一、标牌整体供给情况趋势分析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二、标牌重点区域供给趋势分析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三、影响未来标牌供给的因素分析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欧债危机下标牌行业宏观经济环境分析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2024年中国标牌行业发展概况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2024年中国标牌行业发展态势分析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2024年中国标牌行业发展特点分析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2024年中国标牌行业市场供需分析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2024年中国标牌行业价格分析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2019-2024年中国标牌行业整体运行状况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2019-2024年标牌行业产销分析</w:t>
      </w:r>
      <w:r>
        <w:rPr>
          <w:rFonts w:hint="eastAsia"/>
        </w:rPr>
        <w:br/>
      </w:r>
      <w:r>
        <w:rPr>
          <w:rFonts w:hint="eastAsia"/>
        </w:rPr>
        <w:t>　　第二节 2019-2024年标牌行业盈利能力分析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2019-2024年标牌行业偿债能力分析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2019-2024年标牌行业营运能力分析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2024-2030年中国标牌行业进出口市场分析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2019-2024年标牌行业进出口特点分析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2019-2024年标牌行业进出口量分析</w:t>
      </w:r>
      <w:r>
        <w:rPr>
          <w:rFonts w:hint="eastAsia"/>
        </w:rPr>
        <w:br/>
      </w:r>
      <w:r>
        <w:rPr>
          <w:rFonts w:hint="eastAsia"/>
        </w:rPr>
        <w:t>　　　　一、标牌进口分析</w:t>
      </w:r>
      <w:r>
        <w:rPr>
          <w:rFonts w:hint="eastAsia"/>
        </w:rPr>
        <w:br/>
      </w:r>
      <w:r>
        <w:rPr>
          <w:rFonts w:hint="eastAsia"/>
        </w:rPr>
        <w:t>　　　　二、标牌出口分析</w:t>
      </w:r>
      <w:r>
        <w:rPr>
          <w:rFonts w:hint="eastAsia"/>
        </w:rPr>
        <w:br/>
      </w:r>
      <w:r>
        <w:rPr>
          <w:rFonts w:hint="eastAsia"/>
        </w:rPr>
        <w:t>　　第三节 2024-2030年标牌行业进出口市场预测</w:t>
      </w:r>
      <w:r>
        <w:rPr>
          <w:rFonts w:hint="eastAsia"/>
        </w:rPr>
        <w:br/>
      </w:r>
      <w:r>
        <w:rPr>
          <w:rFonts w:hint="eastAsia"/>
        </w:rPr>
        <w:t>　　　　一、标牌进口预测</w:t>
      </w:r>
      <w:r>
        <w:rPr>
          <w:rFonts w:hint="eastAsia"/>
        </w:rPr>
        <w:br/>
      </w:r>
      <w:r>
        <w:rPr>
          <w:rFonts w:hint="eastAsia"/>
        </w:rPr>
        <w:t>　　　　二、标牌出口预测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2024-2030年标牌行业投资价值（绩效）及行业发展预测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2024-2030年标牌行业成长性分析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2024-2030年标牌行业经营能力分析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2024-2030年标牌行业盈利能力分析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2024-2030年标牌行业偿债能力分析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2024-2030年中国标牌行业产值预测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2024-2030年中国标牌行业销售收入预测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2024-2030年中国标牌行业总资产预测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2019-2024年中国标牌产业重点区域运行分析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2019-2024年重点地区（一）标牌产业运行情况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2019-2024年重点地区（二）标牌产业运行情况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2019-2024年重点地区（三）标牌产业运行情况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2019-2024年重点地区（四）标牌产业运行情况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2019-2024年重点地区（五）标牌产业运行情况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2019-2024年重点地区（六）标牌产业运行情况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2019-2024年重点地区（七）标牌产业运行情况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中国标牌行业重点企业竞争力分析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标牌行业竞争格局分析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2019-2024年中国标牌行业集中度分析</w:t>
      </w:r>
      <w:r>
        <w:rPr>
          <w:rFonts w:hint="eastAsia"/>
        </w:rPr>
        <w:br/>
      </w:r>
      <w:r>
        <w:rPr>
          <w:rFonts w:hint="eastAsia"/>
        </w:rPr>
        <w:t>　　第二节 标牌国内外SWOT分析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2024-2030年中国标牌行业竞争格局预测分析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中国标牌行业投资策略分析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2019-2024年中国标牌行业投资环境分析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2019-2024年中国标牌行业投资收益分析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2019-2024年中国标牌行业产品投资方向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2024-2030年中国标牌行业投资收益预测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二、2024-2030年中国标牌行业工业总产值预测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三、2024-2030年中国标牌行业销售收入预测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四、2024-2030年中国标牌行业利润总额预测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五、2024-2030年中国标牌行业总资产预测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中国标牌行业投资风险分析</w:t>
      </w:r>
      <w:r>
        <w:rPr>
          <w:rFonts w:hint="eastAsia"/>
        </w:rPr>
        <w:br/>
      </w:r>
      <w:r>
        <w:rPr>
          <w:rFonts w:hint="eastAsia"/>
        </w:rPr>
        <w:t>　　第一节 中国标牌行业内部风险分析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中国标牌行业外部风险分析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标牌图片</w:t>
      </w:r>
      <w:r>
        <w:rPr>
          <w:rFonts w:hint="eastAsia"/>
        </w:rPr>
        <w:br/>
      </w:r>
      <w:r>
        <w:rPr>
          <w:rFonts w:hint="eastAsia"/>
        </w:rPr>
        <w:t>　　图表 标牌种类 分类</w:t>
      </w:r>
      <w:r>
        <w:rPr>
          <w:rFonts w:hint="eastAsia"/>
        </w:rPr>
        <w:br/>
      </w:r>
      <w:r>
        <w:rPr>
          <w:rFonts w:hint="eastAsia"/>
        </w:rPr>
        <w:t>　　图表 标牌用途 应用</w:t>
      </w:r>
      <w:r>
        <w:rPr>
          <w:rFonts w:hint="eastAsia"/>
        </w:rPr>
        <w:br/>
      </w:r>
      <w:r>
        <w:rPr>
          <w:rFonts w:hint="eastAsia"/>
        </w:rPr>
        <w:t>　　图表 标牌主要特点</w:t>
      </w:r>
      <w:r>
        <w:rPr>
          <w:rFonts w:hint="eastAsia"/>
        </w:rPr>
        <w:br/>
      </w:r>
      <w:r>
        <w:rPr>
          <w:rFonts w:hint="eastAsia"/>
        </w:rPr>
        <w:t>　　图表 标牌产业链分析</w:t>
      </w:r>
      <w:r>
        <w:rPr>
          <w:rFonts w:hint="eastAsia"/>
        </w:rPr>
        <w:br/>
      </w:r>
      <w:r>
        <w:rPr>
          <w:rFonts w:hint="eastAsia"/>
        </w:rPr>
        <w:t>　　图表 标牌政策分析</w:t>
      </w:r>
      <w:r>
        <w:rPr>
          <w:rFonts w:hint="eastAsia"/>
        </w:rPr>
        <w:br/>
      </w:r>
      <w:r>
        <w:rPr>
          <w:rFonts w:hint="eastAsia"/>
        </w:rPr>
        <w:t>　　图表 标牌技术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2019-2023年中国标牌行业市场规模及增长情况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2019-2023年标牌行业市场容量分析</w:t>
      </w:r>
      <w:r>
        <w:rPr>
          <w:rFonts w:hint="eastAsia"/>
        </w:rPr>
        <w:br/>
      </w:r>
      <w:r>
        <w:rPr>
          <w:rFonts w:hint="eastAsia"/>
        </w:rPr>
        <w:t>　　图表 标牌生产现状</w:t>
      </w:r>
      <w:r>
        <w:rPr>
          <w:rFonts w:hint="eastAsia"/>
        </w:rPr>
        <w:br/>
      </w:r>
      <w:r>
        <w:rPr>
          <w:rFonts w:hint="eastAsia"/>
        </w:rPr>
        <w:t>　　图表 2019-2023年中国标牌行业产能统计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2019-2023年中国标牌行业产量及增长趋势</w:t>
      </w:r>
      <w:r>
        <w:rPr>
          <w:rFonts w:hint="eastAsia"/>
        </w:rPr>
        <w:br/>
      </w:r>
      <w:r>
        <w:rPr>
          <w:rFonts w:hint="eastAsia"/>
        </w:rPr>
        <w:t>　　图表 标牌行业动态</w:t>
      </w:r>
      <w:r>
        <w:rPr>
          <w:rFonts w:hint="eastAsia"/>
        </w:rPr>
        <w:br/>
      </w:r>
      <w:r>
        <w:rPr>
          <w:rFonts w:hint="eastAsia"/>
        </w:rPr>
        <w:t>　　图表 2019-2023年中国标牌市场需求量及增速统计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2019-2023年中国标牌行业销售收入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2023年中国标牌行业需求领域分布格局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2019-2023年中国标牌行业利润总额统计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2019-2023年中国标牌进口情况分析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2019-2023年中国标牌出口情况分析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2019-2023年中国标牌行业企业数量情况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2019-2023年中国标牌行业企业平均规模情况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2019-2023年中国标牌价格走势</w:t>
      </w:r>
      <w:r>
        <w:rPr>
          <w:rFonts w:hint="eastAsia"/>
        </w:rPr>
        <w:br/>
      </w:r>
      <w:r>
        <w:rPr>
          <w:rFonts w:hint="eastAsia"/>
        </w:rPr>
        <w:t>　　图表 2023年标牌成本和利润分析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**地区标牌行业市场需求情况</w:t>
      </w:r>
      <w:r>
        <w:rPr>
          <w:rFonts w:hint="eastAsia"/>
        </w:rPr>
        <w:br/>
      </w:r>
      <w:r>
        <w:rPr>
          <w:rFonts w:hint="eastAsia"/>
        </w:rPr>
        <w:t>　　图表 标牌品牌</w:t>
      </w:r>
      <w:r>
        <w:rPr>
          <w:rFonts w:hint="eastAsia"/>
        </w:rPr>
        <w:br/>
      </w:r>
      <w:r>
        <w:rPr>
          <w:rFonts w:hint="eastAsia"/>
        </w:rPr>
        <w:t>　　图表 标牌企业（一）概况</w:t>
      </w:r>
      <w:r>
        <w:rPr>
          <w:rFonts w:hint="eastAsia"/>
        </w:rPr>
        <w:br/>
      </w:r>
      <w:r>
        <w:rPr>
          <w:rFonts w:hint="eastAsia"/>
        </w:rPr>
        <w:t>　　图表 企业标牌型号 规格</w:t>
      </w:r>
      <w:r>
        <w:rPr>
          <w:rFonts w:hint="eastAsia"/>
        </w:rPr>
        <w:br/>
      </w:r>
      <w:r>
        <w:rPr>
          <w:rFonts w:hint="eastAsia"/>
        </w:rPr>
        <w:t>　　图表 标牌企业（一）经营分析</w:t>
      </w:r>
      <w:r>
        <w:rPr>
          <w:rFonts w:hint="eastAsia"/>
        </w:rPr>
        <w:br/>
      </w:r>
      <w:r>
        <w:rPr>
          <w:rFonts w:hint="eastAsia"/>
        </w:rPr>
        <w:t>　　图表 标牌企业（一）盈利能力情况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标牌企业（一）偿债能力情况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标牌企业（一）运营能力情况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标牌企业（一）成长能力情况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标牌上游现状</w:t>
      </w:r>
      <w:r>
        <w:rPr>
          <w:rFonts w:hint="eastAsia"/>
        </w:rPr>
        <w:br/>
      </w:r>
      <w:r>
        <w:rPr>
          <w:rFonts w:hint="eastAsia"/>
        </w:rPr>
        <w:t>　　图表 标牌下游调研</w:t>
      </w:r>
      <w:r>
        <w:rPr>
          <w:rFonts w:hint="eastAsia"/>
        </w:rPr>
        <w:br/>
      </w:r>
      <w:r>
        <w:rPr>
          <w:rFonts w:hint="eastAsia"/>
        </w:rPr>
        <w:t>　　图表 标牌企业（二）概况</w:t>
      </w:r>
      <w:r>
        <w:rPr>
          <w:rFonts w:hint="eastAsia"/>
        </w:rPr>
        <w:br/>
      </w:r>
      <w:r>
        <w:rPr>
          <w:rFonts w:hint="eastAsia"/>
        </w:rPr>
        <w:t>　　图表 企业标牌型号 规格</w:t>
      </w:r>
      <w:r>
        <w:rPr>
          <w:rFonts w:hint="eastAsia"/>
        </w:rPr>
        <w:br/>
      </w:r>
      <w:r>
        <w:rPr>
          <w:rFonts w:hint="eastAsia"/>
        </w:rPr>
        <w:t>　　图表 标牌企业（二）经营分析</w:t>
      </w:r>
      <w:r>
        <w:rPr>
          <w:rFonts w:hint="eastAsia"/>
        </w:rPr>
        <w:br/>
      </w:r>
      <w:r>
        <w:rPr>
          <w:rFonts w:hint="eastAsia"/>
        </w:rPr>
        <w:t>　　图表 标牌企业（二）盈利能力情况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标牌企业（二）偿债能力情况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标牌企业（二）运营能力情况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标牌企业（二）成长能力情况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标牌企业（三）概况</w:t>
      </w:r>
      <w:r>
        <w:rPr>
          <w:rFonts w:hint="eastAsia"/>
        </w:rPr>
        <w:br/>
      </w:r>
      <w:r>
        <w:rPr>
          <w:rFonts w:hint="eastAsia"/>
        </w:rPr>
        <w:t>　　图表 企业标牌型号 规格</w:t>
      </w:r>
      <w:r>
        <w:rPr>
          <w:rFonts w:hint="eastAsia"/>
        </w:rPr>
        <w:br/>
      </w:r>
      <w:r>
        <w:rPr>
          <w:rFonts w:hint="eastAsia"/>
        </w:rPr>
        <w:t>　　图表 标牌企业（三）经营分析</w:t>
      </w:r>
      <w:r>
        <w:rPr>
          <w:rFonts w:hint="eastAsia"/>
        </w:rPr>
        <w:br/>
      </w:r>
      <w:r>
        <w:rPr>
          <w:rFonts w:hint="eastAsia"/>
        </w:rPr>
        <w:t>　　图表 标牌企业（三）盈利能力情况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标牌企业（三）偿债能力情况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标牌企业（三）运营能力情况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标牌企业（三）成长能力情况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标牌优势</w:t>
      </w:r>
      <w:r>
        <w:rPr>
          <w:rFonts w:hint="eastAsia"/>
        </w:rPr>
        <w:br/>
      </w:r>
      <w:r>
        <w:rPr>
          <w:rFonts w:hint="eastAsia"/>
        </w:rPr>
        <w:t>　　图表 标牌劣势</w:t>
      </w:r>
      <w:r>
        <w:rPr>
          <w:rFonts w:hint="eastAsia"/>
        </w:rPr>
        <w:br/>
      </w:r>
      <w:r>
        <w:rPr>
          <w:rFonts w:hint="eastAsia"/>
        </w:rPr>
        <w:t>　　图表 标牌机会</w:t>
      </w:r>
      <w:r>
        <w:rPr>
          <w:rFonts w:hint="eastAsia"/>
        </w:rPr>
        <w:br/>
      </w:r>
      <w:r>
        <w:rPr>
          <w:rFonts w:hint="eastAsia"/>
        </w:rPr>
        <w:t>　　图表 标牌威胁</w:t>
      </w:r>
      <w:r>
        <w:rPr>
          <w:rFonts w:hint="eastAsia"/>
        </w:rPr>
        <w:br/>
      </w:r>
      <w:r>
        <w:rPr>
          <w:rFonts w:hint="eastAsia"/>
        </w:rPr>
        <w:t>　　图表 2024-2030年中国标牌行业产能预测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2024-2030年中国标牌行业产量预测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2024-2030年中国标牌市场销售预测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2024-2030年中国标牌行业市场规模预测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2024-2030年中国标牌市场前景分析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2024-2030年中国标牌行业风险分析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2024-2030年中国标牌行业发展趋势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1869119a424bd3" w:history="1">
        <w:r>
          <w:rPr>
            <w:rStyle w:val="Hyperlink"/>
          </w:rPr>
          <w:t>标牌市场深度调研及发展前景分析报告（2024-2030年）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03116A0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1869119a424bd3" w:history="1">
        <w:r>
          <w:rPr>
            <w:rStyle w:val="Hyperlink"/>
          </w:rPr>
          <w:t>https://www.20087.com/0/6A/BiaoPaiFaZhanQuShi.html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热点：标识标牌制作生产厂家、标牌制作工厂、标牌定做 标识牌、标牌是什么、标牌图片、标牌打印机、pvc标牌、标牌厂家联系方式、商标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ddc104c7b04b88" w:history="1">
      <w:r>
        <w:rPr>
          <w:rStyle w:val="Hyperlink"/>
        </w:rPr>
        <w:t>标牌市场深度调研及发展前景分析报告（2024-2030年）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A/BiaoPaiFaZhanQuShi.html" TargetMode="External" Id="R111869119a424b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A/BiaoPaiFaZhanQuShi.html" TargetMode="External" Id="Rdfddc104c7b04b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2024-05-08T01:08:00Z</dcterms:created>
  <dcterms:modified xsi:type="dcterms:W3CDTF">2024-05-08T02:08:00Z</dcterms:modified>
  <dc:subject>标牌市场深度调研及发展前景分析报告（2024-2030年）</dc:subject>
  <dc:title>标牌市场深度调研及发展前景分析报告（2024-2030年）</dc:title>
  <cp:keywords>标牌市场深度调研及发展前景分析报告（2024-2030年）</cp:keywords>
  <dc:description>标牌市场深度调研及发展前景分析报告（2024-2030年）</dc:description>
</cp:coreProperties>
</file>