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425469b5b4de6" w:history="1">
              <w:r>
                <w:rPr>
                  <w:rStyle w:val="Hyperlink"/>
                </w:rPr>
                <w:t>2023-2029年防伪市场现状调研分析及发展前景报告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425469b5b4de6" w:history="1">
              <w:r>
                <w:rPr>
                  <w:rStyle w:val="Hyperlink"/>
                </w:rPr>
                <w:t>2023-2029年防伪市场现状调研分析及发展前景报告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1A556A1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2425469b5b4de6" w:history="1">
                <w:r>
                  <w:rPr>
                    <w:rStyle w:val="Hyperlink"/>
                  </w:rPr>
                  <w:t>https://www.20087.com/1/6A/FangWeiShiChangXianZhuangFenXi.html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技术在保护品牌、打击假冒伪劣商品和维护消费者权益方面发挥着重要作用。随着技术的不断进步，防伪标签和包装越来越复杂，包括光学变色油墨、微缩文字、RFID标签和基于区块链的防伪系统。这些技术提供了多层次的保护，使得伪造更加困难。然而，随着犯罪分子手段的升级，防伪行业必须持续创新以保持领先。</w:t>
      </w:r>
      <w:r>
        <w:rPr>
          <w:rFonts w:hint="eastAsia"/>
        </w:rPr>
        <w:br/>
      </w:r>
      <w:r>
        <w:rPr>
          <w:rFonts w:hint="eastAsia"/>
        </w:rPr>
        <w:t>　　未来，防伪技术将更加依赖于数字化和个性化解决方案。区块链技术将被广泛应用于供应链管理，提供不可篡改的产品溯源。同时，个性化防伪标签，结合移动设备的扫描功能，将增强消费者对产品真实性的验证能力。此外，人工智能和机器学习将用于分析异常行为，提前预警潜在的假冒活动，提高防伪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中国防伪行业发展状况分析</w:t>
      </w:r>
      <w:r>
        <w:rPr>
          <w:rFonts w:hint="eastAsia"/>
        </w:rPr>
        <w:br/>
      </w:r>
      <w:r>
        <w:rPr>
          <w:rFonts w:hint="eastAsia"/>
        </w:rPr>
        <w:t>　　第一节 防伪行业发展综述</w:t>
      </w:r>
      <w:r>
        <w:rPr>
          <w:rFonts w:hint="eastAsia"/>
        </w:rPr>
        <w:br/>
      </w:r>
      <w:r>
        <w:rPr>
          <w:rFonts w:hint="eastAsia"/>
        </w:rPr>
        <w:t>　　　　一、防伪行业定义</w:t>
      </w:r>
      <w:r>
        <w:rPr>
          <w:rFonts w:hint="eastAsia"/>
        </w:rPr>
        <w:br/>
      </w:r>
      <w:r>
        <w:rPr>
          <w:rFonts w:hint="eastAsia"/>
        </w:rPr>
        <w:t>　　　　二、防伪行业产品大类</w:t>
      </w:r>
      <w:r>
        <w:rPr>
          <w:rFonts w:hint="eastAsia"/>
        </w:rPr>
        <w:br/>
      </w:r>
      <w:r>
        <w:rPr>
          <w:rFonts w:hint="eastAsia"/>
        </w:rPr>
        <w:t>　　　　三、防伪行业产品特性</w:t>
      </w:r>
      <w:r>
        <w:rPr>
          <w:rFonts w:hint="eastAsia"/>
        </w:rPr>
        <w:br/>
      </w:r>
      <w:r>
        <w:rPr>
          <w:rFonts w:hint="eastAsia"/>
        </w:rPr>
        <w:t>　　　　四、防伪行业企业定位</w:t>
      </w:r>
      <w:r>
        <w:rPr>
          <w:rFonts w:hint="eastAsia"/>
        </w:rPr>
        <w:br/>
      </w:r>
      <w:r>
        <w:rPr>
          <w:rFonts w:hint="eastAsia"/>
        </w:rPr>
        <w:t>　　第二节 2023年防伪行业运行态势分析</w:t>
      </w:r>
      <w:r>
        <w:rPr>
          <w:rFonts w:hint="eastAsia"/>
        </w:rPr>
        <w:br/>
      </w:r>
      <w:r>
        <w:rPr>
          <w:rFonts w:hint="eastAsia"/>
        </w:rPr>
        <w:t>　　　　一、防伪行业产业链简介</w:t>
      </w:r>
      <w:r>
        <w:rPr>
          <w:rFonts w:hint="eastAsia"/>
        </w:rPr>
        <w:br/>
      </w:r>
      <w:r>
        <w:rPr>
          <w:rFonts w:hint="eastAsia"/>
        </w:rPr>
        <w:t>　　　　二、防伪行业发展历程</w:t>
      </w:r>
      <w:r>
        <w:rPr>
          <w:rFonts w:hint="eastAsia"/>
        </w:rPr>
        <w:br/>
      </w:r>
      <w:r>
        <w:rPr>
          <w:rFonts w:hint="eastAsia"/>
        </w:rPr>
        <w:t>　　　　三、防伪行业发展特点</w:t>
      </w:r>
      <w:r>
        <w:rPr>
          <w:rFonts w:hint="eastAsia"/>
        </w:rPr>
        <w:br/>
      </w:r>
      <w:r>
        <w:rPr>
          <w:rFonts w:hint="eastAsia"/>
        </w:rPr>
        <w:t>　　　　四、2023年防伪行业运行情况分析</w:t>
      </w:r>
      <w:r>
        <w:rPr>
          <w:rFonts w:hint="eastAsia"/>
        </w:rPr>
        <w:br/>
      </w:r>
      <w:r>
        <w:rPr>
          <w:rFonts w:hint="eastAsia"/>
        </w:rPr>
        <w:t>　　第三节 防伪行业下游市场需求分析</w:t>
      </w:r>
      <w:r>
        <w:rPr>
          <w:rFonts w:hint="eastAsia"/>
        </w:rPr>
        <w:br/>
      </w:r>
      <w:r>
        <w:rPr>
          <w:rFonts w:hint="eastAsia"/>
        </w:rPr>
        <w:t>　　　　一、食品市场防伪需求分析</w:t>
      </w:r>
      <w:r>
        <w:rPr>
          <w:rFonts w:hint="eastAsia"/>
        </w:rPr>
        <w:br/>
      </w:r>
      <w:r>
        <w:rPr>
          <w:rFonts w:hint="eastAsia"/>
        </w:rPr>
        <w:t>　　　　　　1、食品市场发展规模分析</w:t>
      </w:r>
      <w:r>
        <w:rPr>
          <w:rFonts w:hint="eastAsia"/>
        </w:rPr>
        <w:br/>
      </w:r>
      <w:r>
        <w:rPr>
          <w:rFonts w:hint="eastAsia"/>
        </w:rPr>
        <w:t>　　　　　　2、食品市场防伪技术应用</w:t>
      </w:r>
      <w:r>
        <w:rPr>
          <w:rFonts w:hint="eastAsia"/>
        </w:rPr>
        <w:br/>
      </w:r>
      <w:r>
        <w:rPr>
          <w:rFonts w:hint="eastAsia"/>
        </w:rPr>
        <w:t>　　　　　　3、食品市场防伪需求分析</w:t>
      </w:r>
      <w:r>
        <w:rPr>
          <w:rFonts w:hint="eastAsia"/>
        </w:rPr>
        <w:br/>
      </w:r>
      <w:r>
        <w:rPr>
          <w:rFonts w:hint="eastAsia"/>
        </w:rPr>
        <w:t>　　　　二、医药市场防伪需求分析</w:t>
      </w:r>
      <w:r>
        <w:rPr>
          <w:rFonts w:hint="eastAsia"/>
        </w:rPr>
        <w:br/>
      </w:r>
      <w:r>
        <w:rPr>
          <w:rFonts w:hint="eastAsia"/>
        </w:rPr>
        <w:t>　　　　　　1、医药市场发展规模分析</w:t>
      </w:r>
      <w:r>
        <w:rPr>
          <w:rFonts w:hint="eastAsia"/>
        </w:rPr>
        <w:br/>
      </w:r>
      <w:r>
        <w:rPr>
          <w:rFonts w:hint="eastAsia"/>
        </w:rPr>
        <w:t>　　　　　　2、医药市场防伪技术应用</w:t>
      </w:r>
      <w:r>
        <w:rPr>
          <w:rFonts w:hint="eastAsia"/>
        </w:rPr>
        <w:br/>
      </w:r>
      <w:r>
        <w:rPr>
          <w:rFonts w:hint="eastAsia"/>
        </w:rPr>
        <w:t>　　　　　　3、医药市场防伪需求分析</w:t>
      </w:r>
      <w:r>
        <w:rPr>
          <w:rFonts w:hint="eastAsia"/>
        </w:rPr>
        <w:br/>
      </w:r>
      <w:r>
        <w:rPr>
          <w:rFonts w:hint="eastAsia"/>
        </w:rPr>
        <w:t>　　　　三、烟酒市场发展状况及防伪需求分析</w:t>
      </w:r>
      <w:r>
        <w:rPr>
          <w:rFonts w:hint="eastAsia"/>
        </w:rPr>
        <w:br/>
      </w:r>
      <w:r>
        <w:rPr>
          <w:rFonts w:hint="eastAsia"/>
        </w:rPr>
        <w:t>　　　　　　1、烟酒市场发展规模分析</w:t>
      </w:r>
      <w:r>
        <w:rPr>
          <w:rFonts w:hint="eastAsia"/>
        </w:rPr>
        <w:br/>
      </w:r>
      <w:r>
        <w:rPr>
          <w:rFonts w:hint="eastAsia"/>
        </w:rPr>
        <w:t>　　　　　　2、烟酒市场防伪技术应用</w:t>
      </w:r>
      <w:r>
        <w:rPr>
          <w:rFonts w:hint="eastAsia"/>
        </w:rPr>
        <w:br/>
      </w:r>
      <w:r>
        <w:rPr>
          <w:rFonts w:hint="eastAsia"/>
        </w:rPr>
        <w:t>　　　　　　3、烟酒市场防伪需求分析</w:t>
      </w:r>
      <w:r>
        <w:rPr>
          <w:rFonts w:hint="eastAsia"/>
        </w:rPr>
        <w:br/>
      </w:r>
      <w:r>
        <w:rPr>
          <w:rFonts w:hint="eastAsia"/>
        </w:rPr>
        <w:t>　　　　四、电器市场发展状况及防伪需求分析</w:t>
      </w:r>
      <w:r>
        <w:rPr>
          <w:rFonts w:hint="eastAsia"/>
        </w:rPr>
        <w:br/>
      </w:r>
      <w:r>
        <w:rPr>
          <w:rFonts w:hint="eastAsia"/>
        </w:rPr>
        <w:t>　　　　　　1、电器市场发展规模分析</w:t>
      </w:r>
      <w:r>
        <w:rPr>
          <w:rFonts w:hint="eastAsia"/>
        </w:rPr>
        <w:br/>
      </w:r>
      <w:r>
        <w:rPr>
          <w:rFonts w:hint="eastAsia"/>
        </w:rPr>
        <w:t>　　　　　　2、电器市场防伪技术应用</w:t>
      </w:r>
      <w:r>
        <w:rPr>
          <w:rFonts w:hint="eastAsia"/>
        </w:rPr>
        <w:br/>
      </w:r>
      <w:r>
        <w:rPr>
          <w:rFonts w:hint="eastAsia"/>
        </w:rPr>
        <w:t>　　　　　　3、电器市场防伪需求分析</w:t>
      </w:r>
      <w:r>
        <w:rPr>
          <w:rFonts w:hint="eastAsia"/>
        </w:rPr>
        <w:br/>
      </w:r>
      <w:r>
        <w:rPr>
          <w:rFonts w:hint="eastAsia"/>
        </w:rPr>
        <w:t>　　　　五、服装市场发展状况及防伪需求分析</w:t>
      </w:r>
      <w:r>
        <w:rPr>
          <w:rFonts w:hint="eastAsia"/>
        </w:rPr>
        <w:br/>
      </w:r>
      <w:r>
        <w:rPr>
          <w:rFonts w:hint="eastAsia"/>
        </w:rPr>
        <w:t>　　　　　　1、服装市场发展规模分析</w:t>
      </w:r>
      <w:r>
        <w:rPr>
          <w:rFonts w:hint="eastAsia"/>
        </w:rPr>
        <w:br/>
      </w:r>
      <w:r>
        <w:rPr>
          <w:rFonts w:hint="eastAsia"/>
        </w:rPr>
        <w:t>　　　　　　2、服装市场防伪技术应用</w:t>
      </w:r>
      <w:r>
        <w:rPr>
          <w:rFonts w:hint="eastAsia"/>
        </w:rPr>
        <w:br/>
      </w:r>
      <w:r>
        <w:rPr>
          <w:rFonts w:hint="eastAsia"/>
        </w:rPr>
        <w:t>　　　　　　3、服装市场防伪需求分析</w:t>
      </w:r>
      <w:r>
        <w:rPr>
          <w:rFonts w:hint="eastAsia"/>
        </w:rPr>
        <w:br/>
      </w:r>
      <w:r>
        <w:rPr>
          <w:rFonts w:hint="eastAsia"/>
        </w:rPr>
        <w:t>　　　　六、化妆品市场发展状况及防伪需求分析</w:t>
      </w:r>
      <w:r>
        <w:rPr>
          <w:rFonts w:hint="eastAsia"/>
        </w:rPr>
        <w:br/>
      </w:r>
      <w:r>
        <w:rPr>
          <w:rFonts w:hint="eastAsia"/>
        </w:rPr>
        <w:t>　　　　　　1、化妆品市场发展规模分析</w:t>
      </w:r>
      <w:r>
        <w:rPr>
          <w:rFonts w:hint="eastAsia"/>
        </w:rPr>
        <w:br/>
      </w:r>
      <w:r>
        <w:rPr>
          <w:rFonts w:hint="eastAsia"/>
        </w:rPr>
        <w:t>　　　　　　2、化妆品市场防伪技术应用</w:t>
      </w:r>
      <w:r>
        <w:rPr>
          <w:rFonts w:hint="eastAsia"/>
        </w:rPr>
        <w:br/>
      </w:r>
      <w:r>
        <w:rPr>
          <w:rFonts w:hint="eastAsia"/>
        </w:rPr>
        <w:t>　　　　　　3、化妆品市场防伪需求分析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中国防伪行业市场环境分析</w:t>
      </w:r>
      <w:r>
        <w:rPr>
          <w:rFonts w:hint="eastAsia"/>
        </w:rPr>
        <w:br/>
      </w:r>
      <w:r>
        <w:rPr>
          <w:rFonts w:hint="eastAsia"/>
        </w:rPr>
        <w:t>　　第一节 防伪行业政策环境分析</w:t>
      </w:r>
      <w:r>
        <w:rPr>
          <w:rFonts w:hint="eastAsia"/>
        </w:rPr>
        <w:br/>
      </w:r>
      <w:r>
        <w:rPr>
          <w:rFonts w:hint="eastAsia"/>
        </w:rPr>
        <w:t>　　　　一、防伪行业监管体制</w:t>
      </w:r>
      <w:r>
        <w:rPr>
          <w:rFonts w:hint="eastAsia"/>
        </w:rPr>
        <w:br/>
      </w:r>
      <w:r>
        <w:rPr>
          <w:rFonts w:hint="eastAsia"/>
        </w:rPr>
        <w:t>　　　　二、防伪行业相关宏观政策</w:t>
      </w:r>
      <w:r>
        <w:rPr>
          <w:rFonts w:hint="eastAsia"/>
        </w:rPr>
        <w:br/>
      </w:r>
      <w:r>
        <w:rPr>
          <w:rFonts w:hint="eastAsia"/>
        </w:rPr>
        <w:t>　　　　　　1、《人民币鉴别仪通用技术条件》国家标准</w:t>
      </w:r>
      <w:r>
        <w:rPr>
          <w:rFonts w:hint="eastAsia"/>
        </w:rPr>
        <w:br/>
      </w:r>
      <w:r>
        <w:rPr>
          <w:rFonts w:hint="eastAsia"/>
        </w:rPr>
        <w:t>　　　　　　2、ISO/PAS 18186《集装箱RFID货运标签系统》</w:t>
      </w:r>
      <w:r>
        <w:rPr>
          <w:rFonts w:hint="eastAsia"/>
        </w:rPr>
        <w:br/>
      </w:r>
      <w:r>
        <w:rPr>
          <w:rFonts w:hint="eastAsia"/>
        </w:rPr>
        <w:t>　　　　　　3、《防伪标识通用技术条件》</w:t>
      </w:r>
      <w:r>
        <w:rPr>
          <w:rFonts w:hint="eastAsia"/>
        </w:rPr>
        <w:br/>
      </w:r>
      <w:r>
        <w:rPr>
          <w:rFonts w:hint="eastAsia"/>
        </w:rPr>
        <w:t>　　　　　　4、防伪产品生产许可证实施细则</w:t>
      </w:r>
      <w:r>
        <w:rPr>
          <w:rFonts w:hint="eastAsia"/>
        </w:rPr>
        <w:br/>
      </w:r>
      <w:r>
        <w:rPr>
          <w:rFonts w:hint="eastAsia"/>
        </w:rPr>
        <w:t>　　　　　　5、票据法对票据伪造的发生做出了规定</w:t>
      </w:r>
      <w:r>
        <w:rPr>
          <w:rFonts w:hint="eastAsia"/>
        </w:rPr>
        <w:br/>
      </w:r>
      <w:r>
        <w:rPr>
          <w:rFonts w:hint="eastAsia"/>
        </w:rPr>
        <w:t>　　　　　　6、《中华人民共和国工业产品生产许可证管理条例》</w:t>
      </w:r>
      <w:r>
        <w:rPr>
          <w:rFonts w:hint="eastAsia"/>
        </w:rPr>
        <w:br/>
      </w:r>
      <w:r>
        <w:rPr>
          <w:rFonts w:hint="eastAsia"/>
        </w:rPr>
        <w:t>　　　　　　7、《防伪技术评审工作管理规定》</w:t>
      </w:r>
      <w:r>
        <w:rPr>
          <w:rFonts w:hint="eastAsia"/>
        </w:rPr>
        <w:br/>
      </w:r>
      <w:r>
        <w:rPr>
          <w:rFonts w:hint="eastAsia"/>
        </w:rPr>
        <w:t>　　　　　　8、《产品防伪监督管理办法实施细则》</w:t>
      </w:r>
      <w:r>
        <w:rPr>
          <w:rFonts w:hint="eastAsia"/>
        </w:rPr>
        <w:br/>
      </w:r>
      <w:r>
        <w:rPr>
          <w:rFonts w:hint="eastAsia"/>
        </w:rPr>
        <w:t>　　　　三、防伪行业发展规划——《防伪产业技术政策要点》</w:t>
      </w:r>
      <w:r>
        <w:rPr>
          <w:rFonts w:hint="eastAsia"/>
        </w:rPr>
        <w:br/>
      </w:r>
      <w:r>
        <w:rPr>
          <w:rFonts w:hint="eastAsia"/>
        </w:rPr>
        <w:t>　　第二节 防伪行业经济环境分析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一、国内生产总值及增长分析</w:t>
      </w:r>
      <w:r>
        <w:rPr>
          <w:rFonts w:hint="eastAsia"/>
        </w:rPr>
        <w:br/>
      </w:r>
      <w:r>
        <w:rPr>
          <w:rFonts w:hint="eastAsia"/>
        </w:rPr>
        <w:t>　　　　二、社会消费品零售总额及增长分析</w:t>
      </w:r>
      <w:r>
        <w:rPr>
          <w:rFonts w:hint="eastAsia"/>
        </w:rPr>
        <w:br/>
      </w:r>
      <w:r>
        <w:rPr>
          <w:rFonts w:hint="eastAsia"/>
        </w:rPr>
        <w:t>　　　　三、居民消费价格指数及走势分析</w:t>
      </w:r>
      <w:r>
        <w:rPr>
          <w:rFonts w:hint="eastAsia"/>
        </w:rPr>
        <w:br/>
      </w:r>
      <w:r>
        <w:rPr>
          <w:rFonts w:hint="eastAsia"/>
        </w:rPr>
        <w:t>　　第三节 防伪行业社会环境分析</w:t>
      </w:r>
      <w:r>
        <w:rPr>
          <w:rFonts w:hint="eastAsia"/>
        </w:rPr>
        <w:br/>
      </w:r>
      <w:r>
        <w:rPr>
          <w:rFonts w:hint="eastAsia"/>
        </w:rPr>
        <w:t>　　　　一、假冒产品等相关概念界定</w:t>
      </w:r>
      <w:r>
        <w:rPr>
          <w:rFonts w:hint="eastAsia"/>
        </w:rPr>
        <w:br/>
      </w:r>
      <w:r>
        <w:rPr>
          <w:rFonts w:hint="eastAsia"/>
        </w:rPr>
        <w:t>　　　　二、假冒伪劣产品产生原因分析</w:t>
      </w:r>
      <w:r>
        <w:rPr>
          <w:rFonts w:hint="eastAsia"/>
        </w:rPr>
        <w:br/>
      </w:r>
      <w:r>
        <w:rPr>
          <w:rFonts w:hint="eastAsia"/>
        </w:rPr>
        <w:t>　　　　三、假冒伪劣产品危害性分析</w:t>
      </w:r>
      <w:r>
        <w:rPr>
          <w:rFonts w:hint="eastAsia"/>
        </w:rPr>
        <w:br/>
      </w:r>
      <w:r>
        <w:rPr>
          <w:rFonts w:hint="eastAsia"/>
        </w:rPr>
        <w:t>　　　　四、打假行业起源及发展分析</w:t>
      </w:r>
      <w:r>
        <w:rPr>
          <w:rFonts w:hint="eastAsia"/>
        </w:rPr>
        <w:br/>
      </w:r>
      <w:r>
        <w:rPr>
          <w:rFonts w:hint="eastAsia"/>
        </w:rPr>
        <w:t>　　　　五、遏制假冒伪劣产品的措施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2023-2029年中国防伪行业发展趋势与前景预测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防伪行业投资风险分析</w:t>
      </w:r>
      <w:r>
        <w:rPr>
          <w:rFonts w:hint="eastAsia"/>
        </w:rPr>
        <w:br/>
      </w:r>
      <w:r>
        <w:rPr>
          <w:rFonts w:hint="eastAsia"/>
        </w:rPr>
        <w:t>　　　　一、防伪行业政策风险</w:t>
      </w:r>
      <w:r>
        <w:rPr>
          <w:rFonts w:hint="eastAsia"/>
        </w:rPr>
        <w:br/>
      </w:r>
      <w:r>
        <w:rPr>
          <w:rFonts w:hint="eastAsia"/>
        </w:rPr>
        <w:t>　　　　二、防伪行业技术风险</w:t>
      </w:r>
      <w:r>
        <w:rPr>
          <w:rFonts w:hint="eastAsia"/>
        </w:rPr>
        <w:br/>
      </w:r>
      <w:r>
        <w:rPr>
          <w:rFonts w:hint="eastAsia"/>
        </w:rPr>
        <w:t>　　　　三、防伪行业市场风险</w:t>
      </w:r>
      <w:r>
        <w:rPr>
          <w:rFonts w:hint="eastAsia"/>
        </w:rPr>
        <w:br/>
      </w:r>
      <w:r>
        <w:rPr>
          <w:rFonts w:hint="eastAsia"/>
        </w:rPr>
        <w:t>　　　　四、防伪行业关联产业风险</w:t>
      </w:r>
      <w:r>
        <w:rPr>
          <w:rFonts w:hint="eastAsia"/>
        </w:rPr>
        <w:br/>
      </w:r>
      <w:r>
        <w:rPr>
          <w:rFonts w:hint="eastAsia"/>
        </w:rPr>
        <w:t>　　第二节 防伪行业投资特性分析</w:t>
      </w:r>
      <w:r>
        <w:rPr>
          <w:rFonts w:hint="eastAsia"/>
        </w:rPr>
        <w:br/>
      </w:r>
      <w:r>
        <w:rPr>
          <w:rFonts w:hint="eastAsia"/>
        </w:rPr>
        <w:t>　　　　一、防伪行业进入壁垒分析</w:t>
      </w:r>
      <w:r>
        <w:rPr>
          <w:rFonts w:hint="eastAsia"/>
        </w:rPr>
        <w:br/>
      </w:r>
      <w:r>
        <w:rPr>
          <w:rFonts w:hint="eastAsia"/>
        </w:rPr>
        <w:t>　　　　二、防伪行业盈利模式分析</w:t>
      </w:r>
      <w:r>
        <w:rPr>
          <w:rFonts w:hint="eastAsia"/>
        </w:rPr>
        <w:br/>
      </w:r>
      <w:r>
        <w:rPr>
          <w:rFonts w:hint="eastAsia"/>
        </w:rPr>
        <w:t>　　　　三、防伪行业盈利因素分析</w:t>
      </w:r>
      <w:r>
        <w:rPr>
          <w:rFonts w:hint="eastAsia"/>
        </w:rPr>
        <w:br/>
      </w:r>
      <w:r>
        <w:rPr>
          <w:rFonts w:hint="eastAsia"/>
        </w:rPr>
        <w:t>　　第三节 防伪行业发展前景分析</w:t>
      </w:r>
      <w:r>
        <w:rPr>
          <w:rFonts w:hint="eastAsia"/>
        </w:rPr>
        <w:br/>
      </w:r>
      <w:r>
        <w:rPr>
          <w:rFonts w:hint="eastAsia"/>
        </w:rPr>
        <w:t>　　　　一、防伪行业发展趋势分析</w:t>
      </w:r>
      <w:r>
        <w:rPr>
          <w:rFonts w:hint="eastAsia"/>
        </w:rPr>
        <w:br/>
      </w:r>
      <w:r>
        <w:rPr>
          <w:rFonts w:hint="eastAsia"/>
        </w:rPr>
        <w:t>　　　　二、防伪行业发展前景预测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2023-2029年中国防伪市场发展趋势预测分析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2023-2029年中国防伪市场前景预测分析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一、中国防伪市场前景分析</w:t>
      </w:r>
      <w:r>
        <w:rPr>
          <w:rFonts w:hint="eastAsia"/>
        </w:rPr>
        <w:br/>
      </w:r>
      <w:r>
        <w:rPr>
          <w:rFonts w:hint="eastAsia"/>
        </w:rPr>
        <w:t>　　　　二、防伪技术发展方向分析</w:t>
      </w:r>
      <w:r>
        <w:rPr>
          <w:rFonts w:hint="eastAsia"/>
        </w:rPr>
        <w:br/>
      </w:r>
      <w:r>
        <w:rPr>
          <w:rFonts w:hint="eastAsia"/>
        </w:rPr>
        <w:t>　　　　三、防伪主要产品前景分析</w:t>
      </w:r>
      <w:r>
        <w:rPr>
          <w:rFonts w:hint="eastAsia"/>
        </w:rPr>
        <w:br/>
      </w:r>
      <w:r>
        <w:rPr>
          <w:rFonts w:hint="eastAsia"/>
        </w:rPr>
        <w:t>　　第二节 2023-2029年中国防伪市场预测分析</w:t>
      </w:r>
      <w:r>
        <w:rPr>
          <w:rFonts w:hint="eastAsia"/>
        </w:rPr>
        <w:br/>
      </w:r>
      <w:r>
        <w:rPr>
          <w:rFonts w:hint="eastAsia"/>
        </w:rPr>
        <w:t>　　　　一、防伪产量预测分析</w:t>
      </w:r>
      <w:r>
        <w:rPr>
          <w:rFonts w:hint="eastAsia"/>
        </w:rPr>
        <w:br/>
      </w:r>
      <w:r>
        <w:rPr>
          <w:rFonts w:hint="eastAsia"/>
        </w:rPr>
        <w:t>　　　　二、防伪需求预测分析</w:t>
      </w:r>
      <w:r>
        <w:rPr>
          <w:rFonts w:hint="eastAsia"/>
        </w:rPr>
        <w:br/>
      </w:r>
      <w:r>
        <w:rPr>
          <w:rFonts w:hint="eastAsia"/>
        </w:rPr>
        <w:t>　　　　三、防伪市场竞争格局预测分析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2023-2029年中国防伪市场盈利预测分析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2023-2029年中国防伪市场投资机会与投资风险分析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2023-2029年中国防伪市场投资环境预测分析</w:t>
      </w:r>
      <w:r>
        <w:rPr>
          <w:rFonts w:hint="eastAsia"/>
        </w:rPr>
        <w:br/>
      </w:r>
      <w:r>
        <w:rPr>
          <w:rFonts w:hint="eastAsia"/>
        </w:rPr>
        <w:t>　　第二节 2023-2029年中国防伪市场投资机会分析</w:t>
      </w:r>
      <w:r>
        <w:rPr>
          <w:rFonts w:hint="eastAsia"/>
        </w:rPr>
        <w:br/>
      </w:r>
      <w:r>
        <w:rPr>
          <w:rFonts w:hint="eastAsia"/>
        </w:rPr>
        <w:t>　　　　一、防伪投资吸引力分析</w:t>
      </w:r>
      <w:r>
        <w:rPr>
          <w:rFonts w:hint="eastAsia"/>
        </w:rPr>
        <w:br/>
      </w:r>
      <w:r>
        <w:rPr>
          <w:rFonts w:hint="eastAsia"/>
        </w:rPr>
        <w:t>　　　　二、防伪主要应用领域投资热点分析</w:t>
      </w:r>
      <w:r>
        <w:rPr>
          <w:rFonts w:hint="eastAsia"/>
        </w:rPr>
        <w:br/>
      </w:r>
      <w:r>
        <w:rPr>
          <w:rFonts w:hint="eastAsia"/>
        </w:rPr>
        <w:t>　　第三节 [.中智.林]济研：2023-2029年中国防伪市场投资风险分析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专家观点与研究结论</w:t>
      </w:r>
      <w:r>
        <w:rPr>
          <w:rFonts w:hint="eastAsia"/>
        </w:rPr>
        <w:br/>
      </w:r>
      <w:r>
        <w:rPr>
          <w:rFonts w:hint="eastAsia"/>
        </w:rPr>
        <w:t>　　　　一、报告主要研究结论</w:t>
      </w:r>
      <w:r>
        <w:rPr>
          <w:rFonts w:hint="eastAsia"/>
        </w:rPr>
        <w:br/>
      </w:r>
      <w:r>
        <w:rPr>
          <w:rFonts w:hint="eastAsia"/>
        </w:rPr>
        <w:t>　　　　二、行业专家建议</w:t>
      </w:r>
      <w:r>
        <w:rPr>
          <w:rFonts w:hint="eastAsia"/>
        </w:rPr>
        <w:br/>
      </w:r>
      <w:r>
        <w:rPr>
          <w:rFonts w:hint="eastAsia"/>
        </w:rPr>
        <w:t>　　图表 1：防伪行业四代产品介绍表</w:t>
      </w:r>
      <w:r>
        <w:rPr>
          <w:rFonts w:hint="eastAsia"/>
        </w:rPr>
        <w:br/>
      </w:r>
      <w:r>
        <w:rPr>
          <w:rFonts w:hint="eastAsia"/>
        </w:rPr>
        <w:t>　　图表 2：防伪行业产业链</w:t>
      </w:r>
      <w:r>
        <w:rPr>
          <w:rFonts w:hint="eastAsia"/>
        </w:rPr>
        <w:br/>
      </w:r>
      <w:r>
        <w:rPr>
          <w:rFonts w:hint="eastAsia"/>
        </w:rPr>
        <w:t>　　图表 3：防伪行业发展特点</w:t>
      </w:r>
      <w:r>
        <w:rPr>
          <w:rFonts w:hint="eastAsia"/>
        </w:rPr>
        <w:br/>
      </w:r>
      <w:r>
        <w:rPr>
          <w:rFonts w:hint="eastAsia"/>
        </w:rPr>
        <w:t>　　图表 4：2018-2023年食品制造业产业规模情况（单位：家，人，万元，%）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5：2023-2029年食品制造业分产品产量规模情况（单位：万吨，%）</w:t>
      </w:r>
      <w:r>
        <w:rPr>
          <w:rFonts w:hint="eastAsia"/>
        </w:rPr>
        <w:br/>
      </w:r>
      <w:r>
        <w:rPr>
          <w:rFonts w:hint="eastAsia"/>
        </w:rPr>
        <w:t>　　图表 6：最近五年全球医药市场规模及其增速（单位：亿美元，%）</w:t>
      </w:r>
      <w:r>
        <w:rPr>
          <w:rFonts w:hint="eastAsia"/>
        </w:rPr>
        <w:br/>
      </w:r>
      <w:r>
        <w:rPr>
          <w:rFonts w:hint="eastAsia"/>
        </w:rPr>
        <w:t>　　图表 7：最近五年我国医药工业总产值增长变化情况（单位：亿元，%）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8：最近五年我国医药工业七大子行业总产值增长变化情况（单位：亿元，%）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9：最近五年我国医药工业销售收入增长变化情况（单位：亿元，%）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10：最近五年我国医药工业七大子行业销售收入增长变化情况（单位：亿元，%）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11：最近五年我国医药工业产销率走势（单位：%）</w:t>
      </w:r>
      <w:r>
        <w:rPr>
          <w:rFonts w:hint="eastAsia"/>
        </w:rPr>
        <w:br/>
      </w:r>
      <w:r>
        <w:rPr>
          <w:rFonts w:hint="eastAsia"/>
        </w:rPr>
        <w:t>　　图表 12：2018-2023年中国烟草产业规模情况（单位：家，万人，亿元，%）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13：2018-2023年中国卷烟累计产量及同比增长情况（单位：亿支，%）</w:t>
      </w:r>
      <w:r>
        <w:rPr>
          <w:rFonts w:hint="eastAsia"/>
        </w:rPr>
        <w:br/>
      </w:r>
      <w:r>
        <w:rPr>
          <w:rFonts w:hint="eastAsia"/>
        </w:rPr>
        <w:t>　　图表 14：2018-2023年中国烟草制品产销情况（单位：亿元，%）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15：2018-2023年我国白酒产量情况（单位：万吨，%）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16：2023年我国白酒市场主营业务收入情况（单位：百万元，%）</w:t>
      </w:r>
      <w:r>
        <w:rPr>
          <w:rFonts w:hint="eastAsia"/>
        </w:rPr>
        <w:br/>
      </w:r>
      <w:r>
        <w:rPr>
          <w:rFonts w:hint="eastAsia"/>
        </w:rPr>
        <w:t>　　图表 17：2023年我国葡萄酒产量情况（单位：万吨，%）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18：2018-2023年我国葡萄酒销量及收入情况（单位：亿元，万吨，%）</w:t>
      </w:r>
      <w:r>
        <w:rPr>
          <w:rFonts w:hint="eastAsia"/>
        </w:rPr>
        <w:br/>
      </w:r>
      <w:r>
        <w:rPr>
          <w:rFonts w:hint="eastAsia"/>
        </w:rPr>
        <w:t>　　图表 19：2023年我国啤酒行业单月产量及增速变动（单位：万千升，%）</w:t>
      </w:r>
      <w:r>
        <w:rPr>
          <w:rFonts w:hint="eastAsia"/>
        </w:rPr>
        <w:br/>
      </w:r>
      <w:r>
        <w:rPr>
          <w:rFonts w:hint="eastAsia"/>
        </w:rPr>
        <w:t>　　图表 20：2018-2023年我国啤酒行业收入累计值及增速变动（单位：亿元，%）</w:t>
      </w:r>
      <w:r>
        <w:rPr>
          <w:rFonts w:hint="eastAsia"/>
        </w:rPr>
        <w:br/>
      </w:r>
      <w:r>
        <w:rPr>
          <w:rFonts w:hint="eastAsia"/>
        </w:rPr>
        <w:t>　　图表 21：2018-2023年我国啤酒行业利润总额累计值及增速变动（单位：亿元，%）</w:t>
      </w:r>
      <w:r>
        <w:rPr>
          <w:rFonts w:hint="eastAsia"/>
        </w:rPr>
        <w:br/>
      </w:r>
      <w:r>
        <w:rPr>
          <w:rFonts w:hint="eastAsia"/>
        </w:rPr>
        <w:t>　　图表 22：2018-2023年家用电器制造业产业规模情况（单位：家，人，万元，%）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23：2023年中国化妆品行业市场规模变化（单位：亿元，%）</w:t>
      </w:r>
      <w:r>
        <w:rPr>
          <w:rFonts w:hint="eastAsia"/>
        </w:rPr>
        <w:br/>
      </w:r>
      <w:r>
        <w:rPr>
          <w:rFonts w:hint="eastAsia"/>
        </w:rPr>
        <w:t>　　图表 24：防伪行业监管体制</w:t>
      </w:r>
      <w:r>
        <w:rPr>
          <w:rFonts w:hint="eastAsia"/>
        </w:rPr>
        <w:br/>
      </w:r>
      <w:r>
        <w:rPr>
          <w:rFonts w:hint="eastAsia"/>
        </w:rPr>
        <w:t>　　图表 25：防伪行业相关政策与法规</w:t>
      </w:r>
      <w:r>
        <w:rPr>
          <w:rFonts w:hint="eastAsia"/>
        </w:rPr>
        <w:br/>
      </w:r>
      <w:r>
        <w:rPr>
          <w:rFonts w:hint="eastAsia"/>
        </w:rPr>
        <w:t>　　图表 26：2023年中国国内生产总值及增长率（单位：亿元，%）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27：2018-2023年社会消费品零售总额及增长率（单位：亿元，%）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28：2018-2023年中国居民消费价格指数</w:t>
      </w:r>
      <w:r>
        <w:rPr>
          <w:rFonts w:hint="eastAsia"/>
        </w:rPr>
        <w:br/>
      </w:r>
      <w:r>
        <w:rPr>
          <w:rFonts w:hint="eastAsia"/>
        </w:rPr>
        <w:t>　　图表 29：2023年中国居民消费价格涨跌幅（单位：%）</w:t>
      </w:r>
      <w:r>
        <w:rPr>
          <w:rFonts w:hint="eastAsia"/>
        </w:rPr>
        <w:br/>
      </w:r>
      <w:r>
        <w:rPr>
          <w:rFonts w:hint="eastAsia"/>
        </w:rPr>
        <w:t>　　图表 30：假冒伪劣产品产生原因</w:t>
      </w:r>
      <w:r>
        <w:rPr>
          <w:rFonts w:hint="eastAsia"/>
        </w:rPr>
        <w:br/>
      </w:r>
      <w:r>
        <w:rPr>
          <w:rFonts w:hint="eastAsia"/>
        </w:rPr>
        <w:t>　　图表 31：假冒伪劣产品的危害</w:t>
      </w:r>
      <w:r>
        <w:rPr>
          <w:rFonts w:hint="eastAsia"/>
        </w:rPr>
        <w:br/>
      </w:r>
      <w:r>
        <w:rPr>
          <w:rFonts w:hint="eastAsia"/>
        </w:rPr>
        <w:t>　　图表 32：遏制假冒伪劣产品的措施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425469b5b4de6" w:history="1">
        <w:r>
          <w:rPr>
            <w:rStyle w:val="Hyperlink"/>
          </w:rPr>
          <w:t>2023-2029年防伪市场现状调研分析及发展前景报告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1A556A1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2425469b5b4de6" w:history="1">
        <w:r>
          <w:rPr>
            <w:rStyle w:val="Hyperlink"/>
          </w:rPr>
          <w:t>https://www.20087.com/1/6A/FangWeiShiChangXianZhuangFenXi.html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134ba43ce4268" w:history="1">
      <w:r>
        <w:rPr>
          <w:rStyle w:val="Hyperlink"/>
        </w:rPr>
        <w:t>2023-2029年防伪市场现状调研分析及发展前景报告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A/FangWeiShiChangXianZhuangFenXi.html" TargetMode="External" Id="R5b2425469b5b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A/FangWeiShiChangXianZhuangFenXi.html" TargetMode="External" Id="R6a8134ba43ce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2023-05-12T00:23:00Z</dcterms:created>
  <dcterms:modified xsi:type="dcterms:W3CDTF">2023-05-12T01:23:00Z</dcterms:modified>
  <dc:subject>2023-2029年防伪市场现状调研分析及发展前景报告</dc:subject>
  <dc:title>2023-2029年防伪市场现状调研分析及发展前景报告</dc:title>
  <cp:keywords>2023-2029年防伪市场现状调研分析及发展前景报告</cp:keywords>
  <dc:description>2023-2029年防伪市场现状调研分析及发展前景报告</dc:description>
</cp:coreProperties>
</file>