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5cd2de4584cbd" w:history="1">
              <w:r>
                <w:rPr>
                  <w:rStyle w:val="Hyperlink"/>
                </w:rPr>
                <w:t>2026-2032年中国训练器行业市场深度调研及前景预测报告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5cd2de4584cbd" w:history="1">
              <w:r>
                <w:rPr>
                  <w:rStyle w:val="Hyperlink"/>
                </w:rPr>
                <w:t>2026-2032年中国训练器行业市场深度调研及前景预测报告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5cd2de4584cbd" w:history="1">
                <w:r>
                  <w:rPr>
                    <w:rStyle w:val="Hyperlink"/>
                  </w:rPr>
                  <w:t>https://www.20087.com/1/5A/XunLianQiShiChangQianJing.html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器是体育健身领域中的重要工具，随着人们健康意识的增强而受到广泛关注。随着技术的进步，训练器的功能和设计更加多样化，能够满足不同年龄层和健身水平人群的需求。近年来，随着数字化技术的发展，训练器开始集成更多智能功能，如心率监测、运动数据分析等，提高了锻炼的科学性和趣味性。同时，随着个性化健身需求的增长，训练器的设计更加注重人性化，提供多样化的训练模式和定制化的训练计划。</w:t>
      </w:r>
      <w:r>
        <w:rPr>
          <w:rFonts w:hint="eastAsia"/>
        </w:rPr>
        <w:br/>
      </w:r>
      <w:r>
        <w:rPr>
          <w:rFonts w:hint="eastAsia"/>
        </w:rPr>
        <w:t>　　未来，训练器的发展将更加注重智能化和个性化。一方面，随着人工智能技术的应用，训练器将集成更多智能功能，如虚拟教练指导、个性化训练建议等，提高用户的训练效果和体验。另一方面，随着消费者对健康生活方式的追求，训练器将提供更多定制化选项，如个性化外观设计、定制化训练课程等，以适应不同消费者的个性化需求。此外，随着可持续发展理念的普及，训练器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5cd2de4584cbd" w:history="1">
        <w:r>
          <w:rPr>
            <w:rStyle w:val="Hyperlink"/>
          </w:rPr>
          <w:t>2026-2032年中国训练器行业市场深度调研及前景预测报告</w:t>
        </w:r>
      </w:hyperlink>
      <w:r>
        <w:rPr>
          <w:rFonts w:hint="eastAsia"/>
        </w:rPr>
        <w:t>》基于对训练器行业的长期监测研究，结合训练器行业供需关系变化规律、产品消费结构、应用领域拓展、市场发展环境及政策支持等多维度分析，采用定量与定性相结合的科学方法，对行业内重点企业进行了系统研究。报告全面呈现了训练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中国训练器行业竞争背景分析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四、政策变更对训练器行业影响分析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六、金融危机对训练器行业影响分析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六、社会背景对训练器行业影响分析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四、技术创新对训练器行业影响分析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中国训练器市场现状分析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一、2020-2025年中国训练器的供给分析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二、2020-2025年中国训练器的需求分析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三、2020-2025年中国训练器的供需平衡分析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一、2026-2032年中国训练器的供给预测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二、2026-2032年中国训练器的需求预测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训练器的进出口分析</w:t>
      </w:r>
      <w:r>
        <w:rPr>
          <w:rFonts w:hint="eastAsia"/>
        </w:rPr>
        <w:br/>
      </w:r>
      <w:r>
        <w:rPr>
          <w:rFonts w:hint="eastAsia"/>
        </w:rPr>
        <w:t>　　第一节 中国训练器的进出口格局分析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2020-2025年中国训练器的进出口数据统计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2026-2032年中国训练器的进口预测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2026-2032年中国训练器的出口预测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2020-2025年中国训练器行业重点数据解析</w:t>
      </w:r>
      <w:r>
        <w:rPr>
          <w:rFonts w:hint="eastAsia"/>
        </w:rPr>
        <w:br/>
      </w:r>
      <w:r>
        <w:rPr>
          <w:rFonts w:hint="eastAsia"/>
        </w:rPr>
        <w:t>　　第一节 训练器行业规模情况分析</w:t>
      </w:r>
      <w:r>
        <w:rPr>
          <w:rFonts w:hint="eastAsia"/>
        </w:rPr>
        <w:br/>
      </w:r>
      <w:r>
        <w:rPr>
          <w:rFonts w:hint="eastAsia"/>
        </w:rPr>
        <w:t>　　　　一、训练器行业单位规模情况分析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二、训练器行业人员规模状况分析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三、训练器行业资产规模状况分析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四、训练器行业市场规模状况分析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训练器行业综合能力分析及预测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一、训练器行业盈利能力分析</w:t>
      </w:r>
      <w:r>
        <w:rPr>
          <w:rFonts w:hint="eastAsia"/>
        </w:rPr>
        <w:br/>
      </w:r>
      <w:r>
        <w:rPr>
          <w:rFonts w:hint="eastAsia"/>
        </w:rPr>
        <w:t>　　　　二、训练器行业偿债能力分析</w:t>
      </w:r>
      <w:r>
        <w:rPr>
          <w:rFonts w:hint="eastAsia"/>
        </w:rPr>
        <w:br/>
      </w:r>
      <w:r>
        <w:rPr>
          <w:rFonts w:hint="eastAsia"/>
        </w:rPr>
        <w:t>　　　　三、训练器行业营运能力分析</w:t>
      </w:r>
      <w:r>
        <w:rPr>
          <w:rFonts w:hint="eastAsia"/>
        </w:rPr>
        <w:br/>
      </w:r>
      <w:r>
        <w:rPr>
          <w:rFonts w:hint="eastAsia"/>
        </w:rPr>
        <w:t>　　　　四、训练器行业发展能力分析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训练器行业市场竞争分析</w:t>
      </w:r>
      <w:r>
        <w:rPr>
          <w:rFonts w:hint="eastAsia"/>
        </w:rPr>
        <w:br/>
      </w:r>
      <w:r>
        <w:rPr>
          <w:rFonts w:hint="eastAsia"/>
        </w:rPr>
        <w:t>　　第一节 训练器行业竞争结构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中国训练器行业国际竞争力比较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训练器行业集中度分析</w:t>
      </w:r>
      <w:r>
        <w:rPr>
          <w:rFonts w:hint="eastAsia"/>
        </w:rPr>
        <w:br/>
      </w:r>
      <w:r>
        <w:rPr>
          <w:rFonts w:hint="eastAsia"/>
        </w:rPr>
        <w:t>　　第四节 训练器行业竞争趋势</w:t>
      </w:r>
      <w:r>
        <w:rPr>
          <w:rFonts w:hint="eastAsia"/>
        </w:rPr>
        <w:br/>
      </w:r>
      <w:r>
        <w:rPr>
          <w:rFonts w:hint="eastAsia"/>
        </w:rPr>
        <w:t>　　第五节 训练器行业竞争策略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训练器行业重点企业发展分析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2026-2032年训练器行业投资分析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2026-2032年训练器行业投资环境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2026-2032年训练器行业投资机遇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2026-2032年训练器行业投资风险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2026-2032年训练器行业投资前景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训练器行业前景分析及对策</w:t>
      </w:r>
      <w:r>
        <w:rPr>
          <w:rFonts w:hint="eastAsia"/>
        </w:rPr>
        <w:br/>
      </w:r>
      <w:r>
        <w:rPr>
          <w:rFonts w:hint="eastAsia"/>
        </w:rPr>
        <w:t>　　第一节 训练器行业发展前景分析</w:t>
      </w:r>
      <w:r>
        <w:rPr>
          <w:rFonts w:hint="eastAsia"/>
        </w:rPr>
        <w:br/>
      </w:r>
      <w:r>
        <w:rPr>
          <w:rFonts w:hint="eastAsia"/>
        </w:rPr>
        <w:t>　　　　一、训练器行业市场发展前景分析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二、训练器行业市场蕴藏的商机分析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三、训练器行业十四五规划整体解读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中:智:林:：训练器行业发展对策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2026-2032年中国训练器行业产量预测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2026-2032年中国训练器行业市场需求预测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2020-2025年中国训练器行业进口量及增速统计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2020-2025年中国训练器行业出口量及增速统计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2026-2032年中国训练器市场需求预测</w:t>
      </w:r>
      <w:r>
        <w:rPr>
          <w:rFonts w:hint="eastAsia"/>
        </w:rPr>
        <w:br/>
      </w:r>
      <w:r>
        <w:rPr>
          <w:rFonts w:hint="eastAsia"/>
        </w:rPr>
        <w:t>　　图表 2026年训练器发展趋势预测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5cd2de4584cbd" w:history="1">
        <w:r>
          <w:rPr>
            <w:rStyle w:val="Hyperlink"/>
          </w:rPr>
          <w:t>2026-2032年中国训练器行业市场深度调研及前景预测报告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5cd2de4584cbd" w:history="1">
        <w:r>
          <w:rPr>
            <w:rStyle w:val="Hyperlink"/>
          </w:rPr>
          <w:t>https://www.20087.com/1/5A/XunLianQiShiChangQianJing.html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热点：ai动作捕捉软件、训练器英文、健身房器材大全及价格表、训练器材有哪些、多功能训练器、呼吸训练器、家用小健身器材大全、网球训练器、健身房健身器材名称及图片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a6a85265e44ad" w:history="1">
      <w:r>
        <w:rPr>
          <w:rStyle w:val="Hyperlink"/>
        </w:rPr>
        <w:t>2026-2032年中国训练器行业市场深度调研及前景预测报告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XunLianQiShiChangQianJing.html" TargetMode="External" Id="R4ec5cd2de458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XunLianQiShiChangQianJing.html" TargetMode="External" Id="R287a6a85265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2026-01-01T04:14:00Z</dcterms:created>
  <dcterms:modified xsi:type="dcterms:W3CDTF">2026-01-01T05:14:00Z</dcterms:modified>
  <dc:subject>2026-2032年中国训练器行业市场深度调研及前景预测报告</dc:subject>
  <dc:title>2026-2032年中国训练器行业市场深度调研及前景预测报告</dc:title>
  <cp:keywords>2026-2032年中国训练器行业市场深度调研及前景预测报告</cp:keywords>
  <dc:description>2026-2032年中国训练器行业市场深度调研及前景预测报告</dc:description>
</cp:coreProperties>
</file>