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8fa90821d4bc9" w:history="1">
              <w:r>
                <w:rPr>
                  <w:rStyle w:val="Hyperlink"/>
                </w:rPr>
                <w:t>中国标胶行业现状研究及发展趋势分析报告（2024-2030年）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8fa90821d4bc9" w:history="1">
              <w:r>
                <w:rPr>
                  <w:rStyle w:val="Hyperlink"/>
                </w:rPr>
                <w:t>中国标胶行业现状研究及发展趋势分析报告（2024-2030年）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8fa90821d4bc9" w:history="1">
                <w:r>
                  <w:rPr>
                    <w:rStyle w:val="Hyperlink"/>
                  </w:rPr>
                  <w:t>https://www.20087.com/2/6A/BiaoJiaoFaZhanQuShi.html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天然橡胶的一种主要形式，广泛应用于轮胎制造、橡胶制品和工业密封件等领域。近年来，随着全球汽车工业的复苏和新兴经济体基础设施建设的加速，对标准橡胶的需求持续增长。同时，可持续橡胶种植和加工技术的进步，提高了标胶的产量和质量，降低了生产成本。环保标准的提升也促进了标胶行业的绿色转型，减少了对森林砍伐和生物多样性的负面影响。</w:t>
      </w:r>
      <w:r>
        <w:rPr>
          <w:rFonts w:hint="eastAsia"/>
        </w:rPr>
        <w:br/>
      </w:r>
      <w:r>
        <w:rPr>
          <w:rFonts w:hint="eastAsia"/>
        </w:rPr>
        <w:t>　　未来，标胶行业的发展将更加注重可持续性和创新。一方面，通过生物技术、基因编辑和农艺实践的优化，提高橡胶树的产量和抗逆性，减少化学肥料和农药的使用。另一方面，开发新型橡胶改性技术和配方，如生物基橡胶和智能橡胶，提高标胶的性能和环保属性，满足未来制造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98fa90821d4bc9" w:history="1">
        <w:r>
          <w:rPr>
            <w:rStyle w:val="Hyperlink"/>
          </w:rPr>
          <w:t>中国标胶行业现状研究及发展趋势分析报告（2024-2030年）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标胶行业现状，涵盖标胶市场规模、产销格局、价格走势、技术特点及产业链结构，分析标胶重点企业竞争策略与市场表现。通过研究标胶消费群体特征、区域分布情况，评估行业政策影响，预测标胶市场发展前景与投资价值。报告为标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2019-2024年中国标胶行业市场供给分析</w:t>
      </w:r>
      <w:r>
        <w:rPr>
          <w:rFonts w:hint="eastAsia"/>
        </w:rPr>
        <w:br/>
      </w:r>
      <w:r>
        <w:rPr>
          <w:rFonts w:hint="eastAsia"/>
        </w:rPr>
        <w:t>　　　　一、标胶整体供给情况分析</w:t>
      </w:r>
      <w:r>
        <w:rPr>
          <w:rFonts w:hint="eastAsia"/>
        </w:rPr>
        <w:br/>
      </w:r>
      <w:r>
        <w:rPr>
          <w:rFonts w:hint="eastAsia"/>
        </w:rPr>
        <w:t>　　　　二、标胶重点区域供给分析</w:t>
      </w:r>
      <w:r>
        <w:rPr>
          <w:rFonts w:hint="eastAsia"/>
        </w:rPr>
        <w:br/>
      </w:r>
      <w:r>
        <w:rPr>
          <w:rFonts w:hint="eastAsia"/>
        </w:rPr>
        <w:t>　　第二节 标胶行业供给关系因素分析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2024-2030年中国标胶行业市场供给趋势</w:t>
      </w:r>
      <w:r>
        <w:rPr>
          <w:rFonts w:hint="eastAsia"/>
        </w:rPr>
        <w:br/>
      </w:r>
      <w:r>
        <w:rPr>
          <w:rFonts w:hint="eastAsia"/>
        </w:rPr>
        <w:t>　　　　一、标胶整体供给情况趋势分析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二、标胶重点区域供给趋势分析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三、影响未来标胶供给的因素分析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欧债危机下标胶行业宏观经济环境分析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2024年中国标胶行业发展概况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2024年中国标胶行业发展态势分析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2024年中国标胶行业发展特点分析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2024年中国标胶行业市场供需分析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2024年中国标胶行业价格分析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2019-2024年标胶行业产销分析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2019-2024年标胶行业盈利能力分析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2019-2024年标胶行业偿债能力分析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2024-2030年中国标胶行业进出口市场分析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2019-2024年标胶行业进出口特点分析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2019-2024年标胶行业进出口量分析</w:t>
      </w:r>
      <w:r>
        <w:rPr>
          <w:rFonts w:hint="eastAsia"/>
        </w:rPr>
        <w:br/>
      </w:r>
      <w:r>
        <w:rPr>
          <w:rFonts w:hint="eastAsia"/>
        </w:rPr>
        <w:t>　　　　一、标胶进口分析</w:t>
      </w:r>
      <w:r>
        <w:rPr>
          <w:rFonts w:hint="eastAsia"/>
        </w:rPr>
        <w:br/>
      </w:r>
      <w:r>
        <w:rPr>
          <w:rFonts w:hint="eastAsia"/>
        </w:rPr>
        <w:t>　　　　二、标胶出口分析</w:t>
      </w:r>
      <w:r>
        <w:rPr>
          <w:rFonts w:hint="eastAsia"/>
        </w:rPr>
        <w:br/>
      </w:r>
      <w:r>
        <w:rPr>
          <w:rFonts w:hint="eastAsia"/>
        </w:rPr>
        <w:t>　　第三节 2024-2030年标胶行业进出口市场预测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一、标胶进口预测</w:t>
      </w:r>
      <w:r>
        <w:rPr>
          <w:rFonts w:hint="eastAsia"/>
        </w:rPr>
        <w:br/>
      </w:r>
      <w:r>
        <w:rPr>
          <w:rFonts w:hint="eastAsia"/>
        </w:rPr>
        <w:t>　　　　二、标胶出口预测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2024-2030年标胶行业投资价值（绩效）及行业发展预测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2024-2030年标胶行业成长性分析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2024-2030年标胶行业经营能力分析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2024-2030年标胶行业盈利能力分析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2024-2030年标胶行业偿债能力分析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2024-2030年中国标胶行业产值预测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2024-2030年中国标胶行业销售收入预测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2024-2030年中国标胶行业总资产预测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2019-2024年重点地区（一）标胶产业运行情况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2019-2024年重点地区（二）标胶产业运行情况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2019-2024年重点地区（三）标胶产业运行情况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2019-2024年重点地区（四）标胶产业运行情况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2019-2024年重点地区（五）标胶产业运行情况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2019-2024年重点地区（六）标胶产业运行情况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2019-2024年重点地区（七）标胶产业运行情况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2019-2024年中国标胶行业集中度分析</w:t>
      </w:r>
      <w:r>
        <w:rPr>
          <w:rFonts w:hint="eastAsia"/>
        </w:rPr>
        <w:br/>
      </w:r>
      <w:r>
        <w:rPr>
          <w:rFonts w:hint="eastAsia"/>
        </w:rPr>
        <w:t>　　第二节 标胶国内外SWOT分析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2024-2030年中国标胶行业竞争格局预测分析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2019-2024年中国标胶行业投资环境分析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2019-2024年中国标胶行业投资收益分析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2019-2024年中国标胶行业产品投资方向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2024-2030年中国标胶行业投资收益预测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二、2024-2030年中国标胶行业工业总产值预测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三、2024-2030年中国标胶行业销售收入预测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四、2024-2030年中国标胶行业利润总额预测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五、2024-2030年中国标胶行业总资产预测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中国标胶行业内部风险分析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中国标胶行业外部风险分析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标胶图片</w:t>
      </w:r>
      <w:r>
        <w:rPr>
          <w:rFonts w:hint="eastAsia"/>
        </w:rPr>
        <w:br/>
      </w:r>
      <w:r>
        <w:rPr>
          <w:rFonts w:hint="eastAsia"/>
        </w:rPr>
        <w:t>　　图表 标胶种类 分类</w:t>
      </w:r>
      <w:r>
        <w:rPr>
          <w:rFonts w:hint="eastAsia"/>
        </w:rPr>
        <w:br/>
      </w:r>
      <w:r>
        <w:rPr>
          <w:rFonts w:hint="eastAsia"/>
        </w:rPr>
        <w:t>　　图表 标胶用途 应用</w:t>
      </w:r>
      <w:r>
        <w:rPr>
          <w:rFonts w:hint="eastAsia"/>
        </w:rPr>
        <w:br/>
      </w:r>
      <w:r>
        <w:rPr>
          <w:rFonts w:hint="eastAsia"/>
        </w:rPr>
        <w:t>　　图表 标胶主要特点</w:t>
      </w:r>
      <w:r>
        <w:rPr>
          <w:rFonts w:hint="eastAsia"/>
        </w:rPr>
        <w:br/>
      </w:r>
      <w:r>
        <w:rPr>
          <w:rFonts w:hint="eastAsia"/>
        </w:rPr>
        <w:t>　　图表 标胶产业链分析</w:t>
      </w:r>
      <w:r>
        <w:rPr>
          <w:rFonts w:hint="eastAsia"/>
        </w:rPr>
        <w:br/>
      </w:r>
      <w:r>
        <w:rPr>
          <w:rFonts w:hint="eastAsia"/>
        </w:rPr>
        <w:t>　　图表 标胶政策分析</w:t>
      </w:r>
      <w:r>
        <w:rPr>
          <w:rFonts w:hint="eastAsia"/>
        </w:rPr>
        <w:br/>
      </w:r>
      <w:r>
        <w:rPr>
          <w:rFonts w:hint="eastAsia"/>
        </w:rPr>
        <w:t>　　图表 标胶技术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2019-2023年中国标胶行业市场规模及增长情况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2019-2023年标胶行业市场容量分析</w:t>
      </w:r>
      <w:r>
        <w:rPr>
          <w:rFonts w:hint="eastAsia"/>
        </w:rPr>
        <w:br/>
      </w:r>
      <w:r>
        <w:rPr>
          <w:rFonts w:hint="eastAsia"/>
        </w:rPr>
        <w:t>　　图表 标胶生产现状</w:t>
      </w:r>
      <w:r>
        <w:rPr>
          <w:rFonts w:hint="eastAsia"/>
        </w:rPr>
        <w:br/>
      </w:r>
      <w:r>
        <w:rPr>
          <w:rFonts w:hint="eastAsia"/>
        </w:rPr>
        <w:t>　　图表 2019-2023年中国标胶行业产能统计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2019-2023年中国标胶行业产量及增长趋势</w:t>
      </w:r>
      <w:r>
        <w:rPr>
          <w:rFonts w:hint="eastAsia"/>
        </w:rPr>
        <w:br/>
      </w:r>
      <w:r>
        <w:rPr>
          <w:rFonts w:hint="eastAsia"/>
        </w:rPr>
        <w:t>　　图表 标胶行业动态</w:t>
      </w:r>
      <w:r>
        <w:rPr>
          <w:rFonts w:hint="eastAsia"/>
        </w:rPr>
        <w:br/>
      </w:r>
      <w:r>
        <w:rPr>
          <w:rFonts w:hint="eastAsia"/>
        </w:rPr>
        <w:t>　　图表 2019-2023年中国标胶市场需求量及增速统计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2019-2023年中国标胶行业销售收入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2023年中国标胶行业需求领域分布格局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2019-2023年中国标胶行业利润总额统计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2019-2023年中国标胶进口情况分析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2019-2023年中国标胶出口情况分析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2019-2023年中国标胶行业企业数量情况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2019-2023年中国标胶行业企业平均规模情况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2019-2023年中国标胶价格走势</w:t>
      </w:r>
      <w:r>
        <w:rPr>
          <w:rFonts w:hint="eastAsia"/>
        </w:rPr>
        <w:br/>
      </w:r>
      <w:r>
        <w:rPr>
          <w:rFonts w:hint="eastAsia"/>
        </w:rPr>
        <w:t>　　图表 2023年标胶成本和利润分析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标胶品牌</w:t>
      </w:r>
      <w:r>
        <w:rPr>
          <w:rFonts w:hint="eastAsia"/>
        </w:rPr>
        <w:br/>
      </w:r>
      <w:r>
        <w:rPr>
          <w:rFonts w:hint="eastAsia"/>
        </w:rPr>
        <w:t>　　图表 标胶企业（一）概况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标胶企业（一）经营分析</w:t>
      </w:r>
      <w:r>
        <w:rPr>
          <w:rFonts w:hint="eastAsia"/>
        </w:rPr>
        <w:br/>
      </w:r>
      <w:r>
        <w:rPr>
          <w:rFonts w:hint="eastAsia"/>
        </w:rPr>
        <w:t>　　图表 标胶企业（一）盈利能力情况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标胶上游现状</w:t>
      </w:r>
      <w:r>
        <w:rPr>
          <w:rFonts w:hint="eastAsia"/>
        </w:rPr>
        <w:br/>
      </w:r>
      <w:r>
        <w:rPr>
          <w:rFonts w:hint="eastAsia"/>
        </w:rPr>
        <w:t>　　图表 标胶下游调研</w:t>
      </w:r>
      <w:r>
        <w:rPr>
          <w:rFonts w:hint="eastAsia"/>
        </w:rPr>
        <w:br/>
      </w:r>
      <w:r>
        <w:rPr>
          <w:rFonts w:hint="eastAsia"/>
        </w:rPr>
        <w:t>　　图表 标胶企业（二）概况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标胶企业（二）经营分析</w:t>
      </w:r>
      <w:r>
        <w:rPr>
          <w:rFonts w:hint="eastAsia"/>
        </w:rPr>
        <w:br/>
      </w:r>
      <w:r>
        <w:rPr>
          <w:rFonts w:hint="eastAsia"/>
        </w:rPr>
        <w:t>　　图表 标胶企业（二）盈利能力情况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标胶企业（三）概况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标胶企业（三）经营分析</w:t>
      </w:r>
      <w:r>
        <w:rPr>
          <w:rFonts w:hint="eastAsia"/>
        </w:rPr>
        <w:br/>
      </w:r>
      <w:r>
        <w:rPr>
          <w:rFonts w:hint="eastAsia"/>
        </w:rPr>
        <w:t>　　图表 标胶企业（三）盈利能力情况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标胶优势</w:t>
      </w:r>
      <w:r>
        <w:rPr>
          <w:rFonts w:hint="eastAsia"/>
        </w:rPr>
        <w:br/>
      </w:r>
      <w:r>
        <w:rPr>
          <w:rFonts w:hint="eastAsia"/>
        </w:rPr>
        <w:t>　　图表 标胶劣势</w:t>
      </w:r>
      <w:r>
        <w:rPr>
          <w:rFonts w:hint="eastAsia"/>
        </w:rPr>
        <w:br/>
      </w:r>
      <w:r>
        <w:rPr>
          <w:rFonts w:hint="eastAsia"/>
        </w:rPr>
        <w:t>　　图表 标胶机会</w:t>
      </w:r>
      <w:r>
        <w:rPr>
          <w:rFonts w:hint="eastAsia"/>
        </w:rPr>
        <w:br/>
      </w:r>
      <w:r>
        <w:rPr>
          <w:rFonts w:hint="eastAsia"/>
        </w:rPr>
        <w:t>　　图表 标胶威胁</w:t>
      </w:r>
      <w:r>
        <w:rPr>
          <w:rFonts w:hint="eastAsia"/>
        </w:rPr>
        <w:br/>
      </w:r>
      <w:r>
        <w:rPr>
          <w:rFonts w:hint="eastAsia"/>
        </w:rPr>
        <w:t>　　图表 2024-2030年中国标胶行业产能预测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2024-2030年中国标胶市场销售预测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2024-2030年中国标胶行业市场规模预测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2024-2030年中国标胶市场前景分析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2024-2030年中国标胶行业风险分析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2024-2030年中国标胶行业发展趋势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8fa90821d4bc9" w:history="1">
        <w:r>
          <w:rPr>
            <w:rStyle w:val="Hyperlink"/>
          </w:rPr>
          <w:t>中国标胶行业现状研究及发展趋势分析报告（2024-2030年）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8fa90821d4bc9" w:history="1">
        <w:r>
          <w:rPr>
            <w:rStyle w:val="Hyperlink"/>
          </w:rPr>
          <w:t>https://www.20087.com/2/6A/BiaoJiaoFaZhanQuShi.html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热点：盘子上面的商标的胶怎么擦、标胶20号橡胶、深圳市标质胶粘制品有限公司、标胶多少钱一吨、标准胶堆放、标胶20号、商标撕下来有胶怎么办、标胶价格7天价格走势、不干胶标签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a7b2b63e4bc3" w:history="1">
      <w:r>
        <w:rPr>
          <w:rStyle w:val="Hyperlink"/>
        </w:rPr>
        <w:t>中国标胶行业现状研究及发展趋势分析报告（2024-2030年）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BiaoJiaoFaZhanQuShi.html" TargetMode="External" Id="R6298fa90821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BiaoJiaoFaZhanQuShi.html" TargetMode="External" Id="R1236a7b2b63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2024-05-08T08:10:00Z</dcterms:created>
  <dcterms:modified xsi:type="dcterms:W3CDTF">2024-05-08T09:10:00Z</dcterms:modified>
  <dc:subject>中国标胶行业现状研究及发展趋势分析报告（2024-2030年）</dc:subject>
  <dc:title>中国标胶行业现状研究及发展趋势分析报告（2024-2030年）</dc:title>
  <cp:keywords>中国标胶行业现状研究及发展趋势分析报告（2024-2030年）</cp:keywords>
  <dc:description>中国标胶行业现状研究及发展趋势分析报告（2024-2030年）</dc:description>
</cp:coreProperties>
</file>