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8d3b625f4a05" w:history="1">
              <w:r>
                <w:rPr>
                  <w:rStyle w:val="Hyperlink"/>
                </w:rPr>
                <w:t>中国电影后期制作行业现状调查分析及发展趋势预测报告（2025年版）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8d3b625f4a05" w:history="1">
              <w:r>
                <w:rPr>
                  <w:rStyle w:val="Hyperlink"/>
                </w:rPr>
                <w:t>中国电影后期制作行业现状调查分析及发展趋势预测报告（2025年版）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8d3b625f4a05" w:history="1">
                <w:r>
                  <w:rPr>
                    <w:rStyle w:val="Hyperlink"/>
                  </w:rPr>
                  <w:t>https://www.20087.com/M_QiTa/A2/DianYingHouQiZhiZuoFaZhanQuShiYuCeFenXi.html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后期制作涵盖了剪辑、特效合成、音频混音等多个环节，是影视制作的重要组成部分。近年来，随着数字技术的发展，电影后期制作技术得到了极大的提升，尤其是计算机图形图像（CGI）和虚拟现实（VR）技术的应用，极大地丰富了影片的表现力。目前，后期制作软件和硬件设备不断更新换代，提高了制作效率和作品质量。</w:t>
      </w:r>
      <w:r>
        <w:rPr>
          <w:rFonts w:hint="eastAsia"/>
        </w:rPr>
        <w:br/>
      </w:r>
      <w:r>
        <w:rPr>
          <w:rFonts w:hint="eastAsia"/>
        </w:rPr>
        <w:t>　　未来，电影后期制作的发展将更加注重创新性和交互性。一方面，随着人工智能技术的应用，后期制作流程将更加智能化，能够实现自动剪辑、智能配乐等功能，提高制作效率。另一方面，随着虚拟现实和增强现实技术的发展，后期制作将更加注重创造沉浸式的观影体验，使观众能够更加身临其境地感受影片内容。此外，随着5G网络的普及，后期制作将更加依赖云服务，实现远程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8d3b625f4a05" w:history="1">
        <w:r>
          <w:rPr>
            <w:rStyle w:val="Hyperlink"/>
          </w:rPr>
          <w:t>中国电影后期制作行业现状调查分析及发展趋势预测报告（2025年版）</w:t>
        </w:r>
      </w:hyperlink>
      <w:r>
        <w:rPr>
          <w:rFonts w:hint="eastAsia"/>
        </w:rPr>
        <w:t>》系统分析了电影后期制作行业的市场规模、需求动态及价格趋势，并深入探讨了电影后期制作产业链结构的变化与发展。报告详细解读了电影后期制作行业现状，科学预测了未来市场前景与发展趋势，同时对电影后期制作细分市场的竞争格局进行了全面评估，重点关注领先企业的竞争实力、市场集中度及品牌影响力。结合电影后期制作技术现状与未来方向，报告揭示了电影后期制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电影后期制作行业概述</w:t>
      </w:r>
      <w:r>
        <w:rPr>
          <w:rFonts w:hint="eastAsia"/>
        </w:rPr>
        <w:br/>
      </w:r>
      <w:r>
        <w:rPr>
          <w:rFonts w:hint="eastAsia"/>
        </w:rPr>
        <w:t>　　第一节 电影后期制作产品概述</w:t>
      </w:r>
      <w:r>
        <w:rPr>
          <w:rFonts w:hint="eastAsia"/>
        </w:rPr>
        <w:br/>
      </w:r>
      <w:r>
        <w:rPr>
          <w:rFonts w:hint="eastAsia"/>
        </w:rPr>
        <w:t>　　第二节 电影后期制作产品说明</w:t>
      </w:r>
      <w:r>
        <w:rPr>
          <w:rFonts w:hint="eastAsia"/>
        </w:rPr>
        <w:br/>
      </w:r>
      <w:r>
        <w:rPr>
          <w:rFonts w:hint="eastAsia"/>
        </w:rPr>
        <w:t>　　　　一、电影后期制作用途</w:t>
      </w:r>
      <w:r>
        <w:rPr>
          <w:rFonts w:hint="eastAsia"/>
        </w:rPr>
        <w:br/>
      </w:r>
      <w:r>
        <w:rPr>
          <w:rFonts w:hint="eastAsia"/>
        </w:rPr>
        <w:t>　　　　二、电影后期制作特征</w:t>
      </w:r>
      <w:r>
        <w:rPr>
          <w:rFonts w:hint="eastAsia"/>
        </w:rPr>
        <w:br/>
      </w:r>
      <w:r>
        <w:rPr>
          <w:rFonts w:hint="eastAsia"/>
        </w:rPr>
        <w:t>　　　　三、电影后期制作分类情况</w:t>
      </w:r>
      <w:r>
        <w:rPr>
          <w:rFonts w:hint="eastAsia"/>
        </w:rPr>
        <w:br/>
      </w:r>
      <w:r>
        <w:rPr>
          <w:rFonts w:hint="eastAsia"/>
        </w:rPr>
        <w:t>　　第三节 电影后期制作产业链分析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二、电影后期制作产业链模型分析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全球电影后期制作行业市场概况</w:t>
      </w:r>
      <w:r>
        <w:rPr>
          <w:rFonts w:hint="eastAsia"/>
        </w:rPr>
        <w:br/>
      </w:r>
      <w:r>
        <w:rPr>
          <w:rFonts w:hint="eastAsia"/>
        </w:rPr>
        <w:t>　　第一节 影视制作全球化的认识</w:t>
      </w:r>
      <w:r>
        <w:rPr>
          <w:rFonts w:hint="eastAsia"/>
        </w:rPr>
        <w:br/>
      </w:r>
      <w:r>
        <w:rPr>
          <w:rFonts w:hint="eastAsia"/>
        </w:rPr>
        <w:t>　　第二节 美国电影产业全球化策略</w:t>
      </w:r>
      <w:r>
        <w:rPr>
          <w:rFonts w:hint="eastAsia"/>
        </w:rPr>
        <w:br/>
      </w:r>
      <w:r>
        <w:rPr>
          <w:rFonts w:hint="eastAsia"/>
        </w:rPr>
        <w:t>　　第三节 世界电影产业发展现状及趋势</w:t>
      </w:r>
      <w:r>
        <w:rPr>
          <w:rFonts w:hint="eastAsia"/>
        </w:rPr>
        <w:br/>
      </w:r>
      <w:r>
        <w:rPr>
          <w:rFonts w:hint="eastAsia"/>
        </w:rPr>
        <w:t>　　第四节 法国高蒙公司运作经验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中国电影后期制作行业分析</w:t>
      </w:r>
      <w:r>
        <w:rPr>
          <w:rFonts w:hint="eastAsia"/>
        </w:rPr>
        <w:br/>
      </w:r>
      <w:r>
        <w:rPr>
          <w:rFonts w:hint="eastAsia"/>
        </w:rPr>
        <w:t>　　第一节 中国电影后期制作市场存在的问题分析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中国电影后期制作市场面临的挑战分析</w:t>
      </w:r>
      <w:r>
        <w:rPr>
          <w:rFonts w:hint="eastAsia"/>
        </w:rPr>
        <w:br/>
      </w:r>
      <w:r>
        <w:rPr>
          <w:rFonts w:hint="eastAsia"/>
        </w:rPr>
        <w:t>　　第三节 电影后期制作行业SWOT分析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电影后期制作行业发展环境分析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电影后期制作重点区域分析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电影后期制作市场供需态势分析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中国电影后期制作市场运行情况分析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一、国内电影后期制作市场规模</w:t>
      </w:r>
      <w:r>
        <w:rPr>
          <w:rFonts w:hint="eastAsia"/>
        </w:rPr>
        <w:br/>
      </w:r>
      <w:r>
        <w:rPr>
          <w:rFonts w:hint="eastAsia"/>
        </w:rPr>
        <w:t>　　　　二、国内电影后期制作市场现状分析</w:t>
      </w:r>
      <w:r>
        <w:rPr>
          <w:rFonts w:hint="eastAsia"/>
        </w:rPr>
        <w:br/>
      </w:r>
      <w:r>
        <w:rPr>
          <w:rFonts w:hint="eastAsia"/>
        </w:rPr>
        <w:t>　　　　三、国内电影后期制作市场需求情况分析</w:t>
      </w:r>
      <w:r>
        <w:rPr>
          <w:rFonts w:hint="eastAsia"/>
        </w:rPr>
        <w:br/>
      </w:r>
      <w:r>
        <w:rPr>
          <w:rFonts w:hint="eastAsia"/>
        </w:rPr>
        <w:t>　　第二节 中国电影后期制作行业市场供需平衡分析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中国电影后期制作行业供需平衡预测、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2025年电影后期制作进出口分析</w:t>
      </w:r>
      <w:r>
        <w:rPr>
          <w:rFonts w:hint="eastAsia"/>
        </w:rPr>
        <w:br/>
      </w:r>
      <w:r>
        <w:rPr>
          <w:rFonts w:hint="eastAsia"/>
        </w:rPr>
        <w:t>　　第一节 2025年电影后期制作进出口对比分析</w:t>
      </w:r>
      <w:r>
        <w:rPr>
          <w:rFonts w:hint="eastAsia"/>
        </w:rPr>
        <w:br/>
      </w:r>
      <w:r>
        <w:rPr>
          <w:rFonts w:hint="eastAsia"/>
        </w:rPr>
        <w:t>　　第二节 2025年国内外电视市场对比分析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2025年中国电影后期制作行业总体发展状况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中国电影后期制作行业规模情况分析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中国电影后期制作行业财务能力分析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电影后期制作行业竞争情况</w:t>
      </w:r>
      <w:r>
        <w:rPr>
          <w:rFonts w:hint="eastAsia"/>
        </w:rPr>
        <w:br/>
      </w:r>
      <w:r>
        <w:rPr>
          <w:rFonts w:hint="eastAsia"/>
        </w:rPr>
        <w:t>　　第一节 我国电影后期制作行业竞争格局分析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主要电影后期制作企业竞争分析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国内重点电影后期制作企业竞争分析</w:t>
      </w:r>
      <w:r>
        <w:rPr>
          <w:rFonts w:hint="eastAsia"/>
        </w:rPr>
        <w:br/>
      </w:r>
      <w:r>
        <w:rPr>
          <w:rFonts w:hint="eastAsia"/>
        </w:rPr>
        <w:t>　　第一节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华数传媒网络有限公司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华谊兄弟传媒集团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电影后期制作行业未来发展预测及投资前景分析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2025-2031年电影后期制作行业发展预测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一、2025-2031年电影后期制作产能预测</w:t>
      </w:r>
      <w:r>
        <w:rPr>
          <w:rFonts w:hint="eastAsia"/>
        </w:rPr>
        <w:br/>
      </w:r>
      <w:r>
        <w:rPr>
          <w:rFonts w:hint="eastAsia"/>
        </w:rPr>
        <w:t>　　　　二、2025-2031年电影后期制作行业市场容量预测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三、2025-2031年电影后期制作竞争格局预测</w:t>
      </w:r>
      <w:r>
        <w:rPr>
          <w:rFonts w:hint="eastAsia"/>
        </w:rPr>
        <w:br/>
      </w:r>
      <w:r>
        <w:rPr>
          <w:rFonts w:hint="eastAsia"/>
        </w:rPr>
        <w:t>　　第二节 电影后期制作产品投资机会</w:t>
      </w:r>
      <w:r>
        <w:rPr>
          <w:rFonts w:hint="eastAsia"/>
        </w:rPr>
        <w:br/>
      </w:r>
      <w:r>
        <w:rPr>
          <w:rFonts w:hint="eastAsia"/>
        </w:rPr>
        <w:t>　　第三节 电影后期制作产品投资收益预测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中国电影后期制作行业市场发展趋势预测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四、影视文化产业的发展趋势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2025年行业企业数量分析</w:t>
      </w:r>
      <w:r>
        <w:rPr>
          <w:rFonts w:hint="eastAsia"/>
        </w:rPr>
        <w:br/>
      </w:r>
      <w:r>
        <w:rPr>
          <w:rFonts w:hint="eastAsia"/>
        </w:rPr>
        <w:t>　　图表 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2025年行业市场规模分析</w:t>
      </w:r>
      <w:r>
        <w:rPr>
          <w:rFonts w:hint="eastAsia"/>
        </w:rPr>
        <w:br/>
      </w:r>
      <w:r>
        <w:rPr>
          <w:rFonts w:hint="eastAsia"/>
        </w:rPr>
        <w:t>　　图表 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8d3b625f4a05" w:history="1">
        <w:r>
          <w:rPr>
            <w:rStyle w:val="Hyperlink"/>
          </w:rPr>
          <w:t>中国电影后期制作行业现状调查分析及发展趋势预测报告（2025年版）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8d3b625f4a05" w:history="1">
        <w:r>
          <w:rPr>
            <w:rStyle w:val="Hyperlink"/>
          </w:rPr>
          <w:t>https://www.20087.com/M_QiTa/A2/DianYingHouQiZhiZuoFaZhanQuShiYuCeFenXi.html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热点：学影视后期大概多少钱、电影后期制作包括什么、影视制作、电影后期制作应该学什么专业、影视后期、电影后期制作流程详解、剪辑师一个月收入多少、电影后期制作软件、影视后期作品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3890055db479f" w:history="1">
      <w:r>
        <w:rPr>
          <w:rStyle w:val="Hyperlink"/>
        </w:rPr>
        <w:t>中国电影后期制作行业现状调查分析及发展趋势预测报告（2025年版）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DianYingHouQiZhiZuoFaZhanQuShiYuCeFenXi.html" TargetMode="External" Id="Rd3738d3b625f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DianYingHouQiZhiZuoFaZhanQuShiYuCeFenXi.html" TargetMode="External" Id="Rc083890055db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2025-03-27T03:02:00Z</dcterms:created>
  <dcterms:modified xsi:type="dcterms:W3CDTF">2025-03-27T04:02:00Z</dcterms:modified>
  <dc:subject>中国电影后期制作行业现状调查分析及发展趋势预测报告（2025年版）</dc:subject>
  <dc:title>中国电影后期制作行业现状调查分析及发展趋势预测报告（2025年版）</dc:title>
  <cp:keywords>中国电影后期制作行业现状调查分析及发展趋势预测报告（2025年版）</cp:keywords>
  <dc:description>中国电影后期制作行业现状调查分析及发展趋势预测报告（2025年版）</dc:description>
</cp:coreProperties>
</file>