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12f5d346941d2" w:history="1">
              <w:r>
                <w:rPr>
                  <w:rStyle w:val="Hyperlink"/>
                </w:rPr>
                <w:t>中国风筝市场全景调研及发展前景展望报告（2025-2031年）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12f5d346941d2" w:history="1">
              <w:r>
                <w:rPr>
                  <w:rStyle w:val="Hyperlink"/>
                </w:rPr>
                <w:t>中国风筝市场全景调研及发展前景展望报告（2025-2031年）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12f5d346941d2" w:history="1">
                <w:r>
                  <w:rPr>
                    <w:rStyle w:val="Hyperlink"/>
                  </w:rPr>
                  <w:t>https://www.20087.com/3/8A/FengZhengShiChangQianJing.html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筝是一种古老的娱乐和体育活动，近年来在文化传承与创新中找到了新的生命力。现代风筝不仅保留了传统造型的美感，还融入了现代设计元素，采用轻质耐用的材料，如碳纤维和高级聚合物，提升了飞行性能和观赏性。风筝节庆活动的举办，吸引了大量参与者，促进了风筝文化的交流与推广。</w:t>
      </w:r>
      <w:r>
        <w:rPr>
          <w:rFonts w:hint="eastAsia"/>
        </w:rPr>
        <w:br/>
      </w:r>
      <w:r>
        <w:rPr>
          <w:rFonts w:hint="eastAsia"/>
        </w:rPr>
        <w:t>　　未来，风筝将与科技和艺术更加紧密地结合，成为展现创意和个性的平台。无人机技术的发展可能会催生一种全新的“智能风筝”，能够自动飞行并执行预设任务，如空中摄影或信号中继。同时，风筝作为文化遗产，其教育价值将得到重视，成为学校教育和社区活动中普及传统文化的有效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12f5d346941d2" w:history="1">
        <w:r>
          <w:rPr>
            <w:rStyle w:val="Hyperlink"/>
          </w:rPr>
          <w:t>中国风筝市场全景调研及发展前景展望报告（2025-2031年）</w:t>
        </w:r>
      </w:hyperlink>
      <w:r>
        <w:rPr>
          <w:rFonts w:hint="eastAsia"/>
        </w:rPr>
        <w:t>》系统分析了我国风筝行业的市场规模、市场需求及价格动态，深入探讨了风筝产业链结构与发展特点。报告对风筝细分市场进行了详细剖析，基于科学数据预测了市场前景及未来发展趋势，同时聚焦风筝重点企业，评估了品牌影响力、市场竞争力及行业集中度变化。通过专业分析与客观洞察，报告为投资者、产业链相关企业及政府决策部门提供了重要参考，是把握风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风筝行业概况</w:t>
      </w:r>
      <w:r>
        <w:rPr>
          <w:rFonts w:hint="eastAsia"/>
        </w:rPr>
        <w:br/>
      </w:r>
      <w:r>
        <w:rPr>
          <w:rFonts w:hint="eastAsia"/>
        </w:rPr>
        <w:t>　　第一节 风筝行业定义与特征</w:t>
      </w:r>
      <w:r>
        <w:rPr>
          <w:rFonts w:hint="eastAsia"/>
        </w:rPr>
        <w:br/>
      </w:r>
      <w:r>
        <w:rPr>
          <w:rFonts w:hint="eastAsia"/>
        </w:rPr>
        <w:t>　　第二节 风筝行业发展历程</w:t>
      </w:r>
      <w:r>
        <w:rPr>
          <w:rFonts w:hint="eastAsia"/>
        </w:rPr>
        <w:br/>
      </w:r>
      <w:r>
        <w:rPr>
          <w:rFonts w:hint="eastAsia"/>
        </w:rPr>
        <w:t>　　第三节 风筝产业链分析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风筝行业概述</w:t>
      </w:r>
      <w:r>
        <w:rPr>
          <w:rFonts w:hint="eastAsia"/>
        </w:rPr>
        <w:br/>
      </w:r>
      <w:r>
        <w:rPr>
          <w:rFonts w:hint="eastAsia"/>
        </w:rPr>
        <w:t>　　第一节 风筝行业定义与范畴</w:t>
      </w:r>
      <w:r>
        <w:rPr>
          <w:rFonts w:hint="eastAsia"/>
        </w:rPr>
        <w:br/>
      </w:r>
      <w:r>
        <w:rPr>
          <w:rFonts w:hint="eastAsia"/>
        </w:rPr>
        <w:t>　　第二节 风筝行业发展历程与阶段特征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风筝产业链结构分析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二、风筝产业链上下游关系分析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2024-2025年中国风筝行业发展环境分析</w:t>
      </w:r>
      <w:r>
        <w:rPr>
          <w:rFonts w:hint="eastAsia"/>
        </w:rPr>
        <w:br/>
      </w:r>
      <w:r>
        <w:rPr>
          <w:rFonts w:hint="eastAsia"/>
        </w:rPr>
        <w:t>　　第一节 风筝行业经济环境分析</w:t>
      </w:r>
      <w:r>
        <w:rPr>
          <w:rFonts w:hint="eastAsia"/>
        </w:rPr>
        <w:br/>
      </w:r>
      <w:r>
        <w:rPr>
          <w:rFonts w:hint="eastAsia"/>
        </w:rPr>
        <w:t>　　第二节 风筝行业政策环境分析</w:t>
      </w:r>
      <w:r>
        <w:rPr>
          <w:rFonts w:hint="eastAsia"/>
        </w:rPr>
        <w:br/>
      </w:r>
      <w:r>
        <w:rPr>
          <w:rFonts w:hint="eastAsia"/>
        </w:rPr>
        <w:t>　　　　一、风筝行业政策影响分析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二、相关风筝行业标准分析</w:t>
      </w:r>
      <w:r>
        <w:rPr>
          <w:rFonts w:hint="eastAsia"/>
        </w:rPr>
        <w:br/>
      </w:r>
      <w:r>
        <w:rPr>
          <w:rFonts w:hint="eastAsia"/>
        </w:rPr>
        <w:t>　　第三节 风筝行业社会环境分析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国内外风筝行业技术差异与原因</w:t>
      </w:r>
      <w:r>
        <w:rPr>
          <w:rFonts w:hint="eastAsia"/>
        </w:rPr>
        <w:br/>
      </w:r>
      <w:r>
        <w:rPr>
          <w:rFonts w:hint="eastAsia"/>
        </w:rPr>
        <w:t>　　第三节 风筝行业技术发展方向、趋势预测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中国风筝行业市场分析</w:t>
      </w:r>
      <w:r>
        <w:rPr>
          <w:rFonts w:hint="eastAsia"/>
        </w:rPr>
        <w:br/>
      </w:r>
      <w:r>
        <w:rPr>
          <w:rFonts w:hint="eastAsia"/>
        </w:rPr>
        <w:t>　　第一节 风筝行业市场现状分析及预测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一、2019-2024年中国风筝市场规模分析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二、2025-2031年中国风筝市场规模预测</w:t>
      </w:r>
      <w:r>
        <w:rPr>
          <w:rFonts w:hint="eastAsia"/>
        </w:rPr>
        <w:br/>
      </w:r>
      <w:r>
        <w:rPr>
          <w:rFonts w:hint="eastAsia"/>
        </w:rPr>
        <w:t>　　第二节 风筝行业产品产量分析及预测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一、2019-2024年中国风筝行业产品产量分析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二、2025-2031年中国风筝行业产品产量预测</w:t>
      </w:r>
      <w:r>
        <w:rPr>
          <w:rFonts w:hint="eastAsia"/>
        </w:rPr>
        <w:br/>
      </w:r>
      <w:r>
        <w:rPr>
          <w:rFonts w:hint="eastAsia"/>
        </w:rPr>
        <w:t>　　第三节 风筝市场需求分析及预测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一、2019-2024年中国风筝市场需求分析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二、2025-2031年中国风筝市场需求预测分析</w:t>
      </w:r>
      <w:r>
        <w:rPr>
          <w:rFonts w:hint="eastAsia"/>
        </w:rPr>
        <w:br/>
      </w:r>
      <w:r>
        <w:rPr>
          <w:rFonts w:hint="eastAsia"/>
        </w:rPr>
        <w:t>　　第四节 风筝行业产品市场价格趋势分析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一、2019-2024年中国风筝行业产品市场价格分析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二、2025-2031年中国风筝行业产品市场价格预测</w:t>
      </w:r>
      <w:r>
        <w:rPr>
          <w:rFonts w:hint="eastAsia"/>
        </w:rPr>
        <w:br/>
      </w:r>
      <w:r>
        <w:rPr>
          <w:rFonts w:hint="eastAsia"/>
        </w:rPr>
        <w:t>　　第五节 风筝行业进出口数据分析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一、2019-2024年中国风筝行业进出口数据分析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二、2025-2031年中国风筝行业进出口情况预测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二、影响风筝行业进出口因素分析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风筝细分市场深度分析</w:t>
      </w:r>
      <w:r>
        <w:rPr>
          <w:rFonts w:hint="eastAsia"/>
        </w:rPr>
        <w:br/>
      </w:r>
      <w:r>
        <w:rPr>
          <w:rFonts w:hint="eastAsia"/>
        </w:rPr>
        <w:t>　　第一节 风筝细分市场（一）发展研究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风筝细分市场（二）发展研究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2019-2024年中国风筝行业区域市场分析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中国风筝行业区域市场结构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重点地区风筝行业调研分析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一、重点地区（一）风筝市场分析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二、重点地区（二）风筝市场分析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三、重点地区（三）风筝市场分析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四、重点地区（四）风筝市场分析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五、重点地区（五）风筝市场分析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风筝行业竞争格局调研</w:t>
      </w:r>
      <w:r>
        <w:rPr>
          <w:rFonts w:hint="eastAsia"/>
        </w:rPr>
        <w:br/>
      </w:r>
      <w:r>
        <w:rPr>
          <w:rFonts w:hint="eastAsia"/>
        </w:rPr>
        <w:t>　　第一节 2025风筝市场集中度研究</w:t>
      </w:r>
      <w:r>
        <w:rPr>
          <w:rFonts w:hint="eastAsia"/>
        </w:rPr>
        <w:br/>
      </w:r>
      <w:r>
        <w:rPr>
          <w:rFonts w:hint="eastAsia"/>
        </w:rPr>
        <w:t>　　第二节 中国风筝市场SWOT深度解析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2025-2031风筝竞争格局预判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2025-2031风筝投资价值与策略研究</w:t>
      </w:r>
      <w:r>
        <w:rPr>
          <w:rFonts w:hint="eastAsia"/>
        </w:rPr>
        <w:br/>
      </w:r>
      <w:r>
        <w:rPr>
          <w:rFonts w:hint="eastAsia"/>
        </w:rPr>
        <w:t>　　第一节 风筝行业SWOT四维评估</w:t>
      </w:r>
      <w:r>
        <w:rPr>
          <w:rFonts w:hint="eastAsia"/>
        </w:rPr>
        <w:br/>
      </w:r>
      <w:r>
        <w:rPr>
          <w:rFonts w:hint="eastAsia"/>
        </w:rPr>
        <w:t>　　　　一、风筝行业核心竞争力</w:t>
      </w:r>
      <w:r>
        <w:rPr>
          <w:rFonts w:hint="eastAsia"/>
        </w:rPr>
        <w:br/>
      </w:r>
      <w:r>
        <w:rPr>
          <w:rFonts w:hint="eastAsia"/>
        </w:rPr>
        <w:t>　　　　二、风筝行业发展瓶颈</w:t>
      </w:r>
      <w:r>
        <w:rPr>
          <w:rFonts w:hint="eastAsia"/>
        </w:rPr>
        <w:br/>
      </w:r>
      <w:r>
        <w:rPr>
          <w:rFonts w:hint="eastAsia"/>
        </w:rPr>
        <w:t>　　　　三、风筝市场机遇挖掘</w:t>
      </w:r>
      <w:r>
        <w:rPr>
          <w:rFonts w:hint="eastAsia"/>
        </w:rPr>
        <w:br/>
      </w:r>
      <w:r>
        <w:rPr>
          <w:rFonts w:hint="eastAsia"/>
        </w:rPr>
        <w:t>　　　　四、风筝行业风险预警</w:t>
      </w:r>
      <w:r>
        <w:rPr>
          <w:rFonts w:hint="eastAsia"/>
        </w:rPr>
        <w:br/>
      </w:r>
      <w:r>
        <w:rPr>
          <w:rFonts w:hint="eastAsia"/>
        </w:rPr>
        <w:t>　　第二节 风筝行业投资回报研究</w:t>
      </w:r>
      <w:r>
        <w:rPr>
          <w:rFonts w:hint="eastAsia"/>
        </w:rPr>
        <w:br/>
      </w:r>
      <w:r>
        <w:rPr>
          <w:rFonts w:hint="eastAsia"/>
        </w:rPr>
        <w:t>　　　　一、风筝盈利模式解析</w:t>
      </w:r>
      <w:r>
        <w:rPr>
          <w:rFonts w:hint="eastAsia"/>
        </w:rPr>
        <w:br/>
      </w:r>
      <w:r>
        <w:rPr>
          <w:rFonts w:hint="eastAsia"/>
        </w:rPr>
        <w:t>　　　　二、风筝偿债能力评估</w:t>
      </w:r>
      <w:r>
        <w:rPr>
          <w:rFonts w:hint="eastAsia"/>
        </w:rPr>
        <w:br/>
      </w:r>
      <w:r>
        <w:rPr>
          <w:rFonts w:hint="eastAsia"/>
        </w:rPr>
        <w:t>　　　　三、风筝成长性指标研究</w:t>
      </w:r>
      <w:r>
        <w:rPr>
          <w:rFonts w:hint="eastAsia"/>
        </w:rPr>
        <w:br/>
      </w:r>
      <w:r>
        <w:rPr>
          <w:rFonts w:hint="eastAsia"/>
        </w:rPr>
        <w:t>　　第三节 风筝投资风险防控策略</w:t>
      </w:r>
      <w:r>
        <w:rPr>
          <w:rFonts w:hint="eastAsia"/>
        </w:rPr>
        <w:br/>
      </w:r>
      <w:r>
        <w:rPr>
          <w:rFonts w:hint="eastAsia"/>
        </w:rPr>
        <w:t>　　　　一、风筝同业竞争风险</w:t>
      </w:r>
      <w:r>
        <w:rPr>
          <w:rFonts w:hint="eastAsia"/>
        </w:rPr>
        <w:br/>
      </w:r>
      <w:r>
        <w:rPr>
          <w:rFonts w:hint="eastAsia"/>
        </w:rPr>
        <w:t>　　　　二、风筝贸易壁垒风险</w:t>
      </w:r>
      <w:r>
        <w:rPr>
          <w:rFonts w:hint="eastAsia"/>
        </w:rPr>
        <w:br/>
      </w:r>
      <w:r>
        <w:rPr>
          <w:rFonts w:hint="eastAsia"/>
        </w:rPr>
        <w:t>　　　　三、风筝信贷政策风险</w:t>
      </w:r>
      <w:r>
        <w:rPr>
          <w:rFonts w:hint="eastAsia"/>
        </w:rPr>
        <w:br/>
      </w:r>
      <w:r>
        <w:rPr>
          <w:rFonts w:hint="eastAsia"/>
        </w:rPr>
        <w:t>　　　　四、风筝技术升级风险</w:t>
      </w:r>
      <w:r>
        <w:rPr>
          <w:rFonts w:hint="eastAsia"/>
        </w:rPr>
        <w:br/>
      </w:r>
      <w:r>
        <w:rPr>
          <w:rFonts w:hint="eastAsia"/>
        </w:rPr>
        <w:t>　　　　五、风筝政策变动应对</w:t>
      </w:r>
      <w:r>
        <w:rPr>
          <w:rFonts w:hint="eastAsia"/>
        </w:rPr>
        <w:br/>
      </w:r>
      <w:r>
        <w:rPr>
          <w:rFonts w:hint="eastAsia"/>
        </w:rPr>
        <w:t>　　　　六、风筝运营管理风险</w:t>
      </w:r>
      <w:r>
        <w:rPr>
          <w:rFonts w:hint="eastAsia"/>
        </w:rPr>
        <w:br/>
      </w:r>
      <w:r>
        <w:rPr>
          <w:rFonts w:hint="eastAsia"/>
        </w:rPr>
        <w:t>　　第四节 2025-2031风筝发展前景预测</w:t>
      </w:r>
      <w:r>
        <w:rPr>
          <w:rFonts w:hint="eastAsia"/>
        </w:rPr>
        <w:br/>
      </w:r>
      <w:r>
        <w:rPr>
          <w:rFonts w:hint="eastAsia"/>
        </w:rPr>
        <w:t>　　　　一、风筝现存问题诊断</w:t>
      </w:r>
      <w:r>
        <w:rPr>
          <w:rFonts w:hint="eastAsia"/>
        </w:rPr>
        <w:br/>
      </w:r>
      <w:r>
        <w:rPr>
          <w:rFonts w:hint="eastAsia"/>
        </w:rPr>
        <w:t>　　　　二、风筝投资潜力评估</w:t>
      </w:r>
      <w:r>
        <w:rPr>
          <w:rFonts w:hint="eastAsia"/>
        </w:rPr>
        <w:br/>
      </w:r>
      <w:r>
        <w:rPr>
          <w:rFonts w:hint="eastAsia"/>
        </w:rPr>
        <w:t>　　　　三、风筝技术演进方向</w:t>
      </w:r>
      <w:r>
        <w:rPr>
          <w:rFonts w:hint="eastAsia"/>
        </w:rPr>
        <w:br/>
      </w:r>
      <w:r>
        <w:rPr>
          <w:rFonts w:hint="eastAsia"/>
        </w:rPr>
        <w:t>　　第五节 风筝行业突围策略建议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二、风筝产业联盟构建</w:t>
      </w:r>
      <w:r>
        <w:rPr>
          <w:rFonts w:hint="eastAsia"/>
        </w:rPr>
        <w:br/>
      </w:r>
      <w:r>
        <w:rPr>
          <w:rFonts w:hint="eastAsia"/>
        </w:rPr>
        <w:t>　　　　三、风筝企业转型路径</w:t>
      </w:r>
      <w:r>
        <w:rPr>
          <w:rFonts w:hint="eastAsia"/>
        </w:rPr>
        <w:br/>
      </w:r>
      <w:r>
        <w:rPr>
          <w:rFonts w:hint="eastAsia"/>
        </w:rPr>
        <w:t>　　第六节 中^智^林－风筝客户战略实施指南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二、风筝客户分级体系</w:t>
      </w:r>
      <w:r>
        <w:rPr>
          <w:rFonts w:hint="eastAsia"/>
        </w:rPr>
        <w:br/>
      </w:r>
      <w:r>
        <w:rPr>
          <w:rFonts w:hint="eastAsia"/>
        </w:rPr>
        <w:t>　　　　三、风筝精准营销方案</w:t>
      </w:r>
      <w:r>
        <w:rPr>
          <w:rFonts w:hint="eastAsia"/>
        </w:rPr>
        <w:br/>
      </w:r>
      <w:r>
        <w:rPr>
          <w:rFonts w:hint="eastAsia"/>
        </w:rPr>
        <w:t>　　　　四、风筝客户关系管理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风筝行业历程</w:t>
      </w:r>
      <w:r>
        <w:rPr>
          <w:rFonts w:hint="eastAsia"/>
        </w:rPr>
        <w:br/>
      </w:r>
      <w:r>
        <w:rPr>
          <w:rFonts w:hint="eastAsia"/>
        </w:rPr>
        <w:t>　　图表 风筝行业生命周期</w:t>
      </w:r>
      <w:r>
        <w:rPr>
          <w:rFonts w:hint="eastAsia"/>
        </w:rPr>
        <w:br/>
      </w:r>
      <w:r>
        <w:rPr>
          <w:rFonts w:hint="eastAsia"/>
        </w:rPr>
        <w:t>　　图表 风筝行业产业链分析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2019-2024年中国风筝出口金额分析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**地区风筝行业市场需求情况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**地区风筝行业市场需求情况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**地区风筝行业市场需求情况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2025-2031年中国风筝市场容量预测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2025-2031年中国风筝市场规模预测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12f5d346941d2" w:history="1">
        <w:r>
          <w:rPr>
            <w:rStyle w:val="Hyperlink"/>
          </w:rPr>
          <w:t>中国风筝市场全景调研及发展前景展望报告（2025-2031年）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12f5d346941d2" w:history="1">
        <w:r>
          <w:rPr>
            <w:rStyle w:val="Hyperlink"/>
          </w:rPr>
          <w:t>https://www.20087.com/3/8A/FengZhengShiChangQianJing.html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热点：在线播放风筝、风筝阅读题、风筝2017、风筝影评下载、风筝原版、风筝电视剧46集免费观看完整版、风筝演员表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d70f167dc417d" w:history="1">
      <w:r>
        <w:rPr>
          <w:rStyle w:val="Hyperlink"/>
        </w:rPr>
        <w:t>中国风筝市场全景调研及发展前景展望报告（2025-2031年）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FengZhengShiChangQianJing.html" TargetMode="External" Id="R16a12f5d3469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FengZhengShiChangQianJing.html" TargetMode="External" Id="Rd60d70f167dc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2024-11-25T04:22:00Z</dcterms:created>
  <dcterms:modified xsi:type="dcterms:W3CDTF">2024-11-25T05:22:00Z</dcterms:modified>
  <dc:subject>中国风筝市场全景调研及发展前景展望报告（2025-2031年）</dc:subject>
  <dc:title>中国风筝市场全景调研及发展前景展望报告（2025-2031年）</dc:title>
  <cp:keywords>中国风筝市场全景调研及发展前景展望报告（2025-2031年）</cp:keywords>
  <dc:description>中国风筝市场全景调研及发展前景展望报告（2025-2031年）</dc:description>
</cp:coreProperties>
</file>