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9860ecb554181" w:history="1">
              <w:r>
                <w:rPr>
                  <w:rStyle w:val="Hyperlink"/>
                </w:rPr>
                <w:t>2026-2032年运动刀剑市场现状调研与发展趋势分析报告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9860ecb554181" w:history="1">
              <w:r>
                <w:rPr>
                  <w:rStyle w:val="Hyperlink"/>
                </w:rPr>
                <w:t>2026-2032年运动刀剑市场现状调研与发展趋势分析报告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9860ecb554181" w:history="1">
                <w:r>
                  <w:rPr>
                    <w:rStyle w:val="Hyperlink"/>
                  </w:rPr>
                  <w:t>https://www.20087.com/3/3A/YunDongDaoJianShiChangQianJing.html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刀剑是一种用于击剑等体育运动中的器材，广泛应用于业余爱好和专业比赛领域。近年来，随着材料科学的进步和制造技术的发展，运动刀剑的性能和安全性都有了显著提升。现代运动刀剑不仅在强度和耐用性方面有所提高，还通过采用更先进的材料技术和优化的设计，提高了产品的稳定性和操作便捷性。此外，为了适应不同应用场景的需求，市场上出现了多种类型的运动刀剑产品，包括不同规格和功能的产品。</w:t>
      </w:r>
      <w:r>
        <w:rPr>
          <w:rFonts w:hint="eastAsia"/>
        </w:rPr>
        <w:br/>
      </w:r>
      <w:r>
        <w:rPr>
          <w:rFonts w:hint="eastAsia"/>
        </w:rPr>
        <w:t>　　未来，运动刀剑的发展将更加注重高性能和个性化。一方面，通过采用更先进的材料和技术，运动刀剑将实现更高的强度和更长的使用寿命，以适应更高性能体育器材的需求。另一方面，随着消费者对体育器材个性化需求的增长，运动刀剑将提供更多定制化服务，如特殊尺寸定制、特殊功能定制等。此外，为了提高用户体验，运动刀剑将提供更多互动功能，如个性化设计、定制化培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9860ecb554181" w:history="1">
        <w:r>
          <w:rPr>
            <w:rStyle w:val="Hyperlink"/>
          </w:rPr>
          <w:t>2026-2032年运动刀剑市场现状调研与发展趋势分析报告</w:t>
        </w:r>
      </w:hyperlink>
      <w:r>
        <w:rPr>
          <w:rFonts w:hint="eastAsia"/>
        </w:rPr>
        <w:t>》基于科学的市场调研与数据分析，全面解析了运动刀剑行业的市场规模、市场需求及发展现状。报告深入探讨了运动刀剑产业链结构、细分市场特点及技术发展方向，并结合宏观经济环境与消费者需求变化，对运动刀剑行业前景与未来趋势进行了科学预测，揭示了潜在增长空间。通过对运动刀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2025-2026年运动刀剑行业发展概述</w:t>
      </w:r>
      <w:r>
        <w:rPr>
          <w:rFonts w:hint="eastAsia"/>
        </w:rPr>
        <w:br/>
      </w:r>
      <w:r>
        <w:rPr>
          <w:rFonts w:hint="eastAsia"/>
        </w:rPr>
        <w:t>　　第一节 运动刀剑的概念</w:t>
      </w:r>
      <w:r>
        <w:rPr>
          <w:rFonts w:hint="eastAsia"/>
        </w:rPr>
        <w:br/>
      </w:r>
      <w:r>
        <w:rPr>
          <w:rFonts w:hint="eastAsia"/>
        </w:rPr>
        <w:t>　　　　一、运动刀剑的定义</w:t>
      </w:r>
      <w:r>
        <w:rPr>
          <w:rFonts w:hint="eastAsia"/>
        </w:rPr>
        <w:br/>
      </w:r>
      <w:r>
        <w:rPr>
          <w:rFonts w:hint="eastAsia"/>
        </w:rPr>
        <w:t>　　　　二、运动刀剑的特点</w:t>
      </w:r>
      <w:r>
        <w:rPr>
          <w:rFonts w:hint="eastAsia"/>
        </w:rPr>
        <w:br/>
      </w:r>
      <w:r>
        <w:rPr>
          <w:rFonts w:hint="eastAsia"/>
        </w:rPr>
        <w:t>　　　　三、运动刀剑的分类</w:t>
      </w:r>
      <w:r>
        <w:rPr>
          <w:rFonts w:hint="eastAsia"/>
        </w:rPr>
        <w:br/>
      </w:r>
      <w:r>
        <w:rPr>
          <w:rFonts w:hint="eastAsia"/>
        </w:rPr>
        <w:t>　　第二节 运动刀剑行业发展成熟度</w:t>
      </w:r>
      <w:r>
        <w:rPr>
          <w:rFonts w:hint="eastAsia"/>
        </w:rPr>
        <w:br/>
      </w:r>
      <w:r>
        <w:rPr>
          <w:rFonts w:hint="eastAsia"/>
        </w:rPr>
        <w:t>　　　　一、运动刀剑行业发展周期分析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二、运动刀剑行业中外市场成熟度对比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运动刀剑行业产业链分析</w:t>
      </w:r>
      <w:r>
        <w:rPr>
          <w:rFonts w:hint="eastAsia"/>
        </w:rPr>
        <w:br/>
      </w:r>
      <w:r>
        <w:rPr>
          <w:rFonts w:hint="eastAsia"/>
        </w:rPr>
        <w:t>　　　　一、运动刀剑行业上游原料供应市场分析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二、运动刀剑行业下游产品需求市场状况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2026年全球运动刀剑行业运行现状分析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2020-2025年全球运动刀剑行业运行综述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一、全球运动刀剑行业市场分析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二、国外运动刀剑行业技术分析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2020-2025年全球主要国家地区运动刀剑行业发展情况解析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2026-2032年全球运动刀剑行业发展趋势分析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2025-2026年中国运动刀剑行业运行环境分析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2025-2026年中国运动刀剑行业经济环境分析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2025-2026年中国运动刀剑行业发展政策环境分析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2025-2026年中国运动刀剑行业发展社会环境分析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2025-2026年中国运动刀剑行业市场发展分析</w:t>
      </w:r>
      <w:r>
        <w:rPr>
          <w:rFonts w:hint="eastAsia"/>
        </w:rPr>
        <w:br/>
      </w:r>
      <w:r>
        <w:rPr>
          <w:rFonts w:hint="eastAsia"/>
        </w:rPr>
        <w:t>　　第一节 运动刀剑行业市场发展现状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一、运动刀剑市场发展概况</w:t>
      </w:r>
      <w:r>
        <w:rPr>
          <w:rFonts w:hint="eastAsia"/>
        </w:rPr>
        <w:br/>
      </w:r>
      <w:r>
        <w:rPr>
          <w:rFonts w:hint="eastAsia"/>
        </w:rPr>
        <w:t>　　　　二、运动刀剑发展热点回顾</w:t>
      </w:r>
      <w:r>
        <w:rPr>
          <w:rFonts w:hint="eastAsia"/>
        </w:rPr>
        <w:br/>
      </w:r>
      <w:r>
        <w:rPr>
          <w:rFonts w:hint="eastAsia"/>
        </w:rPr>
        <w:t>　　　　二、运动刀剑市场存在问题及策略分析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运动刀剑行业技术发展</w:t>
      </w:r>
      <w:r>
        <w:rPr>
          <w:rFonts w:hint="eastAsia"/>
        </w:rPr>
        <w:br/>
      </w:r>
      <w:r>
        <w:rPr>
          <w:rFonts w:hint="eastAsia"/>
        </w:rPr>
        <w:t>　　　　一、运动刀剑行业技术分析</w:t>
      </w:r>
      <w:r>
        <w:rPr>
          <w:rFonts w:hint="eastAsia"/>
        </w:rPr>
        <w:br/>
      </w:r>
      <w:r>
        <w:rPr>
          <w:rFonts w:hint="eastAsia"/>
        </w:rPr>
        <w:t>　　　　二、运动刀剑新技术研发及应用动态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三、运动刀剑技术发展趋势</w:t>
      </w:r>
      <w:r>
        <w:rPr>
          <w:rFonts w:hint="eastAsia"/>
        </w:rPr>
        <w:br/>
      </w:r>
      <w:r>
        <w:rPr>
          <w:rFonts w:hint="eastAsia"/>
        </w:rPr>
        <w:t>　　第三节 中国运动刀剑行业消费市场分析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一、运动刀剑消费特征分析</w:t>
      </w:r>
      <w:r>
        <w:rPr>
          <w:rFonts w:hint="eastAsia"/>
        </w:rPr>
        <w:br/>
      </w:r>
      <w:r>
        <w:rPr>
          <w:rFonts w:hint="eastAsia"/>
        </w:rPr>
        <w:t>　　　　二、运动刀剑消费需求趋势</w:t>
      </w:r>
      <w:r>
        <w:rPr>
          <w:rFonts w:hint="eastAsia"/>
        </w:rPr>
        <w:br/>
      </w:r>
      <w:r>
        <w:rPr>
          <w:rFonts w:hint="eastAsia"/>
        </w:rPr>
        <w:t>　　　　三、运动刀剑品牌市场消费结构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2020-2025年运动刀剑行业产销数据统计分析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2020-2025年运动刀剑行业市场发展趋势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2020-2025年中国运动刀剑行业主要指标监测分析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2020-2025年中国运动刀剑行业工业总产值分析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2020-2025年中国运动刀剑行业主营业务收入分析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2020-2025年中国运动刀剑行业产品成本费用分析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2020-2025年中国运动刀剑行业利润总额分析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2020-2025年中国运动刀剑行业资产负债分析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2020-2025年中国运动刀剑行业财务指标分析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中国运动刀剑行业重点区域市场调研分析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第二节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第三节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第四节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第五节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三、2020-2025年运动刀剑市场需求情况分析</w:t>
      </w:r>
      <w:r>
        <w:rPr>
          <w:rFonts w:hint="eastAsia"/>
        </w:rPr>
        <w:br/>
      </w:r>
      <w:r>
        <w:rPr>
          <w:rFonts w:hint="eastAsia"/>
        </w:rPr>
        <w:t>　　第六节 运动刀剑行业**地区市场调研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一、2026年运动刀剑行业发展现状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二、2020-2025年运动刀剑市场规模情况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三、2020-2025年运动刀剑市场需求情况分析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2025-2026年运动刀剑行业竞争格局分析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2025-2026年运动刀剑行业竞争结构分析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运动刀剑行业集中度分析</w:t>
      </w:r>
      <w:r>
        <w:rPr>
          <w:rFonts w:hint="eastAsia"/>
        </w:rPr>
        <w:br/>
      </w:r>
      <w:r>
        <w:rPr>
          <w:rFonts w:hint="eastAsia"/>
        </w:rPr>
        <w:t>　　　　一、运动刀剑市场集中度分析</w:t>
      </w:r>
      <w:r>
        <w:rPr>
          <w:rFonts w:hint="eastAsia"/>
        </w:rPr>
        <w:br/>
      </w:r>
      <w:r>
        <w:rPr>
          <w:rFonts w:hint="eastAsia"/>
        </w:rPr>
        <w:t>　　　　二、运动刀剑企业集中度分析</w:t>
      </w:r>
      <w:r>
        <w:rPr>
          <w:rFonts w:hint="eastAsia"/>
        </w:rPr>
        <w:br/>
      </w:r>
      <w:r>
        <w:rPr>
          <w:rFonts w:hint="eastAsia"/>
        </w:rPr>
        <w:t>　　　　三、运动刀剑区域集中度分析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2025-2026年运动刀剑行业国际竞争力比较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2025-2026年运动刀剑行业竞争格局分析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一、2025-2026年国内外运动刀剑竞争分析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二、2025-2026年我国运动刀剑市场竞争分析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三、2025-2026年国内主要运动刀剑企业动向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运动刀剑企业竞争策略分析</w:t>
      </w:r>
      <w:r>
        <w:rPr>
          <w:rFonts w:hint="eastAsia"/>
        </w:rPr>
        <w:br/>
      </w:r>
      <w:r>
        <w:rPr>
          <w:rFonts w:hint="eastAsia"/>
        </w:rPr>
        <w:t>　　第一节 运动刀剑市场竞争策略分析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一、2026年运动刀剑市场增长潜力分析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二、2026年运动刀剑主要潜力品种分析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三、现有运动刀剑产品竞争策略分析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四、潜力运动刀剑品种竞争策略选择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运动刀剑企业竞争策略分析</w:t>
      </w:r>
      <w:r>
        <w:rPr>
          <w:rFonts w:hint="eastAsia"/>
        </w:rPr>
        <w:br/>
      </w:r>
      <w:r>
        <w:rPr>
          <w:rFonts w:hint="eastAsia"/>
        </w:rPr>
        <w:t>　　第三节 运动刀剑行业产品定位及市场推广策略分析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一、运动刀剑行业产品市场定位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二、运动刀剑行业广告推广策略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三、运动刀剑行业产品促销策略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四、运动刀剑行业招商加盟策略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五、运动刀剑行业网络推广策略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运动刀剑行业重点企业调研分析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2026-2032年未来运动刀剑行业发展预测</w:t>
      </w:r>
      <w:r>
        <w:rPr>
          <w:rFonts w:hint="eastAsia"/>
        </w:rPr>
        <w:br/>
      </w:r>
      <w:r>
        <w:rPr>
          <w:rFonts w:hint="eastAsia"/>
        </w:rPr>
        <w:t>　　第一节 未来运动刀剑行业需求与消费预测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一、2026-2032年运动刀剑产品消费预测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二、2026-2032年运动刀剑市场规模预测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2026-2032年中国运动刀剑行业供需预测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一、2026-2032年中国运动刀剑供给预测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二、2026-2032年中国运动刀剑需求预测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三、2026-2032年中国运动刀剑供需平衡预测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运动刀剑行业投资机会与风险分析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2025-2026年运动刀剑行业投资机会分析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一、运动刀剑投资项目分析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三、2026年运动刀剑投资机会分析</w:t>
      </w:r>
      <w:r>
        <w:rPr>
          <w:rFonts w:hint="eastAsia"/>
        </w:rPr>
        <w:br/>
      </w:r>
      <w:r>
        <w:rPr>
          <w:rFonts w:hint="eastAsia"/>
        </w:rPr>
        <w:t>　　　　四、2026年运动刀剑投资新方向</w:t>
      </w:r>
      <w:r>
        <w:rPr>
          <w:rFonts w:hint="eastAsia"/>
        </w:rPr>
        <w:br/>
      </w:r>
      <w:r>
        <w:rPr>
          <w:rFonts w:hint="eastAsia"/>
        </w:rPr>
        <w:t>　　　　五、2026-2032年运动刀剑行业投资建议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影响运动刀剑行业发展的主要因素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一、2026-2026年影响运动刀剑行业运行的有利因素分析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二、2026-2026年影响运动刀剑行业运行的稳定因素分析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三、2026-2026年影响运动刀剑行业运行的不利因素分析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四、2026-2026年中国运动刀剑行业发展面临的挑战分析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五、2026-2026年中国运动刀剑行业发展面临的机遇分析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运动刀剑行业投资风险及控制策略分析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一、2026-2032年运动刀剑行业市场风险及控制策略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二、2026-2032年运动刀剑行业政策风险及控制策略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三、2026-2032年运动刀剑行业经营风险及控制策略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四、2026-2032年运动刀剑行业技术风险及控制策略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五、2026-2032年运动刀剑同业竞争风险及控制策略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六、2026-2032年运动刀剑行业其他风险及控制策略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运动刀剑行业投资战略研究</w:t>
      </w:r>
      <w:r>
        <w:rPr>
          <w:rFonts w:hint="eastAsia"/>
        </w:rPr>
        <w:br/>
      </w:r>
      <w:r>
        <w:rPr>
          <w:rFonts w:hint="eastAsia"/>
        </w:rPr>
        <w:t>　　第一节 运动刀剑行业发展战略研究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我国运动刀剑品牌战略思考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二、运动刀剑实施品牌战略的意义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三、运动刀剑企业品牌的现状分析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四、我国运动刀剑企业的品牌战略</w:t>
      </w:r>
      <w:r>
        <w:rPr>
          <w:rFonts w:hint="eastAsia"/>
        </w:rPr>
        <w:br/>
      </w:r>
      <w:r>
        <w:rPr>
          <w:rFonts w:hint="eastAsia"/>
        </w:rPr>
        <w:t>　　　　五、运动刀剑品牌战略管理的策略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 运动刀剑行业投资战略研究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2020-2025年中国运动刀剑市场规模及增长情况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2020-2025年中国运动刀剑行业产量及增长趋势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2026-2032年中国运动刀剑行业产量预测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2020-2025年中国运动刀剑行业市场需求及增长情况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2026-2032年中国运动刀剑行业市场需求预测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2020-2025年中国运动刀剑行业利润及增长情况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**地区运动刀剑市场规模及增长情况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**地区运动刀剑行业市场需求情况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**地区运动刀剑市场规模及增长情况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**地区运动刀剑行业市场需求情况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2020-2025年中国运动刀剑行业进口量及增速统计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2020-2025年中国运动刀剑行业出口量及增速统计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运动刀剑重点企业经营情况分析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2026年运动刀剑市场前景分析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2026-2032年中国运动刀剑市场需求预测</w:t>
      </w:r>
      <w:r>
        <w:rPr>
          <w:rFonts w:hint="eastAsia"/>
        </w:rPr>
        <w:br/>
      </w:r>
      <w:r>
        <w:rPr>
          <w:rFonts w:hint="eastAsia"/>
        </w:rPr>
        <w:t>　　图表 2026年运动刀剑发展趋势预测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9860ecb554181" w:history="1">
        <w:r>
          <w:rPr>
            <w:rStyle w:val="Hyperlink"/>
          </w:rPr>
          <w:t>2026-2032年运动刀剑市场现状调研与发展趋势分析报告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9860ecb554181" w:history="1">
        <w:r>
          <w:rPr>
            <w:rStyle w:val="Hyperlink"/>
          </w:rPr>
          <w:t>https://www.20087.com/3/3A/YunDongDaoJianShiChangQianJing.html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热点：刀剑类单机游戏、锻炼刀剑视频、拔刀剑锻造的基本技艺成就、刀术运动、锻造刀剑、运动剑士、拔刀剑是什么、锻刀大赛中国刀剑视频、拔刀剑百科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0ee746ac34cf7" w:history="1">
      <w:r>
        <w:rPr>
          <w:rStyle w:val="Hyperlink"/>
        </w:rPr>
        <w:t>2026-2032年运动刀剑市场现状调研与发展趋势分析报告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YunDongDaoJianShiChangQianJing.html" TargetMode="External" Id="R5a09860ecb55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YunDongDaoJianShiChangQianJing.html" TargetMode="External" Id="R4840ee746ac3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2025-09-21T05:30:00Z</dcterms:created>
  <dcterms:modified xsi:type="dcterms:W3CDTF">2025-09-21T06:30:00Z</dcterms:modified>
  <dc:subject>2026-2032年运动刀剑市场现状调研与发展趋势分析报告</dc:subject>
  <dc:title>2026-2032年运动刀剑市场现状调研与发展趋势分析报告</dc:title>
  <cp:keywords>2026-2032年运动刀剑市场现状调研与发展趋势分析报告</cp:keywords>
  <dc:description>2026-2032年运动刀剑市场现状调研与发展趋势分析报告</dc:description>
</cp:coreProperties>
</file>