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bbd5a0ad14b1e" w:history="1">
              <w:r>
                <w:rPr>
                  <w:rStyle w:val="Hyperlink"/>
                </w:rPr>
                <w:t>中国体育彩票行业现状调研与发展趋势预测报告（2025-2031年）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bbd5a0ad14b1e" w:history="1">
              <w:r>
                <w:rPr>
                  <w:rStyle w:val="Hyperlink"/>
                </w:rPr>
                <w:t>中国体育彩票行业现状调研与发展趋势预测报告（2025-2031年）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bbd5a0ad14b1e" w:history="1">
                <w:r>
                  <w:rPr>
                    <w:rStyle w:val="Hyperlink"/>
                  </w:rPr>
                  <w:t>https://www.20087.com/M_QiTa/A5/TiYuCaiPiaoHangYeXianZhuangYuFaZhanQuShi.html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是一种结合体育赛事与博彩性质的彩票形式，近年来在全球范围内得到了广泛的发展。随着互联网技术的普及，线上购彩平台的兴起极大地拓宽了体育彩票的销售渠道，同时也提升了购彩的便利性和趣味性。体彩产品种类不断丰富，包括竞猜型、即开型和乐透型等多种类型，满足了不同消费者的需求。此外，体育彩票的公益属性日益凸显，其收入的一定比例用于支持体育事业和公益事业，赢得了社会的广泛认可。</w:t>
      </w:r>
      <w:r>
        <w:rPr>
          <w:rFonts w:hint="eastAsia"/>
        </w:rPr>
        <w:br/>
      </w:r>
      <w:r>
        <w:rPr>
          <w:rFonts w:hint="eastAsia"/>
        </w:rPr>
        <w:t>　　未来，体育彩票行业将更加注重数字化转型和用户体验的提升。数字化转型方面，将深化互联网技术的应用，开发更多智能化、个性化的产品和服务，如基于大数据的赛事预测、虚拟现实体验赛事等，以吸引年轻一代的消费者。用户体验方面，将通过优化购彩流程、提供更丰富的赛事信息和数据分析工具，增强用户的参与感和满意度。同时，随着社会责任意识的提升，体育彩票将更加注重负责任博彩的宣传与实践，确保行业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bbd5a0ad14b1e" w:history="1">
        <w:r>
          <w:rPr>
            <w:rStyle w:val="Hyperlink"/>
          </w:rPr>
          <w:t>中国体育彩票行业现状调研与发展趋势预测报告（2025-2031年）</w:t>
        </w:r>
      </w:hyperlink>
      <w:r>
        <w:rPr>
          <w:rFonts w:hint="eastAsia"/>
        </w:rPr>
        <w:t>》全面梳理了体育彩票产业链，结合市场需求和市场规模等数据，深入剖析体育彩票行业现状。报告详细探讨了体育彩票市场竞争格局，重点关注重点企业及其品牌影响力，并分析了体育彩票价格机制和细分市场特征。通过对体育彩票技术现状及未来方向的评估，报告展望了体育彩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体育彩票业发展环境分析</w:t>
      </w:r>
      <w:r>
        <w:rPr>
          <w:rFonts w:hint="eastAsia"/>
        </w:rPr>
        <w:br/>
      </w:r>
      <w:r>
        <w:rPr>
          <w:rFonts w:hint="eastAsia"/>
        </w:rPr>
        <w:t>　　第一节 体育彩票业定义和分类</w:t>
      </w:r>
      <w:r>
        <w:rPr>
          <w:rFonts w:hint="eastAsia"/>
        </w:rPr>
        <w:br/>
      </w:r>
      <w:r>
        <w:rPr>
          <w:rFonts w:hint="eastAsia"/>
        </w:rPr>
        <w:t>　　　　一、体育彩票的定义</w:t>
      </w:r>
      <w:r>
        <w:rPr>
          <w:rFonts w:hint="eastAsia"/>
        </w:rPr>
        <w:br/>
      </w:r>
      <w:r>
        <w:rPr>
          <w:rFonts w:hint="eastAsia"/>
        </w:rPr>
        <w:t>　　　　二、体育彩票分类</w:t>
      </w:r>
      <w:r>
        <w:rPr>
          <w:rFonts w:hint="eastAsia"/>
        </w:rPr>
        <w:br/>
      </w:r>
      <w:r>
        <w:rPr>
          <w:rFonts w:hint="eastAsia"/>
        </w:rPr>
        <w:t>　　第二节 体育彩票政策环境</w:t>
      </w:r>
      <w:r>
        <w:rPr>
          <w:rFonts w:hint="eastAsia"/>
        </w:rPr>
        <w:br/>
      </w:r>
      <w:r>
        <w:rPr>
          <w:rFonts w:hint="eastAsia"/>
        </w:rPr>
        <w:t>　　　　一、体育彩票业管理体制分析</w:t>
      </w:r>
      <w:r>
        <w:rPr>
          <w:rFonts w:hint="eastAsia"/>
        </w:rPr>
        <w:br/>
      </w:r>
      <w:r>
        <w:rPr>
          <w:rFonts w:hint="eastAsia"/>
        </w:rPr>
        <w:t>　　　　二、体育彩票业法律法规</w:t>
      </w:r>
      <w:r>
        <w:rPr>
          <w:rFonts w:hint="eastAsia"/>
        </w:rPr>
        <w:br/>
      </w:r>
      <w:r>
        <w:rPr>
          <w:rFonts w:hint="eastAsia"/>
        </w:rPr>
        <w:t>　　第三节 体育彩票经济环境</w:t>
      </w:r>
      <w:r>
        <w:rPr>
          <w:rFonts w:hint="eastAsia"/>
        </w:rPr>
        <w:br/>
      </w:r>
      <w:r>
        <w:rPr>
          <w:rFonts w:hint="eastAsia"/>
        </w:rPr>
        <w:t>　　　　一、宏观经济走势及预测分析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第四节 体育彩票社会环境</w:t>
      </w:r>
      <w:r>
        <w:rPr>
          <w:rFonts w:hint="eastAsia"/>
        </w:rPr>
        <w:br/>
      </w:r>
      <w:r>
        <w:rPr>
          <w:rFonts w:hint="eastAsia"/>
        </w:rPr>
        <w:t>　　　　一、人口发展情况及影响分析</w:t>
      </w:r>
      <w:r>
        <w:rPr>
          <w:rFonts w:hint="eastAsia"/>
        </w:rPr>
        <w:br/>
      </w:r>
      <w:r>
        <w:rPr>
          <w:rFonts w:hint="eastAsia"/>
        </w:rPr>
        <w:t>　　　　二、体育事业发展总体情况</w:t>
      </w:r>
      <w:r>
        <w:rPr>
          <w:rFonts w:hint="eastAsia"/>
        </w:rPr>
        <w:br/>
      </w:r>
      <w:r>
        <w:rPr>
          <w:rFonts w:hint="eastAsia"/>
        </w:rPr>
        <w:t>　　第五节 体育彩票消费环境</w:t>
      </w:r>
      <w:r>
        <w:rPr>
          <w:rFonts w:hint="eastAsia"/>
        </w:rPr>
        <w:br/>
      </w:r>
      <w:r>
        <w:rPr>
          <w:rFonts w:hint="eastAsia"/>
        </w:rPr>
        <w:t>　　　　一、居民消费收入情况及影响分析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中国体育彩票业发展现状</w:t>
      </w:r>
      <w:r>
        <w:rPr>
          <w:rFonts w:hint="eastAsia"/>
        </w:rPr>
        <w:br/>
      </w:r>
      <w:r>
        <w:rPr>
          <w:rFonts w:hint="eastAsia"/>
        </w:rPr>
        <w:t>　　第一节 中国彩票业发展现状</w:t>
      </w:r>
      <w:r>
        <w:rPr>
          <w:rFonts w:hint="eastAsia"/>
        </w:rPr>
        <w:br/>
      </w:r>
      <w:r>
        <w:rPr>
          <w:rFonts w:hint="eastAsia"/>
        </w:rPr>
        <w:t>　　　　一、中国彩票业市场规模</w:t>
      </w:r>
      <w:r>
        <w:rPr>
          <w:rFonts w:hint="eastAsia"/>
        </w:rPr>
        <w:br/>
      </w:r>
      <w:r>
        <w:rPr>
          <w:rFonts w:hint="eastAsia"/>
        </w:rPr>
        <w:t>　　　　二、中国彩票业市场结构分析</w:t>
      </w:r>
      <w:r>
        <w:rPr>
          <w:rFonts w:hint="eastAsia"/>
        </w:rPr>
        <w:br/>
      </w:r>
      <w:r>
        <w:rPr>
          <w:rFonts w:hint="eastAsia"/>
        </w:rPr>
        <w:t>　　第二节 中国体育彩票业发展概况</w:t>
      </w:r>
      <w:r>
        <w:rPr>
          <w:rFonts w:hint="eastAsia"/>
        </w:rPr>
        <w:br/>
      </w:r>
      <w:r>
        <w:rPr>
          <w:rFonts w:hint="eastAsia"/>
        </w:rPr>
        <w:t>　　　　一、中国体育彩票业发展历程</w:t>
      </w:r>
      <w:r>
        <w:rPr>
          <w:rFonts w:hint="eastAsia"/>
        </w:rPr>
        <w:br/>
      </w:r>
      <w:r>
        <w:rPr>
          <w:rFonts w:hint="eastAsia"/>
        </w:rPr>
        <w:t>　　　　二、中国体育彩票业市场规模分析</w:t>
      </w:r>
      <w:r>
        <w:rPr>
          <w:rFonts w:hint="eastAsia"/>
        </w:rPr>
        <w:br/>
      </w:r>
      <w:r>
        <w:rPr>
          <w:rFonts w:hint="eastAsia"/>
        </w:rPr>
        <w:t>　　　　三、中国体育彩票业区域分布分析</w:t>
      </w:r>
      <w:r>
        <w:rPr>
          <w:rFonts w:hint="eastAsia"/>
        </w:rPr>
        <w:br/>
      </w:r>
      <w:r>
        <w:rPr>
          <w:rFonts w:hint="eastAsia"/>
        </w:rPr>
        <w:t>　　　　四、中国体育彩票业问题分析</w:t>
      </w:r>
      <w:r>
        <w:rPr>
          <w:rFonts w:hint="eastAsia"/>
        </w:rPr>
        <w:br/>
      </w:r>
      <w:r>
        <w:rPr>
          <w:rFonts w:hint="eastAsia"/>
        </w:rPr>
        <w:t>　　第三节 中国体育彩票业竞争情况分析</w:t>
      </w:r>
      <w:r>
        <w:rPr>
          <w:rFonts w:hint="eastAsia"/>
        </w:rPr>
        <w:br/>
      </w:r>
      <w:r>
        <w:rPr>
          <w:rFonts w:hint="eastAsia"/>
        </w:rPr>
        <w:t>　　　　一、替代品的竞争</w:t>
      </w:r>
      <w:r>
        <w:rPr>
          <w:rFonts w:hint="eastAsia"/>
        </w:rPr>
        <w:br/>
      </w:r>
      <w:r>
        <w:rPr>
          <w:rFonts w:hint="eastAsia"/>
        </w:rPr>
        <w:t>　　　　二、区域竞争情况</w:t>
      </w:r>
      <w:r>
        <w:rPr>
          <w:rFonts w:hint="eastAsia"/>
        </w:rPr>
        <w:br/>
      </w:r>
      <w:r>
        <w:rPr>
          <w:rFonts w:hint="eastAsia"/>
        </w:rPr>
        <w:t>　　　　三、省市竞争情况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我国体育彩票行业整体运行指标分析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2024-2025年中国体育彩票行业总体规模分析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2024-2025年中国体育彩票行业财务指标总体分析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体育彩票行业产业结构分析</w:t>
      </w:r>
      <w:r>
        <w:rPr>
          <w:rFonts w:hint="eastAsia"/>
        </w:rPr>
        <w:br/>
      </w:r>
      <w:r>
        <w:rPr>
          <w:rFonts w:hint="eastAsia"/>
        </w:rPr>
        <w:t>　　第一节 体育彩票产业结构分析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三、中国体育彩票行业参与国际竞争的战略市场定位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中国体育彩票业细分产品市场潜力分析</w:t>
      </w:r>
      <w:r>
        <w:rPr>
          <w:rFonts w:hint="eastAsia"/>
        </w:rPr>
        <w:br/>
      </w:r>
      <w:r>
        <w:rPr>
          <w:rFonts w:hint="eastAsia"/>
        </w:rPr>
        <w:t>　　第一节 中国体育彩票业细分产品市场结构</w:t>
      </w:r>
      <w:r>
        <w:rPr>
          <w:rFonts w:hint="eastAsia"/>
        </w:rPr>
        <w:br/>
      </w:r>
      <w:r>
        <w:rPr>
          <w:rFonts w:hint="eastAsia"/>
        </w:rPr>
        <w:t>　　第二节 乐透数字型体育彩票市场分析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第三节 即开型体育彩票市场分析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第四节 竞猜型体育彩票市场分析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体育彩票业销售渠道分析</w:t>
      </w:r>
      <w:r>
        <w:rPr>
          <w:rFonts w:hint="eastAsia"/>
        </w:rPr>
        <w:br/>
      </w:r>
      <w:r>
        <w:rPr>
          <w:rFonts w:hint="eastAsia"/>
        </w:rPr>
        <w:t>　　　　一、体育彩票业销售模式分析</w:t>
      </w:r>
      <w:r>
        <w:rPr>
          <w:rFonts w:hint="eastAsia"/>
        </w:rPr>
        <w:br/>
      </w:r>
      <w:r>
        <w:rPr>
          <w:rFonts w:hint="eastAsia"/>
        </w:rPr>
        <w:t>　　　　　　1、传统销售模式分析</w:t>
      </w:r>
      <w:r>
        <w:rPr>
          <w:rFonts w:hint="eastAsia"/>
        </w:rPr>
        <w:br/>
      </w:r>
      <w:r>
        <w:rPr>
          <w:rFonts w:hint="eastAsia"/>
        </w:rPr>
        <w:t>　　　　　　2、新兴销售模式分析</w:t>
      </w:r>
      <w:r>
        <w:rPr>
          <w:rFonts w:hint="eastAsia"/>
        </w:rPr>
        <w:br/>
      </w:r>
      <w:r>
        <w:rPr>
          <w:rFonts w:hint="eastAsia"/>
        </w:rPr>
        <w:t>　　　　二、体育彩票投注渠道</w:t>
      </w:r>
      <w:r>
        <w:rPr>
          <w:rFonts w:hint="eastAsia"/>
        </w:rPr>
        <w:br/>
      </w:r>
      <w:r>
        <w:rPr>
          <w:rFonts w:hint="eastAsia"/>
        </w:rPr>
        <w:t>　　　　三、体育彩票业现有渠道模式存在的问题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第二节 体育彩票业营销策略分析</w:t>
      </w:r>
      <w:r>
        <w:rPr>
          <w:rFonts w:hint="eastAsia"/>
        </w:rPr>
        <w:br/>
      </w:r>
      <w:r>
        <w:rPr>
          <w:rFonts w:hint="eastAsia"/>
        </w:rPr>
        <w:t>　　　　一、体育彩票业的产品策略</w:t>
      </w:r>
      <w:r>
        <w:rPr>
          <w:rFonts w:hint="eastAsia"/>
        </w:rPr>
        <w:br/>
      </w:r>
      <w:r>
        <w:rPr>
          <w:rFonts w:hint="eastAsia"/>
        </w:rPr>
        <w:t>　　　　二、体育彩票业的价格策略</w:t>
      </w:r>
      <w:r>
        <w:rPr>
          <w:rFonts w:hint="eastAsia"/>
        </w:rPr>
        <w:br/>
      </w:r>
      <w:r>
        <w:rPr>
          <w:rFonts w:hint="eastAsia"/>
        </w:rPr>
        <w:t>　　　　三、体育彩票业的渠道策略</w:t>
      </w:r>
      <w:r>
        <w:rPr>
          <w:rFonts w:hint="eastAsia"/>
        </w:rPr>
        <w:br/>
      </w:r>
      <w:r>
        <w:rPr>
          <w:rFonts w:hint="eastAsia"/>
        </w:rPr>
        <w:t>　　　　四、体育彩票业的促销策略</w:t>
      </w:r>
      <w:r>
        <w:rPr>
          <w:rFonts w:hint="eastAsia"/>
        </w:rPr>
        <w:br/>
      </w:r>
      <w:r>
        <w:rPr>
          <w:rFonts w:hint="eastAsia"/>
        </w:rPr>
        <w:t>　　　　五、体育彩票业的宣传策略</w:t>
      </w:r>
      <w:r>
        <w:rPr>
          <w:rFonts w:hint="eastAsia"/>
        </w:rPr>
        <w:br/>
      </w:r>
      <w:r>
        <w:rPr>
          <w:rFonts w:hint="eastAsia"/>
        </w:rPr>
        <w:t>　　　　六、提升体育彩票业的服务水平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中国体育彩票业重点区域运行情况</w:t>
      </w:r>
      <w:r>
        <w:rPr>
          <w:rFonts w:hint="eastAsia"/>
        </w:rPr>
        <w:br/>
      </w:r>
      <w:r>
        <w:rPr>
          <w:rFonts w:hint="eastAsia"/>
        </w:rPr>
        <w:t>　　第一节 华东地区体育彩票业运行情况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一、上海市体育彩票业运行情况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1、上海市体育彩票销量分析</w:t>
      </w:r>
      <w:r>
        <w:rPr>
          <w:rFonts w:hint="eastAsia"/>
        </w:rPr>
        <w:br/>
      </w:r>
      <w:r>
        <w:rPr>
          <w:rFonts w:hint="eastAsia"/>
        </w:rPr>
        <w:t>　　　　　　2、上海市体育彩票产品结构分析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二、江苏省体育彩票业运行情况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1、江苏省体育彩票销量分析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2、江苏省体育彩票产品结构分析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三、浙江省体育彩票业运行情况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1、浙江省体育彩票销量分析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2、浙江省体育彩票产品结构分析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四、山东省体育彩票业运行情况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1、山东省体育彩票销量分析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2、山东省体育彩票产品结构分析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五、福建省体育彩票业运行情况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1、福建省体育彩票销量分析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2、福建省体育彩票产品结构分析</w:t>
      </w:r>
      <w:r>
        <w:rPr>
          <w:rFonts w:hint="eastAsia"/>
        </w:rPr>
        <w:br/>
      </w:r>
      <w:r>
        <w:rPr>
          <w:rFonts w:hint="eastAsia"/>
        </w:rPr>
        <w:t>　　　　六、安徽省体育彩票业运行情况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1、安徽省体育彩票销量分析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2、安徽省体育彩票产品结构分析</w:t>
      </w:r>
      <w:r>
        <w:rPr>
          <w:rFonts w:hint="eastAsia"/>
        </w:rPr>
        <w:br/>
      </w:r>
      <w:r>
        <w:rPr>
          <w:rFonts w:hint="eastAsia"/>
        </w:rPr>
        <w:t>　　　　七、江西省体育彩票业运行情况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1、江西省体育彩票销量分析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2、江西省体育彩票产品结构分析</w:t>
      </w:r>
      <w:r>
        <w:rPr>
          <w:rFonts w:hint="eastAsia"/>
        </w:rPr>
        <w:br/>
      </w:r>
      <w:r>
        <w:rPr>
          <w:rFonts w:hint="eastAsia"/>
        </w:rPr>
        <w:t>　　第二节 华南地区体育彩票业运行情况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一、广东省体育彩票业运行情况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1、广东省体育彩票销量分析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2、广东省体育彩票市场产品结构分析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二、广西体育彩票业运行情况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1、广西体育彩票销量分析</w:t>
      </w:r>
      <w:r>
        <w:rPr>
          <w:rFonts w:hint="eastAsia"/>
        </w:rPr>
        <w:br/>
      </w:r>
      <w:r>
        <w:rPr>
          <w:rFonts w:hint="eastAsia"/>
        </w:rPr>
        <w:t>　　　　　　2、广西体育彩票产品结构分析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三、海南省体育彩票业运行情况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1、海南省体育彩票销量分析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2、海南省体育彩票产品结构分析</w:t>
      </w:r>
      <w:r>
        <w:rPr>
          <w:rFonts w:hint="eastAsia"/>
        </w:rPr>
        <w:br/>
      </w:r>
      <w:r>
        <w:rPr>
          <w:rFonts w:hint="eastAsia"/>
        </w:rPr>
        <w:t>　　第三节 华中地区体育彩票业运行情况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一、湖北省体育彩票业运行情况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1、湖北省体育彩票销量分析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2、湖北省体育彩票产品结构分析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二、湖南省体育彩票业运行情况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1、湖南省体育彩票销量分析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2、湖南省体育彩票产品结构分析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三、河南省体育彩票业运行情况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1、河南省体育彩票销量分析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2、河南省体育彩票产品结构分析</w:t>
      </w:r>
      <w:r>
        <w:rPr>
          <w:rFonts w:hint="eastAsia"/>
        </w:rPr>
        <w:br/>
      </w:r>
      <w:r>
        <w:rPr>
          <w:rFonts w:hint="eastAsia"/>
        </w:rPr>
        <w:t>　　第四节 华北地区体育彩票业运行情况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一、北京市体育彩票业运行情况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1、北京市体育彩票销量分析</w:t>
      </w:r>
      <w:r>
        <w:rPr>
          <w:rFonts w:hint="eastAsia"/>
        </w:rPr>
        <w:br/>
      </w:r>
      <w:r>
        <w:rPr>
          <w:rFonts w:hint="eastAsia"/>
        </w:rPr>
        <w:t>　　　　　　2、北京市体育彩票市场产品结构分析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二、天津市体育彩票业运行情况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1、天津市体育彩票销量分析</w:t>
      </w:r>
      <w:r>
        <w:rPr>
          <w:rFonts w:hint="eastAsia"/>
        </w:rPr>
        <w:br/>
      </w:r>
      <w:r>
        <w:rPr>
          <w:rFonts w:hint="eastAsia"/>
        </w:rPr>
        <w:t>　　　　　　2、天津市体育彩票产品结构分析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三、河北省体育彩票业运行情况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1、河北省体育彩票销量分析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2、河北省体育彩票产品结构分析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四、山西省体育彩票业运行情况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1、山西省体育彩票销量分析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2、山西省体育彩票产品结构分析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五、内蒙古体育彩票业运行情况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1、内蒙古体育彩票销量分析</w:t>
      </w:r>
      <w:r>
        <w:rPr>
          <w:rFonts w:hint="eastAsia"/>
        </w:rPr>
        <w:br/>
      </w:r>
      <w:r>
        <w:rPr>
          <w:rFonts w:hint="eastAsia"/>
        </w:rPr>
        <w:t>　　　　　　2、内蒙古体育彩票产品结构分析</w:t>
      </w:r>
      <w:r>
        <w:rPr>
          <w:rFonts w:hint="eastAsia"/>
        </w:rPr>
        <w:br/>
      </w:r>
      <w:r>
        <w:rPr>
          <w:rFonts w:hint="eastAsia"/>
        </w:rPr>
        <w:t>　　第五节 西北地区体育彩票业运行情况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一、陕西省体育彩票业运行情况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1、陕西省体育彩票销量分析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2、陕西省体育彩票产品结构分析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二、甘肃省体育彩票业运行情况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1、甘肃省体育彩票销量分析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2、甘肃省体育彩票产品结构分析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三、新疆体育彩票业运行情况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1、新疆体育彩票销量分析</w:t>
      </w:r>
      <w:r>
        <w:rPr>
          <w:rFonts w:hint="eastAsia"/>
        </w:rPr>
        <w:br/>
      </w:r>
      <w:r>
        <w:rPr>
          <w:rFonts w:hint="eastAsia"/>
        </w:rPr>
        <w:t>　　　　　　2、新疆体育彩票产品结构分析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四、宁夏省体育彩票业运行情况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1、宁夏体育彩票销量分析</w:t>
      </w:r>
      <w:r>
        <w:rPr>
          <w:rFonts w:hint="eastAsia"/>
        </w:rPr>
        <w:br/>
      </w:r>
      <w:r>
        <w:rPr>
          <w:rFonts w:hint="eastAsia"/>
        </w:rPr>
        <w:t>　　　　　　2、宁夏体育彩票产品结构分析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五、青海省体育彩票业运行情况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1、青海体育彩票销量分析</w:t>
      </w:r>
      <w:r>
        <w:rPr>
          <w:rFonts w:hint="eastAsia"/>
        </w:rPr>
        <w:br/>
      </w:r>
      <w:r>
        <w:rPr>
          <w:rFonts w:hint="eastAsia"/>
        </w:rPr>
        <w:t>　　　　　　2、青海体育彩票产品结构分析</w:t>
      </w:r>
      <w:r>
        <w:rPr>
          <w:rFonts w:hint="eastAsia"/>
        </w:rPr>
        <w:br/>
      </w:r>
      <w:r>
        <w:rPr>
          <w:rFonts w:hint="eastAsia"/>
        </w:rPr>
        <w:t>　　第六节 西南地区体育彩票业运行情况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一、重庆市体育彩票业运行情况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1、重庆市体育彩票销量分析</w:t>
      </w:r>
      <w:r>
        <w:rPr>
          <w:rFonts w:hint="eastAsia"/>
        </w:rPr>
        <w:br/>
      </w:r>
      <w:r>
        <w:rPr>
          <w:rFonts w:hint="eastAsia"/>
        </w:rPr>
        <w:t>　　　　　　2、重庆市体育彩票产品结构分析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二、四川省体育彩票业运行情况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1、四川省体育彩票销量分析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2、四川省体育彩票产品结构分析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三、贵州省体育彩票业运行情况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1、贵州省体育彩票销量分析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2、贵州省体育彩票产品结构分析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四、云南省体育彩票业运行情况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1、云南省体育彩票销量分析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2、云南省体育彩票产品结构分析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五、西藏体育彩票业运行情况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1、西藏体育彩票销量分析</w:t>
      </w:r>
      <w:r>
        <w:rPr>
          <w:rFonts w:hint="eastAsia"/>
        </w:rPr>
        <w:br/>
      </w:r>
      <w:r>
        <w:rPr>
          <w:rFonts w:hint="eastAsia"/>
        </w:rPr>
        <w:t>　　　　　　2、西藏体育彩票产品结构分析</w:t>
      </w:r>
      <w:r>
        <w:rPr>
          <w:rFonts w:hint="eastAsia"/>
        </w:rPr>
        <w:br/>
      </w:r>
      <w:r>
        <w:rPr>
          <w:rFonts w:hint="eastAsia"/>
        </w:rPr>
        <w:t>　　第七节 东北地区体育彩票业运行情况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一、吉林省体育彩票业运行情况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1、吉林省体育彩票销量分析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2、吉林省体育彩票产品结构分析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二、辽宁省体育彩票业运行情况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1、辽宁省体育彩票销量分析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2、辽宁省体育彩票市场产品结构分析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三、黑龙江省体育彩票业运行情况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1、黑龙江省体育彩票销量分析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2、黑龙江省体育彩票产品结构分析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第一节 中国彩民购彩行为分析</w:t>
      </w:r>
      <w:r>
        <w:rPr>
          <w:rFonts w:hint="eastAsia"/>
        </w:rPr>
        <w:br/>
      </w:r>
      <w:r>
        <w:rPr>
          <w:rFonts w:hint="eastAsia"/>
        </w:rPr>
        <w:t>　　　　一、购彩消费者分类</w:t>
      </w:r>
      <w:r>
        <w:rPr>
          <w:rFonts w:hint="eastAsia"/>
        </w:rPr>
        <w:br/>
      </w:r>
      <w:r>
        <w:rPr>
          <w:rFonts w:hint="eastAsia"/>
        </w:rPr>
        <w:t>　　　　二、消费者购彩的人性理论</w:t>
      </w:r>
      <w:r>
        <w:rPr>
          <w:rFonts w:hint="eastAsia"/>
        </w:rPr>
        <w:br/>
      </w:r>
      <w:r>
        <w:rPr>
          <w:rFonts w:hint="eastAsia"/>
        </w:rPr>
        <w:t>　　　　三、彩票业对投注者心态的要求</w:t>
      </w:r>
      <w:r>
        <w:rPr>
          <w:rFonts w:hint="eastAsia"/>
        </w:rPr>
        <w:br/>
      </w:r>
      <w:r>
        <w:rPr>
          <w:rFonts w:hint="eastAsia"/>
        </w:rPr>
        <w:t>　　第二节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一、彩民基本特征</w:t>
      </w:r>
      <w:r>
        <w:rPr>
          <w:rFonts w:hint="eastAsia"/>
        </w:rPr>
        <w:br/>
      </w:r>
      <w:r>
        <w:rPr>
          <w:rFonts w:hint="eastAsia"/>
        </w:rPr>
        <w:t>　　　　　　1、彩民性别特征</w:t>
      </w:r>
      <w:r>
        <w:rPr>
          <w:rFonts w:hint="eastAsia"/>
        </w:rPr>
        <w:br/>
      </w:r>
      <w:r>
        <w:rPr>
          <w:rFonts w:hint="eastAsia"/>
        </w:rPr>
        <w:t>　　　　　　2、彩民年龄特征</w:t>
      </w:r>
      <w:r>
        <w:rPr>
          <w:rFonts w:hint="eastAsia"/>
        </w:rPr>
        <w:br/>
      </w:r>
      <w:r>
        <w:rPr>
          <w:rFonts w:hint="eastAsia"/>
        </w:rPr>
        <w:t>　　　　　　3、彩民职业结构特征</w:t>
      </w:r>
      <w:r>
        <w:rPr>
          <w:rFonts w:hint="eastAsia"/>
        </w:rPr>
        <w:br/>
      </w:r>
      <w:r>
        <w:rPr>
          <w:rFonts w:hint="eastAsia"/>
        </w:rPr>
        <w:t>　　　　　　4、彩民文化程度特征</w:t>
      </w:r>
      <w:r>
        <w:rPr>
          <w:rFonts w:hint="eastAsia"/>
        </w:rPr>
        <w:br/>
      </w:r>
      <w:r>
        <w:rPr>
          <w:rFonts w:hint="eastAsia"/>
        </w:rPr>
        <w:t>　　　　　　5、彩民收入结构特征</w:t>
      </w:r>
      <w:r>
        <w:rPr>
          <w:rFonts w:hint="eastAsia"/>
        </w:rPr>
        <w:br/>
      </w:r>
      <w:r>
        <w:rPr>
          <w:rFonts w:hint="eastAsia"/>
        </w:rPr>
        <w:t>　　　　　　6、彩民购彩年限特征</w:t>
      </w:r>
      <w:r>
        <w:rPr>
          <w:rFonts w:hint="eastAsia"/>
        </w:rPr>
        <w:br/>
      </w:r>
      <w:r>
        <w:rPr>
          <w:rFonts w:hint="eastAsia"/>
        </w:rPr>
        <w:t>　　　　二、彩民购彩渠道分析</w:t>
      </w:r>
      <w:r>
        <w:rPr>
          <w:rFonts w:hint="eastAsia"/>
        </w:rPr>
        <w:br/>
      </w:r>
      <w:r>
        <w:rPr>
          <w:rFonts w:hint="eastAsia"/>
        </w:rPr>
        <w:t>　　　　　　1、购彩渠道多样化彩民接受程度各异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　　2、六成多彩民有互联网/电话购彩行为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　　3、选择互联网/电话购彩便捷是最重要的原因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　　4、为降低风险彩民最青睐知名网站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三、彩民购彩数量及种类分析</w:t>
      </w:r>
      <w:r>
        <w:rPr>
          <w:rFonts w:hint="eastAsia"/>
        </w:rPr>
        <w:br/>
      </w:r>
      <w:r>
        <w:rPr>
          <w:rFonts w:hint="eastAsia"/>
        </w:rPr>
        <w:t>　　　　　　1、近六成彩民投注额增加</w:t>
      </w:r>
      <w:r>
        <w:rPr>
          <w:rFonts w:hint="eastAsia"/>
        </w:rPr>
        <w:br/>
      </w:r>
      <w:r>
        <w:rPr>
          <w:rFonts w:hint="eastAsia"/>
        </w:rPr>
        <w:t>　　　　　　2、七成彩民量力购彩</w:t>
      </w:r>
      <w:r>
        <w:rPr>
          <w:rFonts w:hint="eastAsia"/>
        </w:rPr>
        <w:br/>
      </w:r>
      <w:r>
        <w:rPr>
          <w:rFonts w:hint="eastAsia"/>
        </w:rPr>
        <w:t>　　　　　　3、双色球最受彩民青睐</w:t>
      </w:r>
      <w:r>
        <w:rPr>
          <w:rFonts w:hint="eastAsia"/>
        </w:rPr>
        <w:br/>
      </w:r>
      <w:r>
        <w:rPr>
          <w:rFonts w:hint="eastAsia"/>
        </w:rPr>
        <w:t>　　第三节 体育彩票业购彩行为研究的意义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2025-2031年体育彩票行业领先企业经营形势分析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第二节 成都市体育彩票管理中心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第三节 西安市体育彩票管理中心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第四节 青岛市体育彩票管理中心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第五节 广州市体育彩票管理中心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第六节 南京市体育彩票管理中心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第八节 嘉兴市体育彩票管理中心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第九节 大连市体育彩票管理中心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中国体育彩票业发展前景及投资建议分析</w:t>
      </w:r>
      <w:r>
        <w:rPr>
          <w:rFonts w:hint="eastAsia"/>
        </w:rPr>
        <w:br/>
      </w:r>
      <w:r>
        <w:rPr>
          <w:rFonts w:hint="eastAsia"/>
        </w:rPr>
        <w:t>　　第一节 体育彩票业发展相关因素分析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一、体育彩票业发展前景及市场规模预测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1、前景分析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1、前景分析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　　1、前景分析</w:t>
      </w:r>
      <w:r>
        <w:rPr>
          <w:rFonts w:hint="eastAsia"/>
        </w:rPr>
        <w:br/>
      </w:r>
      <w:r>
        <w:rPr>
          <w:rFonts w:hint="eastAsia"/>
        </w:rPr>
        <w:t>　　　　　　2、2025-2031年各区域市场份额预测</w:t>
      </w:r>
      <w:r>
        <w:rPr>
          <w:rFonts w:hint="eastAsia"/>
        </w:rPr>
        <w:br/>
      </w:r>
      <w:r>
        <w:rPr>
          <w:rFonts w:hint="eastAsia"/>
        </w:rPr>
        <w:t>　　第三节 体育彩票业投资建议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2025-2031年体育彩票行业投资机会与风险防范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体育彩票行业投融资情况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四、体育彩票行业投资现状分析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2025-2031年体育彩票行业投资机会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四、体育彩票行业投资机遇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2025-2031年体育彩票行业投资风险及防范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中国体育彩票行业投资建议</w:t>
      </w:r>
      <w:r>
        <w:rPr>
          <w:rFonts w:hint="eastAsia"/>
        </w:rPr>
        <w:br/>
      </w:r>
      <w:r>
        <w:rPr>
          <w:rFonts w:hint="eastAsia"/>
        </w:rPr>
        <w:t>　　　　一、体育彩票行业未来发展方向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二、体育彩票行业主要投资建议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2025-2031年体育彩票行业面临的困境及对策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2025年体育彩票行业面临的困境</w:t>
      </w:r>
      <w:r>
        <w:rPr>
          <w:rFonts w:hint="eastAsia"/>
        </w:rPr>
        <w:br/>
      </w:r>
      <w:r>
        <w:rPr>
          <w:rFonts w:hint="eastAsia"/>
        </w:rPr>
        <w:t>　　第二节 体育彩票企业面临的困境及对策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二、中小体育彩票企业发展困境及策略分析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三、国内体育彩票企业的出路分析</w:t>
      </w:r>
      <w:r>
        <w:rPr>
          <w:rFonts w:hint="eastAsia"/>
        </w:rPr>
        <w:br/>
      </w:r>
      <w:r>
        <w:rPr>
          <w:rFonts w:hint="eastAsia"/>
        </w:rPr>
        <w:t>　　第三节 中国体育彩票行业存在的问题及对策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一、中国体育彩票行业存在的问题</w:t>
      </w:r>
      <w:r>
        <w:rPr>
          <w:rFonts w:hint="eastAsia"/>
        </w:rPr>
        <w:br/>
      </w:r>
      <w:r>
        <w:rPr>
          <w:rFonts w:hint="eastAsia"/>
        </w:rPr>
        <w:t>　　　　二、体育彩票行业发展的建议对策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中国体育彩票市场发展面临的挑战与对策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体育彩票行业发展战略研究</w:t>
      </w:r>
      <w:r>
        <w:rPr>
          <w:rFonts w:hint="eastAsia"/>
        </w:rPr>
        <w:br/>
      </w:r>
      <w:r>
        <w:rPr>
          <w:rFonts w:hint="eastAsia"/>
        </w:rPr>
        <w:t>　　第一节 体育彩票行业发展战略研究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对我国体育彩票品牌的战略思考</w:t>
      </w:r>
      <w:r>
        <w:rPr>
          <w:rFonts w:hint="eastAsia"/>
        </w:rPr>
        <w:br/>
      </w:r>
      <w:r>
        <w:rPr>
          <w:rFonts w:hint="eastAsia"/>
        </w:rPr>
        <w:t>　　　　一、体育彩票品牌的重要性</w:t>
      </w:r>
      <w:r>
        <w:rPr>
          <w:rFonts w:hint="eastAsia"/>
        </w:rPr>
        <w:br/>
      </w:r>
      <w:r>
        <w:rPr>
          <w:rFonts w:hint="eastAsia"/>
        </w:rPr>
        <w:t>　　　　二、体育彩票实施品牌战略的意义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三、体育彩票企业品牌的现状分析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四、我国体育彩票企业的品牌战略</w:t>
      </w:r>
      <w:r>
        <w:rPr>
          <w:rFonts w:hint="eastAsia"/>
        </w:rPr>
        <w:br/>
      </w:r>
      <w:r>
        <w:rPr>
          <w:rFonts w:hint="eastAsia"/>
        </w:rPr>
        <w:t>　　　　五、体育彩票品牌战略管理的策略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体育彩票经营策略分析</w:t>
      </w:r>
      <w:r>
        <w:rPr>
          <w:rFonts w:hint="eastAsia"/>
        </w:rPr>
        <w:br/>
      </w:r>
      <w:r>
        <w:rPr>
          <w:rFonts w:hint="eastAsia"/>
        </w:rPr>
        <w:t>　　　　一、体育彩票市场细分策略</w:t>
      </w:r>
      <w:r>
        <w:rPr>
          <w:rFonts w:hint="eastAsia"/>
        </w:rPr>
        <w:br/>
      </w:r>
      <w:r>
        <w:rPr>
          <w:rFonts w:hint="eastAsia"/>
        </w:rPr>
        <w:t>　　　　二、体育彩票市场创新策略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四、体育彩票新产品差异化战略</w:t>
      </w:r>
      <w:r>
        <w:rPr>
          <w:rFonts w:hint="eastAsia"/>
        </w:rPr>
        <w:br/>
      </w:r>
      <w:r>
        <w:rPr>
          <w:rFonts w:hint="eastAsia"/>
        </w:rPr>
        <w:t>　　第四节 体育彩票行业投资战略研究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一、2025年体育彩票行业投资战略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二、2025-2031年体育彩票行业投资战略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体育彩票行业研究结论及建议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　体育彩票行业投资建议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体育彩票行业生命周期</w:t>
      </w:r>
      <w:r>
        <w:rPr>
          <w:rFonts w:hint="eastAsia"/>
        </w:rPr>
        <w:br/>
      </w:r>
      <w:r>
        <w:rPr>
          <w:rFonts w:hint="eastAsia"/>
        </w:rPr>
        <w:t>　　图表 2024-2025年全球体育彩票行业市场规模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2024-2025年中国体育彩票行业市场规模</w:t>
      </w:r>
      <w:r>
        <w:rPr>
          <w:rFonts w:hint="eastAsia"/>
        </w:rPr>
        <w:br/>
      </w:r>
      <w:r>
        <w:rPr>
          <w:rFonts w:hint="eastAsia"/>
        </w:rPr>
        <w:t>　　图表 2024-2025年体育彩票行业销售收入</w:t>
      </w:r>
      <w:r>
        <w:rPr>
          <w:rFonts w:hint="eastAsia"/>
        </w:rPr>
        <w:br/>
      </w:r>
      <w:r>
        <w:rPr>
          <w:rFonts w:hint="eastAsia"/>
        </w:rPr>
        <w:t>　　图表 2024-2025年主要体育彩票类型销售走势</w:t>
      </w:r>
      <w:r>
        <w:rPr>
          <w:rFonts w:hint="eastAsia"/>
        </w:rPr>
        <w:br/>
      </w:r>
      <w:r>
        <w:rPr>
          <w:rFonts w:hint="eastAsia"/>
        </w:rPr>
        <w:t>　　图表 2024-2025年体育彩票行业利润总额</w:t>
      </w:r>
      <w:r>
        <w:rPr>
          <w:rFonts w:hint="eastAsia"/>
        </w:rPr>
        <w:br/>
      </w:r>
      <w:r>
        <w:rPr>
          <w:rFonts w:hint="eastAsia"/>
        </w:rPr>
        <w:t>　　图表 2024-2025年体育彩票行业资产总计</w:t>
      </w:r>
      <w:r>
        <w:rPr>
          <w:rFonts w:hint="eastAsia"/>
        </w:rPr>
        <w:br/>
      </w:r>
      <w:r>
        <w:rPr>
          <w:rFonts w:hint="eastAsia"/>
        </w:rPr>
        <w:t>　　图表 2024-2025年体育彩票行业负债总计</w:t>
      </w:r>
      <w:r>
        <w:rPr>
          <w:rFonts w:hint="eastAsia"/>
        </w:rPr>
        <w:br/>
      </w:r>
      <w:r>
        <w:rPr>
          <w:rFonts w:hint="eastAsia"/>
        </w:rPr>
        <w:t>　　图表 2024-2025年体育彩票行业竞争力分析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2024-2025年体育彩票行业主营业务成本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2024-2025年体育彩票行业销售费用分析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bbd5a0ad14b1e" w:history="1">
        <w:r>
          <w:rPr>
            <w:rStyle w:val="Hyperlink"/>
          </w:rPr>
          <w:t>中国体育彩票行业现状调研与发展趋势预测报告（2025-2031年）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bbd5a0ad14b1e" w:history="1">
        <w:r>
          <w:rPr>
            <w:rStyle w:val="Hyperlink"/>
          </w:rPr>
          <w:t>https://www.20087.com/M_QiTa/A5/TiYuCaiPiaoHangYeXianZhuangYuFaZhanQuShi.html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热点：中国体彩开奖公告、体育彩票足球胜平负第24002期、3d看图软件、体育彩票官网、体彩官方唯一指定、体育彩票怎么玩法介绍、体育彩票的开奖时间、体育彩票怎么买、今晚大乐透5+2精选一注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fee5154884204" w:history="1">
      <w:r>
        <w:rPr>
          <w:rStyle w:val="Hyperlink"/>
        </w:rPr>
        <w:t>中国体育彩票行业现状调研与发展趋势预测报告（2025-2031年）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TiYuCaiPiaoHangYeXianZhuangYuFaZhanQuShi.html" TargetMode="External" Id="R537bbd5a0ad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TiYuCaiPiaoHangYeXianZhuangYuFaZhanQuShi.html" TargetMode="External" Id="R4a0fee515488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2024-12-22T03:05:00Z</dcterms:created>
  <dcterms:modified xsi:type="dcterms:W3CDTF">2024-12-22T04:05:00Z</dcterms:modified>
  <dc:subject>中国体育彩票行业现状调研与发展趋势预测报告（2025-2031年）</dc:subject>
  <dc:title>中国体育彩票行业现状调研与发展趋势预测报告（2025-2031年）</dc:title>
  <cp:keywords>中国体育彩票行业现状调研与发展趋势预测报告（2025-2031年）</cp:keywords>
  <dc:description>中国体育彩票行业现状调研与发展趋势预测报告（2025-2031年）</dc:description>
</cp:coreProperties>
</file>