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9bf9097884019" w:history="1">
              <w:r>
                <w:rPr>
                  <w:rStyle w:val="Hyperlink"/>
                </w:rPr>
                <w:t>2023-2029年中国明信片市场热点聚焦与投资可行性研究报告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9bf9097884019" w:history="1">
              <w:r>
                <w:rPr>
                  <w:rStyle w:val="Hyperlink"/>
                </w:rPr>
                <w:t>2023-2029年中国明信片市场热点聚焦与投资可行性研究报告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9bf9097884019" w:history="1">
                <w:r>
                  <w:rPr>
                    <w:rStyle w:val="Hyperlink"/>
                  </w:rPr>
                  <w:t>https://www.20087.com/5/8A/MingXinPianFenXiBaoGao.html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信片是一种承载文化和情感的纸质媒介，虽然在数字化通信时代面临挑战，但仍保留着独特的魅力和市场空间。近年来，随着旅游和文化创意产业的兴起，明信片市场出现了新机遇。现代明信片不仅设计精美、题材广泛，如风景名胜、艺术作品和幽默漫画等，还融入了AR/VR技术，通过扫描二维码，即可观看相关的视频和音频内容，增强了互动性和趣味性。此外，明信片的收藏价值和艺术性也得到了提升，成为设计师和艺术家的创作平台。</w:t>
      </w:r>
      <w:r>
        <w:rPr>
          <w:rFonts w:hint="eastAsia"/>
        </w:rPr>
        <w:br/>
      </w:r>
      <w:r>
        <w:rPr>
          <w:rFonts w:hint="eastAsia"/>
        </w:rPr>
        <w:t>　　未来，明信片将更加注重个性化和社交分享。一方面，通过定制化服务，如在线设计工具和3D打印技术，消费者可以轻松创作属于自己的明信片，表达个性和情感。另一方面，明信片将与社交媒体和在线社区结合，如设立专属的分享平台和话题标签，鼓励用户上传和评论收到的明信片，形成虚拟的旅行和文化交流网络。此外，随着环保理念的普及，明信片将采用可降解材料和印刷油墨，减少对环境的影响，体现绿色消费的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9bf9097884019" w:history="1">
        <w:r>
          <w:rPr>
            <w:rStyle w:val="Hyperlink"/>
          </w:rPr>
          <w:t>2023-2029年中国明信片市场热点聚焦与投资可行性研究报告</w:t>
        </w:r>
      </w:hyperlink>
      <w:r>
        <w:rPr>
          <w:rFonts w:hint="eastAsia"/>
        </w:rPr>
        <w:t>》全面分析了明信片行业的市场规模、供需状况及产业链结构，深入探讨了明信片各细分市场的品牌竞争情况和价格动态，聚焦明信片重点企业经营现状，揭示了行业的集中度和竞争格局。此外，明信片报告对明信片行业的市场前景进行了科学预测，揭示了行业未来的发展趋势、潜在风险和机遇。明信片报告旨在为明信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明信片产业概述</w:t>
      </w:r>
      <w:r>
        <w:rPr>
          <w:rFonts w:hint="eastAsia"/>
        </w:rPr>
        <w:br/>
      </w:r>
      <w:r>
        <w:rPr>
          <w:rFonts w:hint="eastAsia"/>
        </w:rPr>
        <w:t>　　第一节 明信片产业定义</w:t>
      </w:r>
      <w:r>
        <w:rPr>
          <w:rFonts w:hint="eastAsia"/>
        </w:rPr>
        <w:br/>
      </w:r>
      <w:r>
        <w:rPr>
          <w:rFonts w:hint="eastAsia"/>
        </w:rPr>
        <w:t>　　第二节 明信片产业发展历程</w:t>
      </w:r>
      <w:r>
        <w:rPr>
          <w:rFonts w:hint="eastAsia"/>
        </w:rPr>
        <w:br/>
      </w:r>
      <w:r>
        <w:rPr>
          <w:rFonts w:hint="eastAsia"/>
        </w:rPr>
        <w:t>　　第三节 明信片分类情况</w:t>
      </w:r>
      <w:r>
        <w:rPr>
          <w:rFonts w:hint="eastAsia"/>
        </w:rPr>
        <w:br/>
      </w:r>
      <w:r>
        <w:rPr>
          <w:rFonts w:hint="eastAsia"/>
        </w:rPr>
        <w:t>　　第四节 明信片产业链分析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2022-2023年中国明信片行业发展环境分析</w:t>
      </w:r>
      <w:r>
        <w:rPr>
          <w:rFonts w:hint="eastAsia"/>
        </w:rPr>
        <w:br/>
      </w:r>
      <w:r>
        <w:rPr>
          <w:rFonts w:hint="eastAsia"/>
        </w:rPr>
        <w:t>　　第一节 明信片行业经济环境分析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明信片行业政策环境分析</w:t>
      </w:r>
      <w:r>
        <w:rPr>
          <w:rFonts w:hint="eastAsia"/>
        </w:rPr>
        <w:br/>
      </w:r>
      <w:r>
        <w:rPr>
          <w:rFonts w:hint="eastAsia"/>
        </w:rPr>
        <w:t>　　　　一、明信片行业相关政策</w:t>
      </w:r>
      <w:r>
        <w:rPr>
          <w:rFonts w:hint="eastAsia"/>
        </w:rPr>
        <w:br/>
      </w:r>
      <w:r>
        <w:rPr>
          <w:rFonts w:hint="eastAsia"/>
        </w:rPr>
        <w:t>　　　　二、明信片行业相关标准</w:t>
      </w:r>
      <w:r>
        <w:rPr>
          <w:rFonts w:hint="eastAsia"/>
        </w:rPr>
        <w:br/>
      </w:r>
      <w:r>
        <w:rPr>
          <w:rFonts w:hint="eastAsia"/>
        </w:rPr>
        <w:t>　　第三节 明信片行业技术环境分析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2022-2023年世界明信片行业市场运行形势分析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2022-2023年全球明信片行业发展概况</w:t>
      </w:r>
      <w:r>
        <w:rPr>
          <w:rFonts w:hint="eastAsia"/>
        </w:rPr>
        <w:br/>
      </w:r>
      <w:r>
        <w:rPr>
          <w:rFonts w:hint="eastAsia"/>
        </w:rPr>
        <w:t>　　第二节 世界明信片行业发展走势</w:t>
      </w:r>
      <w:r>
        <w:rPr>
          <w:rFonts w:hint="eastAsia"/>
        </w:rPr>
        <w:br/>
      </w:r>
      <w:r>
        <w:rPr>
          <w:rFonts w:hint="eastAsia"/>
        </w:rPr>
        <w:t>　　　　一、全球明信片行业市场分布情况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二、全球明信片行业发展趋势分析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全球明信片行业重点国家和区域分析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中国明信片行业市场供需状况分析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中国明信片市场规模情况</w:t>
      </w:r>
      <w:r>
        <w:rPr>
          <w:rFonts w:hint="eastAsia"/>
        </w:rPr>
        <w:br/>
      </w:r>
      <w:r>
        <w:rPr>
          <w:rFonts w:hint="eastAsia"/>
        </w:rPr>
        <w:t>　　第二节 中国明信片行业盈利情况分析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中国明信片市场需求状况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一、2018-2023年明信片市场需求情况</w:t>
      </w:r>
      <w:r>
        <w:rPr>
          <w:rFonts w:hint="eastAsia"/>
        </w:rPr>
        <w:br/>
      </w:r>
      <w:r>
        <w:rPr>
          <w:rFonts w:hint="eastAsia"/>
        </w:rPr>
        <w:t>　　　　二、2023年明信片行业市场需求特点分析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三、2023-2029年明信片市场需求预测</w:t>
      </w:r>
      <w:r>
        <w:rPr>
          <w:rFonts w:hint="eastAsia"/>
        </w:rPr>
        <w:br/>
      </w:r>
      <w:r>
        <w:rPr>
          <w:rFonts w:hint="eastAsia"/>
        </w:rPr>
        <w:t>　　第四节 中国明信片行业市场供给状况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一、2018-2023年明信片市场供给情况</w:t>
      </w:r>
      <w:r>
        <w:rPr>
          <w:rFonts w:hint="eastAsia"/>
        </w:rPr>
        <w:br/>
      </w:r>
      <w:r>
        <w:rPr>
          <w:rFonts w:hint="eastAsia"/>
        </w:rPr>
        <w:t>　　　　二、2023年明信片行业市场供给特点分析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三、2023-2029年明信片市场供给预测</w:t>
      </w:r>
      <w:r>
        <w:rPr>
          <w:rFonts w:hint="eastAsia"/>
        </w:rPr>
        <w:br/>
      </w:r>
      <w:r>
        <w:rPr>
          <w:rFonts w:hint="eastAsia"/>
        </w:rPr>
        <w:t>　　第五节 明信片行业市场供需平衡状况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2018-2023年中国明信片行业重点区域发展分析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一、中国明信片行业重点区域市场结构变化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二、**地区明信片行业发展分析</w:t>
      </w:r>
      <w:r>
        <w:rPr>
          <w:rFonts w:hint="eastAsia"/>
        </w:rPr>
        <w:br/>
      </w:r>
      <w:r>
        <w:rPr>
          <w:rFonts w:hint="eastAsia"/>
        </w:rPr>
        <w:t>　　　　三、**地区明信片行业发展分析</w:t>
      </w:r>
      <w:r>
        <w:rPr>
          <w:rFonts w:hint="eastAsia"/>
        </w:rPr>
        <w:br/>
      </w:r>
      <w:r>
        <w:rPr>
          <w:rFonts w:hint="eastAsia"/>
        </w:rPr>
        <w:t>　　　　四、**地区明信片行业发展分析</w:t>
      </w:r>
      <w:r>
        <w:rPr>
          <w:rFonts w:hint="eastAsia"/>
        </w:rPr>
        <w:br/>
      </w:r>
      <w:r>
        <w:rPr>
          <w:rFonts w:hint="eastAsia"/>
        </w:rPr>
        <w:t>　　　　五、**地区明信片行业发展分析</w:t>
      </w:r>
      <w:r>
        <w:rPr>
          <w:rFonts w:hint="eastAsia"/>
        </w:rPr>
        <w:br/>
      </w:r>
      <w:r>
        <w:rPr>
          <w:rFonts w:hint="eastAsia"/>
        </w:rPr>
        <w:t>　　　　六、**地区明信片行业发展分析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2018-2023年中国明信片行业总体发展状况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中国明信片行业规模情况分析</w:t>
      </w:r>
      <w:r>
        <w:rPr>
          <w:rFonts w:hint="eastAsia"/>
        </w:rPr>
        <w:br/>
      </w:r>
      <w:r>
        <w:rPr>
          <w:rFonts w:hint="eastAsia"/>
        </w:rPr>
        <w:t>　　　　一、明信片行业单位规模情况分析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二、明信片行业人员规模状况分析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三、明信片行业资产规模状况分析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四、明信片行业市场规模状况分析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五、明信片行业敏感性分析</w:t>
      </w:r>
      <w:r>
        <w:rPr>
          <w:rFonts w:hint="eastAsia"/>
        </w:rPr>
        <w:br/>
      </w:r>
      <w:r>
        <w:rPr>
          <w:rFonts w:hint="eastAsia"/>
        </w:rPr>
        <w:t>　　第二节 中国明信片行业财务能力分析</w:t>
      </w:r>
      <w:r>
        <w:rPr>
          <w:rFonts w:hint="eastAsia"/>
        </w:rPr>
        <w:br/>
      </w:r>
      <w:r>
        <w:rPr>
          <w:rFonts w:hint="eastAsia"/>
        </w:rPr>
        <w:t>　　　　一、明信片行业盈利能力分析</w:t>
      </w:r>
      <w:r>
        <w:rPr>
          <w:rFonts w:hint="eastAsia"/>
        </w:rPr>
        <w:br/>
      </w:r>
      <w:r>
        <w:rPr>
          <w:rFonts w:hint="eastAsia"/>
        </w:rPr>
        <w:t>　　　　二、明信片行业偿债能力分析</w:t>
      </w:r>
      <w:r>
        <w:rPr>
          <w:rFonts w:hint="eastAsia"/>
        </w:rPr>
        <w:br/>
      </w:r>
      <w:r>
        <w:rPr>
          <w:rFonts w:hint="eastAsia"/>
        </w:rPr>
        <w:t>　　　　三、明信片行业营运能力分析</w:t>
      </w:r>
      <w:r>
        <w:rPr>
          <w:rFonts w:hint="eastAsia"/>
        </w:rPr>
        <w:br/>
      </w:r>
      <w:r>
        <w:rPr>
          <w:rFonts w:hint="eastAsia"/>
        </w:rPr>
        <w:t>　　　　四、明信片行业发展能力分析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中国明信片行业进出口情况分析</w:t>
      </w:r>
      <w:r>
        <w:rPr>
          <w:rFonts w:hint="eastAsia"/>
        </w:rPr>
        <w:br/>
      </w:r>
      <w:r>
        <w:rPr>
          <w:rFonts w:hint="eastAsia"/>
        </w:rPr>
        <w:t>　　第一节 明信片行业出口情况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一、2018-2023年明信片行业出口情况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三、2023-2029年明信片行业出口情况预测</w:t>
      </w:r>
      <w:r>
        <w:rPr>
          <w:rFonts w:hint="eastAsia"/>
        </w:rPr>
        <w:br/>
      </w:r>
      <w:r>
        <w:rPr>
          <w:rFonts w:hint="eastAsia"/>
        </w:rPr>
        <w:t>　　第二节 明信片行业进口情况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一、2018-2023年明信片行业进口情况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三、2023-2029年明信片行业进口情况预测</w:t>
      </w:r>
      <w:r>
        <w:rPr>
          <w:rFonts w:hint="eastAsia"/>
        </w:rPr>
        <w:br/>
      </w:r>
      <w:r>
        <w:rPr>
          <w:rFonts w:hint="eastAsia"/>
        </w:rPr>
        <w:t>　　第三节 明信片行业进出口面临的挑战及对策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明信片行业细分产品市场调研分析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明信片行业细分产品——**市场调研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明信片行业细分产品——**市场调研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明信片行业上、下游市场分析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明信片行业上游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明信片行业下游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2022-2023年中国明信片产业市场竞争格局分析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2022-2023年中国明信片产业竞争现状分析</w:t>
      </w:r>
      <w:r>
        <w:rPr>
          <w:rFonts w:hint="eastAsia"/>
        </w:rPr>
        <w:br/>
      </w:r>
      <w:r>
        <w:rPr>
          <w:rFonts w:hint="eastAsia"/>
        </w:rPr>
        <w:t>　　　　一、明信片竞争力分析</w:t>
      </w:r>
      <w:r>
        <w:rPr>
          <w:rFonts w:hint="eastAsia"/>
        </w:rPr>
        <w:br/>
      </w:r>
      <w:r>
        <w:rPr>
          <w:rFonts w:hint="eastAsia"/>
        </w:rPr>
        <w:t>　　　　二、明信片技术竞争分析</w:t>
      </w:r>
      <w:r>
        <w:rPr>
          <w:rFonts w:hint="eastAsia"/>
        </w:rPr>
        <w:br/>
      </w:r>
      <w:r>
        <w:rPr>
          <w:rFonts w:hint="eastAsia"/>
        </w:rPr>
        <w:t>　　　　三、明信片成本竞争分析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2022-2023年中国明信片产业集中度分析</w:t>
      </w:r>
      <w:r>
        <w:rPr>
          <w:rFonts w:hint="eastAsia"/>
        </w:rPr>
        <w:br/>
      </w:r>
      <w:r>
        <w:rPr>
          <w:rFonts w:hint="eastAsia"/>
        </w:rPr>
        <w:t>　　　　一、明信片市场集中度分析</w:t>
      </w:r>
      <w:r>
        <w:rPr>
          <w:rFonts w:hint="eastAsia"/>
        </w:rPr>
        <w:br/>
      </w:r>
      <w:r>
        <w:rPr>
          <w:rFonts w:hint="eastAsia"/>
        </w:rPr>
        <w:t>　　　　二、明信片区域集中度分析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2022-2023年中国明信片产业提升竞争力策略分析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明信片行业重点企业发展调研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明信片重点企业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三、明信片企业经营情况分析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明信片重点企业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三、明信片企业经营情况分析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明信片重点企业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三、明信片企业经营情况分析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明信片重点企业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三、明信片企业经营情况分析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明信片重点企业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三、明信片企业经营情况分析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明信片重点企业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三、明信片企业经营情况分析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明信片重点企业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三、明信片企业经营情况分析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明信片重点企业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三、明信片企业经营情况分析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明信片行业企业经营策略研究分析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明信片企业多样化经营策略分析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一、明信片企业多样化经营情况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二、济研：现行明信片行业多样化经营的方向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大型明信片企业集团未来发展策略分析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对中小明信片企业生产经营的建议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明信片行业投资风险与控制策略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明信片行业SWOT模型分析</w:t>
      </w:r>
      <w:r>
        <w:rPr>
          <w:rFonts w:hint="eastAsia"/>
        </w:rPr>
        <w:br/>
      </w:r>
      <w:r>
        <w:rPr>
          <w:rFonts w:hint="eastAsia"/>
        </w:rPr>
        <w:t>　　　　一、明信片行业优势分析</w:t>
      </w:r>
      <w:r>
        <w:rPr>
          <w:rFonts w:hint="eastAsia"/>
        </w:rPr>
        <w:br/>
      </w:r>
      <w:r>
        <w:rPr>
          <w:rFonts w:hint="eastAsia"/>
        </w:rPr>
        <w:t>　　　　二、明信片行业劣势分析</w:t>
      </w:r>
      <w:r>
        <w:rPr>
          <w:rFonts w:hint="eastAsia"/>
        </w:rPr>
        <w:br/>
      </w:r>
      <w:r>
        <w:rPr>
          <w:rFonts w:hint="eastAsia"/>
        </w:rPr>
        <w:t>　　　　三、明信片行业机会分析</w:t>
      </w:r>
      <w:r>
        <w:rPr>
          <w:rFonts w:hint="eastAsia"/>
        </w:rPr>
        <w:br/>
      </w:r>
      <w:r>
        <w:rPr>
          <w:rFonts w:hint="eastAsia"/>
        </w:rPr>
        <w:t>　　　　四、明信片行业风险分析</w:t>
      </w:r>
      <w:r>
        <w:rPr>
          <w:rFonts w:hint="eastAsia"/>
        </w:rPr>
        <w:br/>
      </w:r>
      <w:r>
        <w:rPr>
          <w:rFonts w:hint="eastAsia"/>
        </w:rPr>
        <w:t>　　第二节 明信片行业风险分析</w:t>
      </w:r>
      <w:r>
        <w:rPr>
          <w:rFonts w:hint="eastAsia"/>
        </w:rPr>
        <w:br/>
      </w:r>
      <w:r>
        <w:rPr>
          <w:rFonts w:hint="eastAsia"/>
        </w:rPr>
        <w:t>　　　　一、明信片市场竞争风险</w:t>
      </w:r>
      <w:r>
        <w:rPr>
          <w:rFonts w:hint="eastAsia"/>
        </w:rPr>
        <w:br/>
      </w:r>
      <w:r>
        <w:rPr>
          <w:rFonts w:hint="eastAsia"/>
        </w:rPr>
        <w:t>　　　　二、明信片原材料压力风险分析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三、明信片技术风险分析</w:t>
      </w:r>
      <w:r>
        <w:rPr>
          <w:rFonts w:hint="eastAsia"/>
        </w:rPr>
        <w:br/>
      </w:r>
      <w:r>
        <w:rPr>
          <w:rFonts w:hint="eastAsia"/>
        </w:rPr>
        <w:t>　　　　四、明信片政策和体制风险</w:t>
      </w:r>
      <w:r>
        <w:rPr>
          <w:rFonts w:hint="eastAsia"/>
        </w:rPr>
        <w:br/>
      </w:r>
      <w:r>
        <w:rPr>
          <w:rFonts w:hint="eastAsia"/>
        </w:rPr>
        <w:t>　　　　五、明信片行业进入退出风险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2023-2029年明信片行业投资风险及控制策略分析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一、明信片市场风险及控制策略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二、明信片行业政策风险及控制策略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三、明信片行业经营风险及控制策略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四、明信片同业竞争风险及控制策略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五、明信片行业其他风险及控制策略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明信片行业投资情况与发展前景分析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2022-2023年明信片行业投资情况分析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一、2022-2023年明信片总体投资结构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二、2022-2023年明信片投资规模情况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三、2022-2023年明信片投资增速情况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四、2022-2023年明信片分地区投资分析</w:t>
      </w:r>
      <w:r>
        <w:rPr>
          <w:rFonts w:hint="eastAsia"/>
        </w:rPr>
        <w:br/>
      </w:r>
      <w:r>
        <w:rPr>
          <w:rFonts w:hint="eastAsia"/>
        </w:rPr>
        <w:t>　　第二节 明信片行业投资机会分析</w:t>
      </w:r>
      <w:r>
        <w:rPr>
          <w:rFonts w:hint="eastAsia"/>
        </w:rPr>
        <w:br/>
      </w:r>
      <w:r>
        <w:rPr>
          <w:rFonts w:hint="eastAsia"/>
        </w:rPr>
        <w:t>　　　　一、明信片投资项目分析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二、可以投资的明信片模式</w:t>
      </w:r>
      <w:r>
        <w:rPr>
          <w:rFonts w:hint="eastAsia"/>
        </w:rPr>
        <w:br/>
      </w:r>
      <w:r>
        <w:rPr>
          <w:rFonts w:hint="eastAsia"/>
        </w:rPr>
        <w:t>　　　　三、2022-2023年明信片投资机会</w:t>
      </w:r>
      <w:r>
        <w:rPr>
          <w:rFonts w:hint="eastAsia"/>
        </w:rPr>
        <w:br/>
      </w:r>
      <w:r>
        <w:rPr>
          <w:rFonts w:hint="eastAsia"/>
        </w:rPr>
        <w:t>　　　　四、2022-2023年明信片投资新方向</w:t>
      </w:r>
      <w:r>
        <w:rPr>
          <w:rFonts w:hint="eastAsia"/>
        </w:rPr>
        <w:br/>
      </w:r>
      <w:r>
        <w:rPr>
          <w:rFonts w:hint="eastAsia"/>
        </w:rPr>
        <w:t>　　第三节 中^智^林^：明信片行业发展前景分析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一、2022-2023年明信片市场的发展前景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二、2022-2023年明信片市场面临的发展商机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明信片产业链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2018-2023年中国明信片行业市场规模及增长情况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2018-2023年中国明信片行业产量及增长趋势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2018-2023年中国明信片市场需求量及增速统计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2018-2023年中国明信片行业盈利情况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2018-2023年中国明信片行业企业数量情况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2018-2023年中国明信片行业企业平均规模情况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2018-2023年中国明信片行业市场规模及增长情况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**地区明信片市场规模及增长情况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**地区明信片行业市场需求情况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明信片重点企业（一）基本信息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明信片重点企业（一）经营情况分析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明信片重点企业（一）主要经济指标情况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明信片重点企业（一）盈利能力情况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明信片重点企业（一）偿债能力情况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明信片重点企业（一）运营能力情况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明信片重点企业（一）成长能力情况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明信片重点企业（二）基本信息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明信片重点企业（二）经营情况分析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明信片重点企业（二）主要经济指标情况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明信片重点企业（二）盈利能力情况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明信片重点企业（二）偿债能力情况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明信片重点企业（二）运营能力情况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明信片重点企业（二）成长能力情况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2023-2029年中国明信片行业产量预测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2023-2029年中国明信片市场需求量预测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2023-2029年中国明信片行业市场规模预测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2023-2029年中国明信片市场前景分析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2023-2029年中国明信片行业发展趋势预测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9bf9097884019" w:history="1">
        <w:r>
          <w:rPr>
            <w:rStyle w:val="Hyperlink"/>
          </w:rPr>
          <w:t>2023-2029年中国明信片市场热点聚焦与投资可行性研究报告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9bf9097884019" w:history="1">
        <w:r>
          <w:rPr>
            <w:rStyle w:val="Hyperlink"/>
          </w:rPr>
          <w:t>https://www.20087.com/5/8A/MingXinPianFenXiBaoGao.html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5a4a8e7f54458" w:history="1">
      <w:r>
        <w:rPr>
          <w:rStyle w:val="Hyperlink"/>
        </w:rPr>
        <w:t>2023-2029年中国明信片市场热点聚焦与投资可行性研究报告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MingXinPianFenXiBaoGao.html" TargetMode="External" Id="R9a89bf909788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MingXinPianFenXiBaoGao.html" TargetMode="External" Id="R0575a4a8e7f5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2023-04-03T06:03:00Z</dcterms:created>
  <dcterms:modified xsi:type="dcterms:W3CDTF">2023-04-03T07:03:00Z</dcterms:modified>
  <dc:subject>2023-2029年中国明信片市场热点聚焦与投资可行性研究报告</dc:subject>
  <dc:title>2023-2029年中国明信片市场热点聚焦与投资可行性研究报告</dc:title>
  <cp:keywords>2023-2029年中国明信片市场热点聚焦与投资可行性研究报告</cp:keywords>
  <dc:description>2023-2029年中国明信片市场热点聚焦与投资可行性研究报告</dc:description>
</cp:coreProperties>
</file>