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257bb71ce4191" w:history="1">
              <w:r>
                <w:rPr>
                  <w:rStyle w:val="Hyperlink"/>
                </w:rPr>
                <w:t>中国高档建筑五金行业发展调研与市场前景预测报告（2025-2031年）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257bb71ce4191" w:history="1">
              <w:r>
                <w:rPr>
                  <w:rStyle w:val="Hyperlink"/>
                </w:rPr>
                <w:t>中国高档建筑五金行业发展调研与市场前景预测报告（2025-2031年）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257bb71ce4191" w:history="1">
                <w:r>
                  <w:rPr>
                    <w:rStyle w:val="Hyperlink"/>
                  </w:rPr>
                  <w:t>https://www.20087.com/5/0A/GaoDangJianZhuWuJinWeiLaiFaZhanQuShi.html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建筑五金指用于高档住宅、商业建筑及公共设施中的高品质五金配件，包括门锁、铰链、把手、滑轨等。近年来，随着建筑设计风格的多样化以及消费者对品质生活的追求，高档建筑五金市场需求持续增长。当前市场上，高档建筑五金不仅注重材质的耐用性和美观性，还强调设计的时尚感与功能性。同时，随着智能家居概念的兴起，智能锁具、感应式五金件等高科技产品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高档建筑五金的发展将更加注重创新设计与智能化融合。一方面，随着消费者审美观念的变化，高档建筑五金将更加注重个性化定制和艺术化设计，以满足不同场景下的需求。另一方面，随着物联网技术的不断发展，未来的高档建筑五金将更加智能化，比如可以通过智能手机远程控制门锁、窗户等，提高居住的安全性和便利性。此外，环保材料的应用也将成为发展趋势之一，以满足消费者对于可持续生活方式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高档建筑五金概述</w:t>
      </w:r>
      <w:r>
        <w:rPr>
          <w:rFonts w:hint="eastAsia"/>
        </w:rPr>
        <w:br/>
      </w:r>
      <w:r>
        <w:rPr>
          <w:rFonts w:hint="eastAsia"/>
        </w:rPr>
        <w:t>　　第一节 高档建筑五金定义</w:t>
      </w:r>
      <w:r>
        <w:rPr>
          <w:rFonts w:hint="eastAsia"/>
        </w:rPr>
        <w:br/>
      </w:r>
      <w:r>
        <w:rPr>
          <w:rFonts w:hint="eastAsia"/>
        </w:rPr>
        <w:t>　　第二节 高档建筑五金行业发展历程</w:t>
      </w:r>
      <w:r>
        <w:rPr>
          <w:rFonts w:hint="eastAsia"/>
        </w:rPr>
        <w:br/>
      </w:r>
      <w:r>
        <w:rPr>
          <w:rFonts w:hint="eastAsia"/>
        </w:rPr>
        <w:t>　　第三节 高档建筑五金分类情况</w:t>
      </w:r>
      <w:r>
        <w:rPr>
          <w:rFonts w:hint="eastAsia"/>
        </w:rPr>
        <w:br/>
      </w:r>
      <w:r>
        <w:rPr>
          <w:rFonts w:hint="eastAsia"/>
        </w:rPr>
        <w:t>　　第四节 高档建筑五金产业链分析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二、高档建筑五金产业链模型分析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高档建筑五金发展环境及政策分析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中国高档建筑五金生产现状分析</w:t>
      </w:r>
      <w:r>
        <w:rPr>
          <w:rFonts w:hint="eastAsia"/>
        </w:rPr>
        <w:br/>
      </w:r>
      <w:r>
        <w:rPr>
          <w:rFonts w:hint="eastAsia"/>
        </w:rPr>
        <w:t>　　第一节 高档建筑五金行业总体规模</w:t>
      </w:r>
      <w:r>
        <w:rPr>
          <w:rFonts w:hint="eastAsia"/>
        </w:rPr>
        <w:br/>
      </w:r>
      <w:r>
        <w:rPr>
          <w:rFonts w:hint="eastAsia"/>
        </w:rPr>
        <w:t>　　第二节 高档建筑五金产能概况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高档建筑五金产量概况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高档建筑五金产业的生命周期分析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高档建筑五金国内产品价格走势及影响因素分析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2020-2025年中国高档建筑五金行业总体发展状况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中国高档建筑五金行业规模情况分析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中国高档建筑五金行业产销情况分析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中国高档建筑五金行业财务能力分析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2025年中国高档建筑五金行业发展概况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2025年中国高档建筑五金行业发展态势分析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2025年中国高档建筑五金行业发展特点分析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2025年中国高档建筑五金行业市场供需分析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高档建筑五金行业市场竞争策略分析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高档建筑五金市场竞争策略分析</w:t>
      </w:r>
      <w:r>
        <w:rPr>
          <w:rFonts w:hint="eastAsia"/>
        </w:rPr>
        <w:br/>
      </w:r>
      <w:r>
        <w:rPr>
          <w:rFonts w:hint="eastAsia"/>
        </w:rPr>
        <w:t>　　　　一、高档建筑五金市场增长潜力分析</w:t>
      </w:r>
      <w:r>
        <w:rPr>
          <w:rFonts w:hint="eastAsia"/>
        </w:rPr>
        <w:br/>
      </w:r>
      <w:r>
        <w:rPr>
          <w:rFonts w:hint="eastAsia"/>
        </w:rPr>
        <w:t>　　　　二、高档建筑五金产品竞争策略分析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高档建筑五金企业竞争策略分析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一、2025-2031年我国高档建筑五金市场竞争趋势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二、2025-2031年高档建筑五金行业竞争格局展望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三、2025-2031年高档建筑五金行业竞争策略分析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高档建筑五金上游原材料供应状况分析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高档建筑五金产业用户度分析</w:t>
      </w:r>
      <w:r>
        <w:rPr>
          <w:rFonts w:hint="eastAsia"/>
        </w:rPr>
        <w:br/>
      </w:r>
      <w:r>
        <w:rPr>
          <w:rFonts w:hint="eastAsia"/>
        </w:rPr>
        <w:t>　　第一节 高档建筑五金产业用户认知程度</w:t>
      </w:r>
      <w:r>
        <w:rPr>
          <w:rFonts w:hint="eastAsia"/>
        </w:rPr>
        <w:br/>
      </w:r>
      <w:r>
        <w:rPr>
          <w:rFonts w:hint="eastAsia"/>
        </w:rPr>
        <w:t>　　第二节 高档建筑五金产业用户关注因素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2025-2031年高档建筑五金行业发展趋势及投资风险分析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当前高档建筑五金存在的问题</w:t>
      </w:r>
      <w:r>
        <w:rPr>
          <w:rFonts w:hint="eastAsia"/>
        </w:rPr>
        <w:br/>
      </w:r>
      <w:r>
        <w:rPr>
          <w:rFonts w:hint="eastAsia"/>
        </w:rPr>
        <w:t>　　第二节 高档建筑五金未来发展预测分析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一、中国高档建筑五金发展方向分析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二、2025-2031年中国高档建筑五金行业发展规模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三、2025-2031年中国高档建筑五金行业发展趋势预测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2025-2031年中国高档建筑五金行业投资风险分析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高档建筑五金国内重点生产厂家分析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北京森德公司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浙江瑞德建筑五金有限公司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天宇工贸集团有限公司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无锡市吉海建筑五金有限公司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[.中.智.林.]济研：佛山市合和建筑五金制品有限公司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高档建筑五金地区销售分析</w:t>
      </w:r>
      <w:r>
        <w:rPr>
          <w:rFonts w:hint="eastAsia"/>
        </w:rPr>
        <w:br/>
      </w:r>
      <w:r>
        <w:rPr>
          <w:rFonts w:hint="eastAsia"/>
        </w:rPr>
        <w:t>　　　　一、高档建筑五金各地区对比销售分析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二、高档建筑五金“重点地区一”销售分析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三、高档建筑五金“重点地区二”销售分析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四、高档建筑五金“重点地区三”销售分析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五、高档建筑五金“重点地区四”销售分析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高档建筑五金产品竞争力优势分析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2020-2025年我国高档建筑五金行业工业总产值及增长对比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我国高档建筑五金周期</w:t>
      </w:r>
      <w:r>
        <w:rPr>
          <w:rFonts w:hint="eastAsia"/>
        </w:rPr>
        <w:br/>
      </w:r>
      <w:r>
        <w:rPr>
          <w:rFonts w:hint="eastAsia"/>
        </w:rPr>
        <w:t>　　图表 10 2020-2025年我国高档建筑五金行业规模企业个数及增长情况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2020-2025年我国高档建筑五金行业规模企业个数及增长对比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2020-2025年我国高档建筑五金行业从业人员及增长情况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2020-2025年我国高档建筑五金行业销售收入及增长情况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2025-2031年我国高档建筑五金行业销售毛利率</w:t>
      </w:r>
      <w:r>
        <w:rPr>
          <w:rFonts w:hint="eastAsia"/>
        </w:rPr>
        <w:br/>
      </w:r>
      <w:r>
        <w:rPr>
          <w:rFonts w:hint="eastAsia"/>
        </w:rPr>
        <w:t>　　图表 21 2025-2031年我国高档建筑五金行业资产负债率</w:t>
      </w:r>
      <w:r>
        <w:rPr>
          <w:rFonts w:hint="eastAsia"/>
        </w:rPr>
        <w:br/>
      </w:r>
      <w:r>
        <w:rPr>
          <w:rFonts w:hint="eastAsia"/>
        </w:rPr>
        <w:t>　　图表 22 2025-2031年我国高档建筑五金行业总资产周转率</w:t>
      </w:r>
      <w:r>
        <w:rPr>
          <w:rFonts w:hint="eastAsia"/>
        </w:rPr>
        <w:br/>
      </w:r>
      <w:r>
        <w:rPr>
          <w:rFonts w:hint="eastAsia"/>
        </w:rPr>
        <w:t>　　图表 23 消费者对高档建筑五金品牌认知度调查</w:t>
      </w:r>
      <w:r>
        <w:rPr>
          <w:rFonts w:hint="eastAsia"/>
        </w:rPr>
        <w:br/>
      </w:r>
      <w:r>
        <w:rPr>
          <w:rFonts w:hint="eastAsia"/>
        </w:rPr>
        <w:t>　　图表 24 高档建筑五金产品功能影响程度分析</w:t>
      </w:r>
      <w:r>
        <w:rPr>
          <w:rFonts w:hint="eastAsia"/>
        </w:rPr>
        <w:br/>
      </w:r>
      <w:r>
        <w:rPr>
          <w:rFonts w:hint="eastAsia"/>
        </w:rPr>
        <w:t>　　图表 25 高档建筑五金产品质量影响程度分析</w:t>
      </w:r>
      <w:r>
        <w:rPr>
          <w:rFonts w:hint="eastAsia"/>
        </w:rPr>
        <w:br/>
      </w:r>
      <w:r>
        <w:rPr>
          <w:rFonts w:hint="eastAsia"/>
        </w:rPr>
        <w:t>　　图表 26 高档建筑五金产品价格影响程度分析</w:t>
      </w:r>
      <w:r>
        <w:rPr>
          <w:rFonts w:hint="eastAsia"/>
        </w:rPr>
        <w:br/>
      </w:r>
      <w:r>
        <w:rPr>
          <w:rFonts w:hint="eastAsia"/>
        </w:rPr>
        <w:t>　　图表 27 高档建筑五金产品外观影响程度分析</w:t>
      </w:r>
      <w:r>
        <w:rPr>
          <w:rFonts w:hint="eastAsia"/>
        </w:rPr>
        <w:br/>
      </w:r>
      <w:r>
        <w:rPr>
          <w:rFonts w:hint="eastAsia"/>
        </w:rPr>
        <w:t>　　图表 28 高档建筑五金产品服务影响程度分析</w:t>
      </w:r>
      <w:r>
        <w:rPr>
          <w:rFonts w:hint="eastAsia"/>
        </w:rPr>
        <w:br/>
      </w:r>
      <w:r>
        <w:rPr>
          <w:rFonts w:hint="eastAsia"/>
        </w:rPr>
        <w:t>　　图表 29 近3年北京森德公司资产负债率变化情况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近3年北京森德公司产权比率变化情况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近3年北京森德公司固定资产周转次数情况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近3年北京森德公司流动资产周转次数变化情况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近3年北京森德公司总资产周转次数变化情况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近3年北京森德公司销售毛利率变化情况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近3年浙江瑞德建筑五金有限公司资产负债率变化情况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近3年浙江瑞德建筑五金有限公司产权比率变化情况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近3年浙江瑞德建筑五金有限公司固定资产周转次数情况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近3年浙江瑞德建筑五金有限公司流动资产周转次数变化情况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近3年浙江瑞德建筑五金有限公司总资产周转次数变化情况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近3年浙江瑞德建筑五金有限公司销售毛利率变化情况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近3年天宇工贸集团有限公司资产负债率变化情况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近3年天宇工贸集团有限公司产权比率变化情况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近3年天宇工贸集团有限公司固定资产周转次数情况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近3年天宇工贸集团有限公司流动资产周转次数变化情况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近3年天宇工贸集团有限公司总资产周转次数变化情况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近3年天宇工贸集团有限公司销售毛利率变化情况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近3年无锡市吉海建筑五金有限公司资产负债率变化情况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近3年无锡市吉海建筑五金有限公司产权比率变化情况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近3年无锡市吉海建筑五金有限公司固定资产周转次数情况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近3年无锡市吉海建筑五金有限公司流动资产周转次数变化情况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近3年无锡市吉海建筑五金有限公司总资产周转次数变化情况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近3年无锡市吉海建筑五金有限公司销售毛利率变化情况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近3年佛山市合和建筑五金制品有限公司资产负债率变化情况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近3年佛山市合和建筑五金制品有限公司产权比率变化情况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近3年佛山市合和建筑五金制品有限公司固定资产周转次数情况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近3年佛山市合和建筑五金制品有限公司流动资产周转次数变化情况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近3年佛山市合和建筑五金制品有限公司总资产周转次数变化情况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近3年佛山市合和建筑五金制品有限公司销售毛利率变化情况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2025-2031年中国高档建筑五金行业资产合计预测结果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2025-2031年中国高档建筑五金行业工业总产值预测结果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近4年北京森德公司资产负债率变化情况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近4年北京森德公司产权比率变化情况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近4年北京森德公司固定资产周转次数情况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近4年北京森德公司流动资产周转次数变化情况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近4年北京森德公司总资产周转次数变化情况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近4年北京森德公司销售毛利率变化情况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近4年浙江瑞德建筑五金有限公司资产负债率变化情况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近4年浙江瑞德建筑五金有限公司产权比率变化情况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近4年浙江瑞德建筑五金有限公司固定资产周转次数情况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近4年浙江瑞德建筑五金有限公司流动资产周转次数变化情况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近4年浙江瑞德建筑五金有限公司总资产周转次数变化情况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近4年浙江瑞德建筑五金有限公司销售毛利率变化情况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近4年天宇工贸集团有限公司资产负债率变化情况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近4年天宇工贸集团有限公司产权比率变化情况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近4年天宇工贸集团有限公司固定资产周转次数情况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近4年天宇工贸集团有限公司流动资产周转次数变化情况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近4年天宇工贸集团有限公司总资产周转次数变化情况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近4年天宇工贸集团有限公司销售毛利率变化情况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近4年无锡市吉海建筑五金有限公司资产负债率变化情况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近4年无锡市吉海建筑五金有限公司产权比率变化情况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近4年无锡市吉海建筑五金有限公司固定资产周转次数情况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近4年无锡市吉海建筑五金有限公司流动资产周转次数变化情况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近4年无锡市吉海建筑五金有限公司总资产周转次数变化情况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近4年无锡市吉海建筑五金有限公司销售毛利率变化情况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近4年佛山市合和建筑五金制品有限公司资产负债率变化情况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近4年佛山市合和建筑五金制品有限公司产权比率变化情况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近4年佛山市合和建筑五金制品有限公司固定资产周转次数情况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近4年佛山市合和建筑五金制品有限公司流动资产周转次数变化情况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近4年佛山市合和建筑五金制品有限公司总资产周转次数变化情况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近4年佛山市合和建筑五金制品有限公司销售毛利率变化情况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2020-2025年同期华东地区高档建筑五金行业产销能力</w:t>
      </w:r>
      <w:r>
        <w:rPr>
          <w:rFonts w:hint="eastAsia"/>
        </w:rPr>
        <w:br/>
      </w:r>
      <w:r>
        <w:rPr>
          <w:rFonts w:hint="eastAsia"/>
        </w:rPr>
        <w:t>　　表格 34 2020-2025年华东地区高档建筑五金行业盈利能力表</w:t>
      </w:r>
      <w:r>
        <w:rPr>
          <w:rFonts w:hint="eastAsia"/>
        </w:rPr>
        <w:br/>
      </w:r>
      <w:r>
        <w:rPr>
          <w:rFonts w:hint="eastAsia"/>
        </w:rPr>
        <w:t>　　表格 37 2020-2025年同期华中地区高档建筑五金行业产销能力</w:t>
      </w:r>
      <w:r>
        <w:rPr>
          <w:rFonts w:hint="eastAsia"/>
        </w:rPr>
        <w:br/>
      </w:r>
      <w:r>
        <w:rPr>
          <w:rFonts w:hint="eastAsia"/>
        </w:rPr>
        <w:t>　　表格 39 2020-2025年同期华北地区高档建筑五金行业产销能力</w:t>
      </w:r>
      <w:r>
        <w:rPr>
          <w:rFonts w:hint="eastAsia"/>
        </w:rPr>
        <w:br/>
      </w:r>
      <w:r>
        <w:rPr>
          <w:rFonts w:hint="eastAsia"/>
        </w:rPr>
        <w:t>　　表格 40 2020-2025年华北地区高档建筑五金行业盈利能力表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257bb71ce4191" w:history="1">
        <w:r>
          <w:rPr>
            <w:rStyle w:val="Hyperlink"/>
          </w:rPr>
          <w:t>中国高档建筑五金行业发展调研与市场前景预测报告（2025-2031年）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257bb71ce4191" w:history="1">
        <w:r>
          <w:rPr>
            <w:rStyle w:val="Hyperlink"/>
          </w:rPr>
          <w:t>https://www.20087.com/5/0A/GaoDangJianZhuWuJinWeiLaiFaZhanQuShi.html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热点：中国最大的五金建材公司、高档建筑五金件有哪些、建筑五金店、高端建筑五金、建筑五金品牌、建筑五金排名、建筑五金配件有哪些、建筑五金・内装・外观用品品牌、建筑小五金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e4bd020344274" w:history="1">
      <w:r>
        <w:rPr>
          <w:rStyle w:val="Hyperlink"/>
        </w:rPr>
        <w:t>中国高档建筑五金行业发展调研与市场前景预测报告（2025-2031年）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GaoDangJianZhuWuJinWeiLaiFaZhanQuShi.html" TargetMode="External" Id="R97d257bb71ce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GaoDangJianZhuWuJinWeiLaiFaZhanQuShi.html" TargetMode="External" Id="Ra5ce4bd02034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2025-01-25T06:00:00Z</dcterms:created>
  <dcterms:modified xsi:type="dcterms:W3CDTF">2025-01-25T07:00:00Z</dcterms:modified>
  <dc:subject>中国高档建筑五金行业发展调研与市场前景预测报告（2025-2031年）</dc:subject>
  <dc:title>中国高档建筑五金行业发展调研与市场前景预测报告（2025-2031年）</dc:title>
  <cp:keywords>中国高档建筑五金行业发展调研与市场前景预测报告（2025-2031年）</cp:keywords>
  <dc:description>中国高档建筑五金行业发展调研与市场前景预测报告（2025-2031年）</dc:description>
</cp:coreProperties>
</file>