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f8a02543041f1" w:history="1">
              <w:r>
                <w:rPr>
                  <w:rStyle w:val="Hyperlink"/>
                </w:rPr>
                <w:t>2026-2032年中国创意设计行业发展回顾及未来走势分析报告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f8a02543041f1" w:history="1">
              <w:r>
                <w:rPr>
                  <w:rStyle w:val="Hyperlink"/>
                </w:rPr>
                <w:t>2026-2032年中国创意设计行业发展回顾及未来走势分析报告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f8a02543041f1" w:history="1">
                <w:r>
                  <w:rPr>
                    <w:rStyle w:val="Hyperlink"/>
                  </w:rPr>
                  <w:t>https://www.20087.com/7/77/ChuangYiSheJiHangYeFenXiBaoGao.html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意设计是一种将艺术与商业相结合的领域，近年来随着社会经济的发展和消费者审美观念的变化，其影响力和重要性日益凸显。目前，创意设计不仅在视觉传达和用户体验上有了显著提升，还在设计理念上实现了创新，如强调可持续性和社会责任感。此外，为了适应不同客户的需求，创意设计的服务模式也更加多样化，包括线上平台、工作室合作等形式。</w:t>
      </w:r>
      <w:r>
        <w:rPr>
          <w:rFonts w:hint="eastAsia"/>
        </w:rPr>
        <w:br/>
      </w:r>
      <w:r>
        <w:rPr>
          <w:rFonts w:hint="eastAsia"/>
        </w:rPr>
        <w:t>　　未来，创意设计的发展将更加注重数字化与个性化。通过集成人工智能和大数据分析技术，未来的创意设计将能够实现更为精准的市场定位和个性化定制服务，提高设计效率和客户满意度。同时，随着虚拟现实（VR）、增强现实（AR）等技术的应用，创意设计将能够为用户提供更加沉浸式的体验，增强作品的表现力。此外，考虑到可持续发展，创意设计将更加注重环保材料的应用和循环经济理念的融入，减少对环境的影响。通过这些改进，创意设计将在提升品牌形象和社会价值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f8a02543041f1" w:history="1">
        <w:r>
          <w:rPr>
            <w:rStyle w:val="Hyperlink"/>
          </w:rPr>
          <w:t>2026-2032年中国创意设计行业发展回顾及未来走势分析报告</w:t>
        </w:r>
      </w:hyperlink>
      <w:r>
        <w:rPr>
          <w:rFonts w:hint="eastAsia"/>
        </w:rPr>
        <w:t>》基于国家统计局及创意设计行业协会的权威数据，全面调研了创意设计行业的市场规模、市场需求、产业链结构及价格变动，并对创意设计细分市场进行了深入分析。报告详细剖析了创意设计市场竞争格局，重点关注品牌影响力及重点企业的运营表现，同时科学预测了创意设计市场前景与发展趋势，识别了行业潜在的风险与机遇。通过专业、科学的研究方法，报告为创意设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创意设计行业概况</w:t>
      </w:r>
      <w:r>
        <w:rPr>
          <w:rFonts w:hint="eastAsia"/>
        </w:rPr>
        <w:br/>
      </w:r>
      <w:r>
        <w:rPr>
          <w:rFonts w:hint="eastAsia"/>
        </w:rPr>
        <w:t>　　第一节 创意设计行业定义与特征</w:t>
      </w:r>
      <w:r>
        <w:rPr>
          <w:rFonts w:hint="eastAsia"/>
        </w:rPr>
        <w:br/>
      </w:r>
      <w:r>
        <w:rPr>
          <w:rFonts w:hint="eastAsia"/>
        </w:rPr>
        <w:t>　　第二节 创意设计行业发展历程</w:t>
      </w:r>
      <w:r>
        <w:rPr>
          <w:rFonts w:hint="eastAsia"/>
        </w:rPr>
        <w:br/>
      </w:r>
      <w:r>
        <w:rPr>
          <w:rFonts w:hint="eastAsia"/>
        </w:rPr>
        <w:t>　　第三节 创意设计产业链分析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2025-2026年中国创意设计行业发展环境分析</w:t>
      </w:r>
      <w:r>
        <w:rPr>
          <w:rFonts w:hint="eastAsia"/>
        </w:rPr>
        <w:br/>
      </w:r>
      <w:r>
        <w:rPr>
          <w:rFonts w:hint="eastAsia"/>
        </w:rPr>
        <w:t>　　第一节 创意设计行业经济环境分析</w:t>
      </w:r>
      <w:r>
        <w:rPr>
          <w:rFonts w:hint="eastAsia"/>
        </w:rPr>
        <w:br/>
      </w:r>
      <w:r>
        <w:rPr>
          <w:rFonts w:hint="eastAsia"/>
        </w:rPr>
        <w:t>　　第二节 创意设计行业政策环境分析</w:t>
      </w:r>
      <w:r>
        <w:rPr>
          <w:rFonts w:hint="eastAsia"/>
        </w:rPr>
        <w:br/>
      </w:r>
      <w:r>
        <w:rPr>
          <w:rFonts w:hint="eastAsia"/>
        </w:rPr>
        <w:t>　　　　一、创意设计行业政策影响分析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二、相关创意设计行业标准分析</w:t>
      </w:r>
      <w:r>
        <w:rPr>
          <w:rFonts w:hint="eastAsia"/>
        </w:rPr>
        <w:br/>
      </w:r>
      <w:r>
        <w:rPr>
          <w:rFonts w:hint="eastAsia"/>
        </w:rPr>
        <w:t>　　第三节 创意设计行业社会环境分析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2025-2026年创意设计行业技术发展现状及趋势分析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创意设计行业技术发展现状分析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国内外创意设计行业技术差异与原因</w:t>
      </w:r>
      <w:r>
        <w:rPr>
          <w:rFonts w:hint="eastAsia"/>
        </w:rPr>
        <w:br/>
      </w:r>
      <w:r>
        <w:rPr>
          <w:rFonts w:hint="eastAsia"/>
        </w:rPr>
        <w:t>　　第三节 创意设计行业技术发展方向、趋势预测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提升创意设计行业技术能力策略建议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2025-2026年中国创意设计行业发展概况</w:t>
      </w:r>
      <w:r>
        <w:rPr>
          <w:rFonts w:hint="eastAsia"/>
        </w:rPr>
        <w:br/>
      </w:r>
      <w:r>
        <w:rPr>
          <w:rFonts w:hint="eastAsia"/>
        </w:rPr>
        <w:t>　　第一节 创意设计行业发展态势分析</w:t>
      </w:r>
      <w:r>
        <w:rPr>
          <w:rFonts w:hint="eastAsia"/>
        </w:rPr>
        <w:br/>
      </w:r>
      <w:r>
        <w:rPr>
          <w:rFonts w:hint="eastAsia"/>
        </w:rPr>
        <w:t>　　第二节 创意设计行业发展特点分析</w:t>
      </w:r>
      <w:r>
        <w:rPr>
          <w:rFonts w:hint="eastAsia"/>
        </w:rPr>
        <w:br/>
      </w:r>
      <w:r>
        <w:rPr>
          <w:rFonts w:hint="eastAsia"/>
        </w:rPr>
        <w:t>　　第三节 创意设计行业市场供需分析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2025-2026年中国创意设计行业供给与需求情况分析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中国创意设计行业总体规模</w:t>
      </w:r>
      <w:r>
        <w:rPr>
          <w:rFonts w:hint="eastAsia"/>
        </w:rPr>
        <w:br/>
      </w:r>
      <w:r>
        <w:rPr>
          <w:rFonts w:hint="eastAsia"/>
        </w:rPr>
        <w:t>　　第二节 中国创意设计行业盈利情况分析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中国创意设计行业产量情况分析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一、2020-2025年中国创意设计行业产量统计分析</w:t>
      </w:r>
      <w:r>
        <w:rPr>
          <w:rFonts w:hint="eastAsia"/>
        </w:rPr>
        <w:br/>
      </w:r>
      <w:r>
        <w:rPr>
          <w:rFonts w:hint="eastAsia"/>
        </w:rPr>
        <w:t>　　　　二、创意设计行业区域产量分析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三、2026-2032年中国创意设计行业产量预测分析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中国创意设计行业需求概况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一、2020-2025年中国创意设计行业需求情况分析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二、2025-2026年中国创意设计行业市场需求特点分析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三、2026-2032年中国创意设计市场需求预测分析分析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创意设计产业供需平衡状况分析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创意设计细分市场深度分析</w:t>
      </w:r>
      <w:r>
        <w:rPr>
          <w:rFonts w:hint="eastAsia"/>
        </w:rPr>
        <w:br/>
      </w:r>
      <w:r>
        <w:rPr>
          <w:rFonts w:hint="eastAsia"/>
        </w:rPr>
        <w:t>　　第一节 创意设计细分市场（一）发展研究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创意设计细分市场（二）发展研究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中国创意设计行业进出口情况分析</w:t>
      </w:r>
      <w:r>
        <w:rPr>
          <w:rFonts w:hint="eastAsia"/>
        </w:rPr>
        <w:br/>
      </w:r>
      <w:r>
        <w:rPr>
          <w:rFonts w:hint="eastAsia"/>
        </w:rPr>
        <w:t>　　第一节 创意设计行业出口情况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一、2020-2025年创意设计行业出口情况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三、2026-2032年创意设计行业出口情况预测</w:t>
      </w:r>
      <w:r>
        <w:rPr>
          <w:rFonts w:hint="eastAsia"/>
        </w:rPr>
        <w:br/>
      </w:r>
      <w:r>
        <w:rPr>
          <w:rFonts w:hint="eastAsia"/>
        </w:rPr>
        <w:t>　　第二节 创意设计行业进口情况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一、2020-2025年创意设计行业进口情况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三、2026-2032年创意设计行业进口情况预测</w:t>
      </w:r>
      <w:r>
        <w:rPr>
          <w:rFonts w:hint="eastAsia"/>
        </w:rPr>
        <w:br/>
      </w:r>
      <w:r>
        <w:rPr>
          <w:rFonts w:hint="eastAsia"/>
        </w:rPr>
        <w:t>　　第三节 创意设计行业进出口面临的挑战及对策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2020-2025年中国创意设计行业区域市场分析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中国创意设计行业区域市场结构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重点地区创意设计行业调研分析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一、重点地区（一）创意设计市场分析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二、重点地区（二）创意设计市场分析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三、重点地区（三）创意设计市场分析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四、重点地区（四）创意设计市场分析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五、重点地区（五）创意设计市场分析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创意设计行业竞争格局分析</w:t>
      </w:r>
      <w:r>
        <w:rPr>
          <w:rFonts w:hint="eastAsia"/>
        </w:rPr>
        <w:br/>
      </w:r>
      <w:r>
        <w:rPr>
          <w:rFonts w:hint="eastAsia"/>
        </w:rPr>
        <w:t>　　第一节 创意设计行业集中度分析</w:t>
      </w:r>
      <w:r>
        <w:rPr>
          <w:rFonts w:hint="eastAsia"/>
        </w:rPr>
        <w:br/>
      </w:r>
      <w:r>
        <w:rPr>
          <w:rFonts w:hint="eastAsia"/>
        </w:rPr>
        <w:t>　　　　一、创意设计市场集中度分析</w:t>
      </w:r>
      <w:r>
        <w:rPr>
          <w:rFonts w:hint="eastAsia"/>
        </w:rPr>
        <w:br/>
      </w:r>
      <w:r>
        <w:rPr>
          <w:rFonts w:hint="eastAsia"/>
        </w:rPr>
        <w:t>　　　　二、创意设计企业集中度分析</w:t>
      </w:r>
      <w:r>
        <w:rPr>
          <w:rFonts w:hint="eastAsia"/>
        </w:rPr>
        <w:br/>
      </w:r>
      <w:r>
        <w:rPr>
          <w:rFonts w:hint="eastAsia"/>
        </w:rPr>
        <w:t>　　　　三、创意设计区域集中度分析</w:t>
      </w:r>
      <w:r>
        <w:rPr>
          <w:rFonts w:hint="eastAsia"/>
        </w:rPr>
        <w:br/>
      </w:r>
      <w:r>
        <w:rPr>
          <w:rFonts w:hint="eastAsia"/>
        </w:rPr>
        <w:t>　　第二节 创意设计行业竞争格局分析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一、2025-2026年创意设计行业竞争分析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二、2025-2026年中外创意设计产品竞争分析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三、2025-2026年中国创意设计市场竞争分析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四、2026-2032年国内主要创意设计企业动向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创意设计行业重点企业发展调研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创意设计重点企业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三、创意设计企业经营情况分析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创意设计重点企业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三、创意设计企业经营情况分析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创意设计重点企业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三、创意设计企业经营情况分析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创意设计重点企业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三、创意设计企业经营情况分析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创意设计重点企业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三、创意设计企业经营情况分析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创意设计重点企业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三、创意设计企业经营情况分析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创意设计重点企业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三、创意设计企业经营情况分析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创意设计重点企业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三、创意设计企业经营情况分析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创意设计企业制定“十五五”发展战略研究分析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中国创意设计行业营销策略分析</w:t>
      </w:r>
      <w:r>
        <w:rPr>
          <w:rFonts w:hint="eastAsia"/>
        </w:rPr>
        <w:br/>
      </w:r>
      <w:r>
        <w:rPr>
          <w:rFonts w:hint="eastAsia"/>
        </w:rPr>
        <w:t>　　第一节 创意设计市场推广策略研究分析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一、做好创意设计产品导入</w:t>
      </w:r>
      <w:r>
        <w:rPr>
          <w:rFonts w:hint="eastAsia"/>
        </w:rPr>
        <w:br/>
      </w:r>
      <w:r>
        <w:rPr>
          <w:rFonts w:hint="eastAsia"/>
        </w:rPr>
        <w:t>　　　　二、做好创意设计产品组合和产品线决策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三、创意设计行业城市市场推广策略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创意设计行业渠道营销研究分析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一、创意设计行业营销环境分析</w:t>
      </w:r>
      <w:r>
        <w:rPr>
          <w:rFonts w:hint="eastAsia"/>
        </w:rPr>
        <w:br/>
      </w:r>
      <w:r>
        <w:rPr>
          <w:rFonts w:hint="eastAsia"/>
        </w:rPr>
        <w:t>　　　　二、创意设计行业现存的营销渠道分析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三、创意设计行业终端市场营销管理策略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创意设计行业营销战略研究分析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一、中国创意设计行业有效整合营销策略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二、建立创意设计行业厂商的双嬴模式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创意设计行业投资效益及风险分析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创意设计行业投资效益分析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一、2020-2025年创意设计行业投资状况分析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二、2020-2025年创意设计行业投资效益分析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三、2026-2026年创意设计行业投资趋势预测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四、2026-2032年创意设计行业投资方向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五、2026-2032年创意设计行业投资建议</w:t>
      </w:r>
      <w:r>
        <w:rPr>
          <w:rFonts w:hint="eastAsia"/>
        </w:rPr>
        <w:br/>
      </w:r>
      <w:r>
        <w:rPr>
          <w:rFonts w:hint="eastAsia"/>
        </w:rPr>
        <w:t>　　第二节 2026-2032年创意设计行业投资风险及控制策略分析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一、创意设计市场风险及控制策略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二、创意设计行业政策风险及控制策略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三、创意设计经营风险及控制策略</w:t>
      </w:r>
      <w:r>
        <w:rPr>
          <w:rFonts w:hint="eastAsia"/>
        </w:rPr>
        <w:br/>
      </w:r>
      <w:r>
        <w:rPr>
          <w:rFonts w:hint="eastAsia"/>
        </w:rPr>
        <w:t>　　　　四、创意设计同业竞争风险及控制策略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五、创意设计行业其他风险及控制策略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创意设计市场预测及项目投资建议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中国创意设计行业生产、营销企业投资运作模式分析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创意设计行业外销与内销优势分析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2026-2032年中国创意设计行业市场规模及增长趋势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2026-2032年中国创意设计行业投资规模预测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2026-2032年创意设计行业市场盈利预测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中智.林.－创意设计行业项目投资建议</w:t>
      </w:r>
      <w:r>
        <w:rPr>
          <w:rFonts w:hint="eastAsia"/>
        </w:rPr>
        <w:br/>
      </w:r>
      <w:r>
        <w:rPr>
          <w:rFonts w:hint="eastAsia"/>
        </w:rPr>
        <w:t>　　　　一、创意设计技术应用注意事项</w:t>
      </w:r>
      <w:r>
        <w:rPr>
          <w:rFonts w:hint="eastAsia"/>
        </w:rPr>
        <w:br/>
      </w:r>
      <w:r>
        <w:rPr>
          <w:rFonts w:hint="eastAsia"/>
        </w:rPr>
        <w:t>　　　　二、创意设计项目投资注意事项</w:t>
      </w:r>
      <w:r>
        <w:rPr>
          <w:rFonts w:hint="eastAsia"/>
        </w:rPr>
        <w:br/>
      </w:r>
      <w:r>
        <w:rPr>
          <w:rFonts w:hint="eastAsia"/>
        </w:rPr>
        <w:t>　　　　三、创意设计生产开发注意事项</w:t>
      </w:r>
      <w:r>
        <w:rPr>
          <w:rFonts w:hint="eastAsia"/>
        </w:rPr>
        <w:br/>
      </w:r>
      <w:r>
        <w:rPr>
          <w:rFonts w:hint="eastAsia"/>
        </w:rPr>
        <w:t>　　　　四、创意设计销售注意事项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2020-2025年中国创意设计市场规模及增长情况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2020-2025年中国创意设计行业产能及增长趋势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2026-2032年中国创意设计行业产能预测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2020-2025年中国创意设计行业产量及增长趋势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2026-2032年中国创意设计行业产量预测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2020-2025年中国创意设计行业市场需求及增长情况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2026-2032年中国创意设计行业市场需求预测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2020-2025年中国创意设计行业利润及增长情况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**地区创意设计市场规模及增长情况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**地区创意设计行业市场需求情况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**地区创意设计市场规模及增长情况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**地区创意设计行业市场需求情况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2020-2025年中国创意设计行业进口量及增速统计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2020-2025年中国创意设计行业出口量及增速统计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创意设计重点企业经营情况分析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2026年创意设计行业壁垒</w:t>
      </w:r>
      <w:r>
        <w:rPr>
          <w:rFonts w:hint="eastAsia"/>
        </w:rPr>
        <w:br/>
      </w:r>
      <w:r>
        <w:rPr>
          <w:rFonts w:hint="eastAsia"/>
        </w:rPr>
        <w:t>　　图表 2026年创意设计市场前景分析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2026-2032年中国创意设计市场需求预测</w:t>
      </w:r>
      <w:r>
        <w:rPr>
          <w:rFonts w:hint="eastAsia"/>
        </w:rPr>
        <w:br/>
      </w:r>
      <w:r>
        <w:rPr>
          <w:rFonts w:hint="eastAsia"/>
        </w:rPr>
        <w:t>　　图表 2026年创意设计发展趋势预测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f8a02543041f1" w:history="1">
        <w:r>
          <w:rPr>
            <w:rStyle w:val="Hyperlink"/>
          </w:rPr>
          <w:t>2026-2032年中国创意设计行业发展回顾及未来走势分析报告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f8a02543041f1" w:history="1">
        <w:r>
          <w:rPr>
            <w:rStyle w:val="Hyperlink"/>
          </w:rPr>
          <w:t>https://www.20087.com/7/77/ChuangYiSheJiHangYeFenXiBaoGao.html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热点：创意设计图片大全、创意设计包括哪些方面、创意设计产品、创意设计专业、创意设计社团是干什么的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6a985bc5f47de" w:history="1">
      <w:r>
        <w:rPr>
          <w:rStyle w:val="Hyperlink"/>
        </w:rPr>
        <w:t>2026-2032年中国创意设计行业发展回顾及未来走势分析报告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ChuangYiSheJiHangYeFenXiBaoGao.html" TargetMode="External" Id="R3f1f8a025430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ChuangYiSheJiHangYeFenXiBaoGao.html" TargetMode="External" Id="Rbc56a985bc5f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2025-12-13T06:52:00Z</dcterms:created>
  <dcterms:modified xsi:type="dcterms:W3CDTF">2025-12-13T07:52:00Z</dcterms:modified>
  <dc:subject>2026-2032年中国创意设计行业发展回顾及未来走势分析报告</dc:subject>
  <dc:title>2026-2032年中国创意设计行业发展回顾及未来走势分析报告</dc:title>
  <cp:keywords>2026-2032年中国创意设计行业发展回顾及未来走势分析报告</cp:keywords>
  <dc:description>2026-2032年中国创意设计行业发展回顾及未来走势分析报告</dc:description>
</cp:coreProperties>
</file>