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d41564c9b4ae1" w:history="1">
              <w:r>
                <w:rPr>
                  <w:rStyle w:val="Hyperlink"/>
                </w:rPr>
                <w:t>2023-2029年中国棋牌桌行业研究分析及发展走势预测报告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d41564c9b4ae1" w:history="1">
              <w:r>
                <w:rPr>
                  <w:rStyle w:val="Hyperlink"/>
                </w:rPr>
                <w:t>2023-2029年中国棋牌桌行业研究分析及发展走势预测报告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d41564c9b4ae1" w:history="1">
                <w:r>
                  <w:rPr>
                    <w:rStyle w:val="Hyperlink"/>
                  </w:rPr>
                  <w:t>https://www.20087.com/6/3A/QiPaiZhuoFaZhanQuShi.html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桌是休闲娱乐的重要载体，近年来随着人们生活水平的提高和娱乐方式的多样化，棋牌桌的设计和功能也在不断创新。现代棋牌桌不仅在外形上更加美观大方，还在结构上更加人性化，例如可折叠设计、多功能面板等。此外，随着智能家居技术的发展，一些高端棋牌桌还集成了智能功能，如自动计分、灯光氛围营造等，极大地提升了游戏体验。</w:t>
      </w:r>
      <w:r>
        <w:rPr>
          <w:rFonts w:hint="eastAsia"/>
        </w:rPr>
        <w:br/>
      </w:r>
      <w:r>
        <w:rPr>
          <w:rFonts w:hint="eastAsia"/>
        </w:rPr>
        <w:t>　　未来，棋牌桌将更加注重科技融合和用户体验。一方面，随着虚拟现实（VR）和增强现实（AR）技术的应用，棋牌桌将能够提供更加沉浸式的娱乐体验，例如模拟真实的游戏场景。另一方面，随着个性化服务的兴起，棋牌桌将提供更多的定制选项，以满足不同用户的需求和偏好。此外，随着环保意识的增强，棋牌桌将更多采用可持续材料，并在设计上考虑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d41564c9b4ae1" w:history="1">
        <w:r>
          <w:rPr>
            <w:rStyle w:val="Hyperlink"/>
          </w:rPr>
          <w:t>2023-2029年中国棋牌桌行业研究分析及发展走势预测报告</w:t>
        </w:r>
      </w:hyperlink>
      <w:r>
        <w:rPr>
          <w:rFonts w:hint="eastAsia"/>
        </w:rPr>
        <w:t>》全面分析了棋牌桌行业的市场规模、供需状况及产业链结构，深入探讨了棋牌桌各细分市场的品牌竞争情况和价格动态，聚焦棋牌桌重点企业经营现状，揭示了行业的集中度和竞争格局。此外，棋牌桌报告对棋牌桌行业的市场前景进行了科学预测，揭示了行业未来的发展趋势、潜在风险和机遇。棋牌桌报告旨在为棋牌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棋牌桌行业发展概述</w:t>
      </w:r>
      <w:r>
        <w:rPr>
          <w:rFonts w:hint="eastAsia"/>
        </w:rPr>
        <w:br/>
      </w:r>
      <w:r>
        <w:rPr>
          <w:rFonts w:hint="eastAsia"/>
        </w:rPr>
        <w:t>　　第一节 棋牌桌定义及分类</w:t>
      </w:r>
      <w:r>
        <w:rPr>
          <w:rFonts w:hint="eastAsia"/>
        </w:rPr>
        <w:br/>
      </w:r>
      <w:r>
        <w:rPr>
          <w:rFonts w:hint="eastAsia"/>
        </w:rPr>
        <w:t>　　　　一、棋牌桌行业的定义</w:t>
      </w:r>
      <w:r>
        <w:rPr>
          <w:rFonts w:hint="eastAsia"/>
        </w:rPr>
        <w:br/>
      </w:r>
      <w:r>
        <w:rPr>
          <w:rFonts w:hint="eastAsia"/>
        </w:rPr>
        <w:t>　　　　二、棋牌桌行业的种类</w:t>
      </w:r>
      <w:r>
        <w:rPr>
          <w:rFonts w:hint="eastAsia"/>
        </w:rPr>
        <w:br/>
      </w:r>
      <w:r>
        <w:rPr>
          <w:rFonts w:hint="eastAsia"/>
        </w:rPr>
        <w:t>　　　　三、棋牌桌行业的特性</w:t>
      </w:r>
      <w:r>
        <w:rPr>
          <w:rFonts w:hint="eastAsia"/>
        </w:rPr>
        <w:br/>
      </w:r>
      <w:r>
        <w:rPr>
          <w:rFonts w:hint="eastAsia"/>
        </w:rPr>
        <w:t>　　第二节 棋牌桌产业链分析</w:t>
      </w:r>
      <w:r>
        <w:rPr>
          <w:rFonts w:hint="eastAsia"/>
        </w:rPr>
        <w:br/>
      </w:r>
      <w:r>
        <w:rPr>
          <w:rFonts w:hint="eastAsia"/>
        </w:rPr>
        <w:t>　　　　一、棋牌桌行业经济特性</w:t>
      </w:r>
      <w:r>
        <w:rPr>
          <w:rFonts w:hint="eastAsia"/>
        </w:rPr>
        <w:br/>
      </w:r>
      <w:r>
        <w:rPr>
          <w:rFonts w:hint="eastAsia"/>
        </w:rPr>
        <w:t>　　　　二、棋牌桌主要细分行业</w:t>
      </w:r>
      <w:r>
        <w:rPr>
          <w:rFonts w:hint="eastAsia"/>
        </w:rPr>
        <w:br/>
      </w:r>
      <w:r>
        <w:rPr>
          <w:rFonts w:hint="eastAsia"/>
        </w:rPr>
        <w:t>　　　　三、棋牌桌产业链结构分析</w:t>
      </w:r>
      <w:r>
        <w:rPr>
          <w:rFonts w:hint="eastAsia"/>
        </w:rPr>
        <w:br/>
      </w:r>
      <w:r>
        <w:rPr>
          <w:rFonts w:hint="eastAsia"/>
        </w:rPr>
        <w:t>　　第三节 棋牌桌行业地位分析</w:t>
      </w:r>
      <w:r>
        <w:rPr>
          <w:rFonts w:hint="eastAsia"/>
        </w:rPr>
        <w:br/>
      </w:r>
      <w:r>
        <w:rPr>
          <w:rFonts w:hint="eastAsia"/>
        </w:rPr>
        <w:t>　　　　一、棋牌桌行业对经济增长的影响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二、棋牌桌行业对人民生活的影响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三、棋牌桌行业关联度情况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2018-2023年中国棋牌桌行业总体发展状况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中国棋牌桌行业规模情况分析</w:t>
      </w:r>
      <w:r>
        <w:rPr>
          <w:rFonts w:hint="eastAsia"/>
        </w:rPr>
        <w:br/>
      </w:r>
      <w:r>
        <w:rPr>
          <w:rFonts w:hint="eastAsia"/>
        </w:rPr>
        <w:t>　　　　一、棋牌桌行业单位规模情况分析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二、棋牌桌行业人员规模状况分析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三、棋牌桌行业资产规模状况分析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四、棋牌桌行业市场规模状况分析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五、棋牌桌行业敏感性分析</w:t>
      </w:r>
      <w:r>
        <w:rPr>
          <w:rFonts w:hint="eastAsia"/>
        </w:rPr>
        <w:br/>
      </w:r>
      <w:r>
        <w:rPr>
          <w:rFonts w:hint="eastAsia"/>
        </w:rPr>
        <w:t>　　第二节 中国棋牌桌行业产销情况分析</w:t>
      </w:r>
      <w:r>
        <w:rPr>
          <w:rFonts w:hint="eastAsia"/>
        </w:rPr>
        <w:br/>
      </w:r>
      <w:r>
        <w:rPr>
          <w:rFonts w:hint="eastAsia"/>
        </w:rPr>
        <w:t>　　　　一、棋牌桌行业生产情况分析</w:t>
      </w:r>
      <w:r>
        <w:rPr>
          <w:rFonts w:hint="eastAsia"/>
        </w:rPr>
        <w:br/>
      </w:r>
      <w:r>
        <w:rPr>
          <w:rFonts w:hint="eastAsia"/>
        </w:rPr>
        <w:t>　　　　二、棋牌桌行业销售情况分析</w:t>
      </w:r>
      <w:r>
        <w:rPr>
          <w:rFonts w:hint="eastAsia"/>
        </w:rPr>
        <w:br/>
      </w:r>
      <w:r>
        <w:rPr>
          <w:rFonts w:hint="eastAsia"/>
        </w:rPr>
        <w:t>　　　　三、棋牌桌行业产销情况分析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中国棋牌桌行业财务能力分析</w:t>
      </w:r>
      <w:r>
        <w:rPr>
          <w:rFonts w:hint="eastAsia"/>
        </w:rPr>
        <w:br/>
      </w:r>
      <w:r>
        <w:rPr>
          <w:rFonts w:hint="eastAsia"/>
        </w:rPr>
        <w:t>　　　　一、棋牌桌行业盈利能力分析</w:t>
      </w:r>
      <w:r>
        <w:rPr>
          <w:rFonts w:hint="eastAsia"/>
        </w:rPr>
        <w:br/>
      </w:r>
      <w:r>
        <w:rPr>
          <w:rFonts w:hint="eastAsia"/>
        </w:rPr>
        <w:t>　　　　二、棋牌桌行业偿债能力分析</w:t>
      </w:r>
      <w:r>
        <w:rPr>
          <w:rFonts w:hint="eastAsia"/>
        </w:rPr>
        <w:br/>
      </w:r>
      <w:r>
        <w:rPr>
          <w:rFonts w:hint="eastAsia"/>
        </w:rPr>
        <w:t>　　　　三、棋牌桌行业营运能力分析</w:t>
      </w:r>
      <w:r>
        <w:rPr>
          <w:rFonts w:hint="eastAsia"/>
        </w:rPr>
        <w:br/>
      </w:r>
      <w:r>
        <w:rPr>
          <w:rFonts w:hint="eastAsia"/>
        </w:rPr>
        <w:t>　　　　四、棋牌桌行业发展能力分析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中国棋牌桌行业政策技术环境分析</w:t>
      </w:r>
      <w:r>
        <w:rPr>
          <w:rFonts w:hint="eastAsia"/>
        </w:rPr>
        <w:br/>
      </w:r>
      <w:r>
        <w:rPr>
          <w:rFonts w:hint="eastAsia"/>
        </w:rPr>
        <w:t>　　第一节 棋牌桌行业政策法规环境分析</w:t>
      </w:r>
      <w:r>
        <w:rPr>
          <w:rFonts w:hint="eastAsia"/>
        </w:rPr>
        <w:br/>
      </w:r>
      <w:r>
        <w:rPr>
          <w:rFonts w:hint="eastAsia"/>
        </w:rPr>
        <w:t>　　第二节 棋牌桌行业技术环境分析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2018-2023年中国棋牌桌行业市场发展分析</w:t>
      </w:r>
      <w:r>
        <w:rPr>
          <w:rFonts w:hint="eastAsia"/>
        </w:rPr>
        <w:br/>
      </w:r>
      <w:r>
        <w:rPr>
          <w:rFonts w:hint="eastAsia"/>
        </w:rPr>
        <w:t>　　第一节 中国棋牌桌行业市场运行分析</w:t>
      </w:r>
      <w:r>
        <w:rPr>
          <w:rFonts w:hint="eastAsia"/>
        </w:rPr>
        <w:br/>
      </w:r>
      <w:r>
        <w:rPr>
          <w:rFonts w:hint="eastAsia"/>
        </w:rPr>
        <w:t>　　第二节 中国棋牌桌行业市场产品价格走势分析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一、中国棋牌桌业市场价格影响因素分析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二、2018-2023年中国棋牌桌行业市场价格走势分析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中国棋牌桌行业市场发展的主要策略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一、发展国内棋牌桌行业的相关建议与对策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二、中国棋牌桌行业的发展建议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2018-2023年中国棋牌桌行业进出口市场分析</w:t>
      </w:r>
      <w:r>
        <w:rPr>
          <w:rFonts w:hint="eastAsia"/>
        </w:rPr>
        <w:br/>
      </w:r>
      <w:r>
        <w:rPr>
          <w:rFonts w:hint="eastAsia"/>
        </w:rPr>
        <w:t>　　第一节 棋牌桌进出口市场分析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棋牌桌行业进出口数据统计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一、2018-2023年棋牌桌进口量统计</w:t>
      </w:r>
      <w:r>
        <w:rPr>
          <w:rFonts w:hint="eastAsia"/>
        </w:rPr>
        <w:br/>
      </w:r>
      <w:r>
        <w:rPr>
          <w:rFonts w:hint="eastAsia"/>
        </w:rPr>
        <w:t>　　　　二、2018-2023年棋牌桌出口量统计</w:t>
      </w:r>
      <w:r>
        <w:rPr>
          <w:rFonts w:hint="eastAsia"/>
        </w:rPr>
        <w:br/>
      </w:r>
      <w:r>
        <w:rPr>
          <w:rFonts w:hint="eastAsia"/>
        </w:rPr>
        <w:t>　　第三节 棋牌桌进出口区域格局分析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2023-2029年棋牌桌进出口预测</w:t>
      </w:r>
      <w:r>
        <w:rPr>
          <w:rFonts w:hint="eastAsia"/>
        </w:rPr>
        <w:br/>
      </w:r>
      <w:r>
        <w:rPr>
          <w:rFonts w:hint="eastAsia"/>
        </w:rPr>
        <w:t>　　　　一、2023-2029年棋牌桌进口预测</w:t>
      </w:r>
      <w:r>
        <w:rPr>
          <w:rFonts w:hint="eastAsia"/>
        </w:rPr>
        <w:br/>
      </w:r>
      <w:r>
        <w:rPr>
          <w:rFonts w:hint="eastAsia"/>
        </w:rPr>
        <w:t>　　　　二、2023-2029年棋牌桌出口预测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中国棋牌桌行业市场供需状况研究分析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2023-2029年棋牌桌行业市场需求分析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一、2018-2023年棋牌桌行业市场需求规模分析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二、2018-2023年棋牌桌行业市场需求影响因素分析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三、2018-2023年中国棋牌桌行业市场需求格局分析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2018-2023年中国棋牌桌行业市场供给分析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一、2018-2023年中国棋牌桌行业市场供给规模分析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二、2018-2023年中国棋牌桌行业业市场供给影响因素分析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三、2018-2023年中国棋牌桌行业市场供给格局分析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2018-2023年中国棋牌桌行业市场供需平衡分析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棋牌桌行业相关行业市场运行综合分析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棋牌桌行业上游运行分析</w:t>
      </w:r>
      <w:r>
        <w:rPr>
          <w:rFonts w:hint="eastAsia"/>
        </w:rPr>
        <w:br/>
      </w:r>
      <w:r>
        <w:rPr>
          <w:rFonts w:hint="eastAsia"/>
        </w:rPr>
        <w:t>　　　　一、棋牌桌行业上游介绍</w:t>
      </w:r>
      <w:r>
        <w:rPr>
          <w:rFonts w:hint="eastAsia"/>
        </w:rPr>
        <w:br/>
      </w:r>
      <w:r>
        <w:rPr>
          <w:rFonts w:hint="eastAsia"/>
        </w:rPr>
        <w:t>　　　　二、棋牌桌行业上游发展状况分析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三、棋牌桌行业上游对棋牌桌行业影响力分析</w:t>
      </w:r>
      <w:r>
        <w:rPr>
          <w:rFonts w:hint="eastAsia"/>
        </w:rPr>
        <w:br/>
      </w:r>
      <w:r>
        <w:rPr>
          <w:rFonts w:hint="eastAsia"/>
        </w:rPr>
        <w:t>　　第二节 棋牌桌行业下游运行分析</w:t>
      </w:r>
      <w:r>
        <w:rPr>
          <w:rFonts w:hint="eastAsia"/>
        </w:rPr>
        <w:br/>
      </w:r>
      <w:r>
        <w:rPr>
          <w:rFonts w:hint="eastAsia"/>
        </w:rPr>
        <w:t>　　　　一、棋牌桌行业下游介绍</w:t>
      </w:r>
      <w:r>
        <w:rPr>
          <w:rFonts w:hint="eastAsia"/>
        </w:rPr>
        <w:br/>
      </w:r>
      <w:r>
        <w:rPr>
          <w:rFonts w:hint="eastAsia"/>
        </w:rPr>
        <w:t>　　　　二、棋牌桌行业下游发展状况分析i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三、棋牌桌行业下游对釉面砖行业影响力分析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中国棋牌桌行业知名品牌企业竞争力分析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棋牌桌重点企业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三、棋牌桌企业经营情况分析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2018-2023年中国棋牌桌行业竞争格局分析</w:t>
      </w:r>
      <w:r>
        <w:rPr>
          <w:rFonts w:hint="eastAsia"/>
        </w:rPr>
        <w:br/>
      </w:r>
      <w:r>
        <w:rPr>
          <w:rFonts w:hint="eastAsia"/>
        </w:rPr>
        <w:t>　　第一节 棋牌桌行业竞争结构分析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棋牌桌企业国际竞争力比较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棋牌桌行业竞争格局分析</w:t>
      </w:r>
      <w:r>
        <w:rPr>
          <w:rFonts w:hint="eastAsia"/>
        </w:rPr>
        <w:br/>
      </w:r>
      <w:r>
        <w:rPr>
          <w:rFonts w:hint="eastAsia"/>
        </w:rPr>
        <w:t>　　　　一、棋牌桌行业集中度分析</w:t>
      </w:r>
      <w:r>
        <w:rPr>
          <w:rFonts w:hint="eastAsia"/>
        </w:rPr>
        <w:br/>
      </w:r>
      <w:r>
        <w:rPr>
          <w:rFonts w:hint="eastAsia"/>
        </w:rPr>
        <w:t>　　　　二、棋牌桌行业竞争程度分析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2023-2029年棋牌桌行业竞争策略分析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二、2023-2029年棋牌桌行业竞争格局展望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三、2023-2029年棋牌桌行业竞争策略分析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中国棋牌桌行业发展前景预测分析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2023-2029年中国棋牌桌行业市场发展趋势预测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三、2023-2029年中国棋牌桌行业市场价格走势预测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2023-2029年中国棋牌桌技术发展趋势预测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我国棋牌桌行业SWOT模型分析研究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2023-2029年中国棋牌桌行业投资分析</w:t>
      </w:r>
      <w:r>
        <w:rPr>
          <w:rFonts w:hint="eastAsia"/>
        </w:rPr>
        <w:br/>
      </w:r>
      <w:r>
        <w:rPr>
          <w:rFonts w:hint="eastAsia"/>
        </w:rPr>
        <w:t>　　第一节 棋牌桌行业投资机会分析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棋牌桌行业投资风险分析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棋牌桌行业投资建议</w:t>
      </w:r>
      <w:r>
        <w:rPr>
          <w:rFonts w:hint="eastAsia"/>
        </w:rPr>
        <w:br/>
      </w:r>
      <w:r>
        <w:rPr>
          <w:rFonts w:hint="eastAsia"/>
        </w:rPr>
        <w:t>　　第四节 中智⋅林⋅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d41564c9b4ae1" w:history="1">
        <w:r>
          <w:rPr>
            <w:rStyle w:val="Hyperlink"/>
          </w:rPr>
          <w:t>2023-2029年中国棋牌桌行业研究分析及发展走势预测报告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d41564c9b4ae1" w:history="1">
        <w:r>
          <w:rPr>
            <w:rStyle w:val="Hyperlink"/>
          </w:rPr>
          <w:t>https://www.20087.com/6/3A/QiPaiZhuoFaZhanQuShi.html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15330777c4d38" w:history="1">
      <w:r>
        <w:rPr>
          <w:rStyle w:val="Hyperlink"/>
        </w:rPr>
        <w:t>2023-2029年中国棋牌桌行业研究分析及发展走势预测报告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QiPaiZhuoFaZhanQuShi.html" TargetMode="External" Id="R0aad41564c9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QiPaiZhuoFaZhanQuShi.html" TargetMode="External" Id="R29815330777c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2023-03-20T06:07:00Z</dcterms:created>
  <dcterms:modified xsi:type="dcterms:W3CDTF">2023-03-20T07:07:00Z</dcterms:modified>
  <dc:subject>2023-2029年中国棋牌桌行业研究分析及发展走势预测报告</dc:subject>
  <dc:title>2023-2029年中国棋牌桌行业研究分析及发展走势预测报告</dc:title>
  <cp:keywords>2023-2029年中国棋牌桌行业研究分析及发展走势预测报告</cp:keywords>
  <dc:description>2023-2029年中国棋牌桌行业研究分析及发展走势预测报告</dc:description>
</cp:coreProperties>
</file>