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bff0bdaa554905" w:history="1">
              <w:r>
                <w:rPr>
                  <w:rStyle w:val="Hyperlink"/>
                </w:rPr>
                <w:t>2026版中国环保市场调研与发展前景预测报告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bff0bdaa554905" w:history="1">
              <w:r>
                <w:rPr>
                  <w:rStyle w:val="Hyperlink"/>
                </w:rPr>
                <w:t>2026版中国环保市场调研与发展前景预测报告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13802A6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bff0bdaa554905" w:history="1">
                <w:r>
                  <w:rPr>
                    <w:rStyle w:val="Hyperlink"/>
                  </w:rPr>
                  <w:t>https://www.20087.com/6/2A/HuanBaoDiaoChaYanJiuBaoGao.html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作为全球性议题，近年来随着气候变化、环境污染等挑战的加剧，受到了各国政府和民众的高度重视。环保领域涵盖了大气、水、土壤等多个方面，涉及工业、农业、交通、建筑等多个行业。技术进步推动了环保技术的创新和应用，如空气净化、污水处理、固体废物处理、新能源等，提高了污染控制和资源利用效率。同时，环保法律法规的完善和公众环保意识的提升，促进了环保产业的发展，包括环保设备制造、环保服务、环保咨询等。</w:t>
      </w:r>
      <w:r>
        <w:rPr>
          <w:rFonts w:hint="eastAsia"/>
        </w:rPr>
        <w:br/>
      </w:r>
      <w:r>
        <w:rPr>
          <w:rFonts w:hint="eastAsia"/>
        </w:rPr>
        <w:t>　　未来，环保行业的发展趋势将呈现以下几个方向：一是绿色低碳，通过发展低碳技术和循环经济，实现经济社会的可持续发展；二是智能化环保，利用物联网、大数据、人工智能技术，提高环保监测和管理的智能化水平；三是公众参与，通过教育和宣传，提高公众的环保意识和参与度。市场调研网认为，然而，环保行业的技术研发、政策支持、市场拓展和国际合作，是行业面临的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环保产业园行业“十五五”规划概述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“十四五”环保产业园行业发展回顾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一、“十五五”环保产业园行业运行情况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二、“十五五”环保产业园行业发展特点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三、“十五五”环保产业园行业发展成就</w:t>
      </w:r>
      <w:r>
        <w:rPr>
          <w:rFonts w:hint="eastAsia"/>
        </w:rPr>
        <w:br/>
      </w:r>
      <w:r>
        <w:rPr>
          <w:rFonts w:hint="eastAsia"/>
        </w:rPr>
        <w:t>　　第二节 环保产业园行业“十五五”总体规划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一、环保产业园行业“十五五”规划纲要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二、环保产业园行业“十五五”规划指导思想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三、环保产业园行业“十五五”规划主要目标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“十五五”环保产业园行业总体发展状况</w:t>
      </w:r>
      <w:r>
        <w:rPr>
          <w:rFonts w:hint="eastAsia"/>
        </w:rPr>
        <w:br/>
      </w:r>
      <w:r>
        <w:rPr>
          <w:rFonts w:hint="eastAsia"/>
        </w:rPr>
        <w:t>　　第一节 “十五五”环保产业园行业规模情况分析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“十五五”环保产业园行业财务能力分析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中国环保产业园市场规模分析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“十五五”中国环保产业园市场规模分析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2026年我国环保产业园区域结构分析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“十五五”中国环保产业园区域市场规模分析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“十五五”中国环保产业园市场规模预测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“十五五”环保产业园行业发展现状分析</w:t>
      </w:r>
      <w:r>
        <w:rPr>
          <w:rFonts w:hint="eastAsia"/>
        </w:rPr>
        <w:br/>
      </w:r>
      <w:r>
        <w:rPr>
          <w:rFonts w:hint="eastAsia"/>
        </w:rPr>
        <w:t>　　第一节 环保产业园行业特性分析</w:t>
      </w:r>
      <w:r>
        <w:rPr>
          <w:rFonts w:hint="eastAsia"/>
        </w:rPr>
        <w:br/>
      </w:r>
      <w:r>
        <w:rPr>
          <w:rFonts w:hint="eastAsia"/>
        </w:rPr>
        <w:t>　　第二节 环保产业园产业特征与行业重要性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“十五五”环保产业园行业发展分析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一、“十五五”环保产业园行业发展态势分析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二、“十五五”环保产业园行业发展特点分析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三、“十五五”环保产业园行业市场供需分析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第六章 环保产业园行业竞争力优势分析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环保产业园行业市场竞争策略分析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环保产业园企业竞争策略分析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一、提高环保产业园企业核心竞争力的对策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二、影响环保产业园企业核心竞争力的因素及提升途径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三、提高环保产业园企业竞争力的策略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环保产业园行业重点企业竞争分析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　　六、“十五五”期间公司发展战略分析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第七节 企业七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第八节 企业八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第九节 企业九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第十节 企业十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投资前景预测</w:t>
      </w:r>
      <w:r>
        <w:rPr>
          <w:rFonts w:hint="eastAsia"/>
        </w:rPr>
        <w:br/>
      </w:r>
      <w:r>
        <w:rPr>
          <w:rFonts w:hint="eastAsia"/>
        </w:rPr>
        <w:t>第九章 环保产业园行业“十五五”投资与发展前景</w:t>
      </w:r>
      <w:r>
        <w:rPr>
          <w:rFonts w:hint="eastAsia"/>
        </w:rPr>
        <w:br/>
      </w:r>
      <w:r>
        <w:rPr>
          <w:rFonts w:hint="eastAsia"/>
        </w:rPr>
        <w:t>　　第一节 环保产业园行业“十五五”投资机会分析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一、环保产业园投资项目分析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二、可以投资的环保产业园模式</w:t>
      </w:r>
      <w:r>
        <w:rPr>
          <w:rFonts w:hint="eastAsia"/>
        </w:rPr>
        <w:br/>
      </w:r>
      <w:r>
        <w:rPr>
          <w:rFonts w:hint="eastAsia"/>
        </w:rPr>
        <w:t>　　　　三、“十五五”环保产业园投资机会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“十五五”期间环保产业园行业发展预测分析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一、“十五五”环保产业园发展分析</w:t>
      </w:r>
      <w:r>
        <w:rPr>
          <w:rFonts w:hint="eastAsia"/>
        </w:rPr>
        <w:br/>
      </w:r>
      <w:r>
        <w:rPr>
          <w:rFonts w:hint="eastAsia"/>
        </w:rPr>
        <w:t>　　　　二、“十五五”环保产业园行业技术开发方向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环保产业园行业“十五五”热点问题探讨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发展绿色经济和环保产业园经济，增强可持续发展能力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“十五五”时期环保产业园行业自身热点问题研究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“十五五”期间环保产业园行业发展趋势及投资风险分析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“十五五”环保产业园存在的问题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一、“十五五”期间环保产业园发展方向分析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二、“十五五”期间环保产业园行业发展规模预测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三、“十五五”期间环保产业园行业发展趋势预测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“十五五”期间环保产业园行业投资风险分析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中国环保产业园行业投资策略分析</w:t>
      </w:r>
      <w:r>
        <w:rPr>
          <w:rFonts w:hint="eastAsia"/>
        </w:rPr>
        <w:br/>
      </w:r>
      <w:r>
        <w:rPr>
          <w:rFonts w:hint="eastAsia"/>
        </w:rPr>
        <w:t>　　第一节 “十五五”中国环保产业园行业投资环境分析</w:t>
      </w:r>
      <w:r>
        <w:rPr>
          <w:rFonts w:hint="eastAsia"/>
        </w:rPr>
        <w:br/>
      </w:r>
      <w:r>
        <w:rPr>
          <w:rFonts w:hint="eastAsia"/>
        </w:rPr>
        <w:t>　　第二节 “十五五”中国环保产业园行业投资收益分析</w:t>
      </w:r>
      <w:r>
        <w:rPr>
          <w:rFonts w:hint="eastAsia"/>
        </w:rPr>
        <w:br/>
      </w:r>
      <w:r>
        <w:rPr>
          <w:rFonts w:hint="eastAsia"/>
        </w:rPr>
        <w:t>　　第三节 “十五五”中国环保产业园行业产品投资方向</w:t>
      </w:r>
      <w:r>
        <w:rPr>
          <w:rFonts w:hint="eastAsia"/>
        </w:rPr>
        <w:br/>
      </w:r>
      <w:r>
        <w:rPr>
          <w:rFonts w:hint="eastAsia"/>
        </w:rPr>
        <w:t>　　第四节 “十五五”中国环保产业园行业投资收益预测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二、“十五五”中国环保产业园行业总产值预测</w:t>
      </w:r>
      <w:r>
        <w:rPr>
          <w:rFonts w:hint="eastAsia"/>
        </w:rPr>
        <w:br/>
      </w:r>
      <w:r>
        <w:rPr>
          <w:rFonts w:hint="eastAsia"/>
        </w:rPr>
        <w:t>　　　　三、“十五五”中国环保产业园行业销售收入预测</w:t>
      </w:r>
      <w:r>
        <w:rPr>
          <w:rFonts w:hint="eastAsia"/>
        </w:rPr>
        <w:br/>
      </w:r>
      <w:r>
        <w:rPr>
          <w:rFonts w:hint="eastAsia"/>
        </w:rPr>
        <w:t>　　　　四、“十五五”中国环保产业园行业利润总额预测</w:t>
      </w:r>
      <w:r>
        <w:rPr>
          <w:rFonts w:hint="eastAsia"/>
        </w:rPr>
        <w:br/>
      </w:r>
      <w:r>
        <w:rPr>
          <w:rFonts w:hint="eastAsia"/>
        </w:rPr>
        <w:t>　　　　五、“十五五”中国环保产业园行业总资产预测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观点与结论</w:t>
      </w:r>
      <w:r>
        <w:rPr>
          <w:rFonts w:hint="eastAsia"/>
        </w:rPr>
        <w:br/>
      </w:r>
      <w:r>
        <w:rPr>
          <w:rFonts w:hint="eastAsia"/>
        </w:rPr>
        <w:t>　　第一节 环保产业园行业营销策略分析及建议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一、环保产业园行业营销模式</w:t>
      </w:r>
      <w:r>
        <w:rPr>
          <w:rFonts w:hint="eastAsia"/>
        </w:rPr>
        <w:br/>
      </w:r>
      <w:r>
        <w:rPr>
          <w:rFonts w:hint="eastAsia"/>
        </w:rPr>
        <w:t>　　　　二、环保产业园行业营销策略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中⋅智⋅林⋅－市场的重点客户战略实施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bff0bdaa554905" w:history="1">
        <w:r>
          <w:rPr>
            <w:rStyle w:val="Hyperlink"/>
          </w:rPr>
          <w:t>2026版中国环保市场调研与发展前景预测报告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13802A6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bff0bdaa554905" w:history="1">
        <w:r>
          <w:rPr>
            <w:rStyle w:val="Hyperlink"/>
          </w:rPr>
          <w:t>https://www.20087.com/6/2A/HuanBaoDiaoChaYanJiuBaoGao.html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热点：环保局、环保板材是什么材料、环保局24小时投诉电话、环保等级、环保的英文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592b9379c4477f" w:history="1">
      <w:r>
        <w:rPr>
          <w:rStyle w:val="Hyperlink"/>
        </w:rPr>
        <w:t>2026版中国环保市场调研与发展前景预测报告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HuanBaoDiaoChaYanJiuBaoGao.html" TargetMode="External" Id="R42bff0bdaa5549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HuanBaoDiaoChaYanJiuBaoGao.html" TargetMode="External" Id="R53592b9379c447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2026-06-03T02:58:00Z</dcterms:created>
  <dcterms:modified xsi:type="dcterms:W3CDTF">2026-06-03T03:58:00Z</dcterms:modified>
  <dc:subject>2026版中国环保市场调研与发展前景预测报告</dc:subject>
  <dc:title>2026版中国环保市场调研与发展前景预测报告</dc:title>
  <cp:keywords>2026版中国环保市场调研与发展前景预测报告</cp:keywords>
  <dc:description>2026版中国环保市场调研与发展前景预测报告</dc:description>
</cp:coreProperties>
</file>