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ff7f129604b31" w:history="1">
              <w:r>
                <w:rPr>
                  <w:rStyle w:val="Hyperlink"/>
                </w:rPr>
                <w:t>中国教育行业发展现状分析与市场前景预测报告（2025-2031年）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ff7f129604b31" w:history="1">
              <w:r>
                <w:rPr>
                  <w:rStyle w:val="Hyperlink"/>
                </w:rPr>
                <w:t>中国教育行业发展现状分析与市场前景预测报告（2025-2031年）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ff7f129604b31" w:history="1">
                <w:r>
                  <w:rPr>
                    <w:rStyle w:val="Hyperlink"/>
                  </w:rPr>
                  <w:t>https://www.20087.com/M_QiTa/A7/JiaoYuShiChangJingZhengYuFaZhanQuShi.html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教育行业正处于深刻的变革之中，数字化、个性化和终身学习成为教育发展的新趋势。在线教育的兴起，打破了地域和时间的限制，使得优质教育资源得以广泛传播。同时，人工智能、大数据等技术的应用，实现了教学内容的个性化推送，提升了学习效率。然而，教育公平、教学质量的保证以及如何适应快速变化的社会需求，仍然是教育行业面临的挑战。</w:t>
      </w:r>
      <w:r>
        <w:rPr>
          <w:rFonts w:hint="eastAsia"/>
        </w:rPr>
        <w:br/>
      </w:r>
      <w:r>
        <w:rPr>
          <w:rFonts w:hint="eastAsia"/>
        </w:rPr>
        <w:t>　　未来，教育行业的发展趋势将更加注重技术融合、内容创新和公平教育。一方面，通过虚拟现实、增强现实等沉浸式技术，创造更加生动、直观的学习体验，激发学生的学习兴趣。另一方面，开发跨学科、项目制课程，培养学生的创新思维和实践能力，适应未来社会的需求。此外，加强教育基础设施建设，缩小城乡、区域间的教育差距，确保每个孩子都能享受到高质量的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ff7f129604b31" w:history="1">
        <w:r>
          <w:rPr>
            <w:rStyle w:val="Hyperlink"/>
          </w:rPr>
          <w:t>中国教育行业发展现状分析与市场前景预测报告（2025-2031年）</w:t>
        </w:r>
      </w:hyperlink>
      <w:r>
        <w:rPr>
          <w:rFonts w:hint="eastAsia"/>
        </w:rPr>
        <w:t>》系统分析了教育行业的现状，全面梳理了教育市场需求、市场规模、产业链结构及价格体系，详细解读了教育细分市场特点。报告结合权威数据，科学预测了教育市场前景与发展趋势，客观分析了品牌竞争格局、市场集中度及重点企业的运营表现，并指出了教育行业面临的机遇与风险。为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教育产业相关概述</w:t>
      </w:r>
      <w:r>
        <w:rPr>
          <w:rFonts w:hint="eastAsia"/>
        </w:rPr>
        <w:br/>
      </w:r>
      <w:r>
        <w:rPr>
          <w:rFonts w:hint="eastAsia"/>
        </w:rPr>
        <w:t>　　第一节 教育的基本定义</w:t>
      </w:r>
      <w:r>
        <w:rPr>
          <w:rFonts w:hint="eastAsia"/>
        </w:rPr>
        <w:br/>
      </w:r>
      <w:r>
        <w:rPr>
          <w:rFonts w:hint="eastAsia"/>
        </w:rPr>
        <w:t>　　　　一、"教育"的定义</w:t>
      </w:r>
      <w:r>
        <w:rPr>
          <w:rFonts w:hint="eastAsia"/>
        </w:rPr>
        <w:br/>
      </w:r>
      <w:r>
        <w:rPr>
          <w:rFonts w:hint="eastAsia"/>
        </w:rPr>
        <w:t>　　　　二、教育产生和发展的物质基础</w:t>
      </w:r>
      <w:r>
        <w:rPr>
          <w:rFonts w:hint="eastAsia"/>
        </w:rPr>
        <w:br/>
      </w:r>
      <w:r>
        <w:rPr>
          <w:rFonts w:hint="eastAsia"/>
        </w:rPr>
        <w:t>　　　　三、教育者在教育活动中的作用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一、教育是最先导的基础产业</w:t>
      </w:r>
      <w:r>
        <w:rPr>
          <w:rFonts w:hint="eastAsia"/>
        </w:rPr>
        <w:br/>
      </w:r>
      <w:r>
        <w:rPr>
          <w:rFonts w:hint="eastAsia"/>
        </w:rPr>
        <w:t>　　　　二、教育产业是公益性较强的产业</w:t>
      </w:r>
      <w:r>
        <w:rPr>
          <w:rFonts w:hint="eastAsia"/>
        </w:rPr>
        <w:br/>
      </w:r>
      <w:r>
        <w:rPr>
          <w:rFonts w:hint="eastAsia"/>
        </w:rPr>
        <w:t>　　　　三、教育产业是一朝阳产业</w:t>
      </w:r>
      <w:r>
        <w:rPr>
          <w:rFonts w:hint="eastAsia"/>
        </w:rPr>
        <w:br/>
      </w:r>
      <w:r>
        <w:rPr>
          <w:rFonts w:hint="eastAsia"/>
        </w:rPr>
        <w:t>　　第三节 中西方教育的差异义务教育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世界教育产业运行状况分析</w:t>
      </w:r>
      <w:r>
        <w:rPr>
          <w:rFonts w:hint="eastAsia"/>
        </w:rPr>
        <w:br/>
      </w:r>
      <w:r>
        <w:rPr>
          <w:rFonts w:hint="eastAsia"/>
        </w:rPr>
        <w:t>　　第一节 世界教育产业发展综述</w:t>
      </w:r>
      <w:r>
        <w:rPr>
          <w:rFonts w:hint="eastAsia"/>
        </w:rPr>
        <w:br/>
      </w:r>
      <w:r>
        <w:rPr>
          <w:rFonts w:hint="eastAsia"/>
        </w:rPr>
        <w:t>　　　　一、世界网络教育产业分析</w:t>
      </w:r>
      <w:r>
        <w:rPr>
          <w:rFonts w:hint="eastAsia"/>
        </w:rPr>
        <w:br/>
      </w:r>
      <w:r>
        <w:rPr>
          <w:rFonts w:hint="eastAsia"/>
        </w:rPr>
        <w:t>　　　　二、世界职业教育产业分析</w:t>
      </w:r>
      <w:r>
        <w:rPr>
          <w:rFonts w:hint="eastAsia"/>
        </w:rPr>
        <w:br/>
      </w:r>
      <w:r>
        <w:rPr>
          <w:rFonts w:hint="eastAsia"/>
        </w:rPr>
        <w:t>　　　　三、世界幼儿教育的基本经验</w:t>
      </w:r>
      <w:r>
        <w:rPr>
          <w:rFonts w:hint="eastAsia"/>
        </w:rPr>
        <w:br/>
      </w:r>
      <w:r>
        <w:rPr>
          <w:rFonts w:hint="eastAsia"/>
        </w:rPr>
        <w:t>　　　　四、世界教育产业主要国家分析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第二节 世界教育产业发展趋势分析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中国教育产业发展政策环境分析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中国教育产业政策环境分析</w:t>
      </w:r>
      <w:r>
        <w:rPr>
          <w:rFonts w:hint="eastAsia"/>
        </w:rPr>
        <w:br/>
      </w:r>
      <w:r>
        <w:rPr>
          <w:rFonts w:hint="eastAsia"/>
        </w:rPr>
        <w:t>　　第三节 中国教育产业社会环境分析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中国教育运行运行状况分析</w:t>
      </w:r>
      <w:r>
        <w:rPr>
          <w:rFonts w:hint="eastAsia"/>
        </w:rPr>
        <w:br/>
      </w:r>
      <w:r>
        <w:rPr>
          <w:rFonts w:hint="eastAsia"/>
        </w:rPr>
        <w:t>　　第一节 中国教育产业发展概述</w:t>
      </w:r>
      <w:r>
        <w:rPr>
          <w:rFonts w:hint="eastAsia"/>
        </w:rPr>
        <w:br/>
      </w:r>
      <w:r>
        <w:rPr>
          <w:rFonts w:hint="eastAsia"/>
        </w:rPr>
        <w:t>　　第二节 我国教育管理体制改革的走向及其分析</w:t>
      </w:r>
      <w:r>
        <w:rPr>
          <w:rFonts w:hint="eastAsia"/>
        </w:rPr>
        <w:br/>
      </w:r>
      <w:r>
        <w:rPr>
          <w:rFonts w:hint="eastAsia"/>
        </w:rPr>
        <w:t>　　　　一、从高重心向低重心的转移</w:t>
      </w:r>
      <w:r>
        <w:rPr>
          <w:rFonts w:hint="eastAsia"/>
        </w:rPr>
        <w:br/>
      </w:r>
      <w:r>
        <w:rPr>
          <w:rFonts w:hint="eastAsia"/>
        </w:rPr>
        <w:t>　　　　二、从原有体制内向体制外的转移</w:t>
      </w:r>
      <w:r>
        <w:rPr>
          <w:rFonts w:hint="eastAsia"/>
        </w:rPr>
        <w:br/>
      </w:r>
      <w:r>
        <w:rPr>
          <w:rFonts w:hint="eastAsia"/>
        </w:rPr>
        <w:t>　　　　三、教育供给与教育需求之间由基本重合向相对分离的转变</w:t>
      </w:r>
      <w:r>
        <w:rPr>
          <w:rFonts w:hint="eastAsia"/>
        </w:rPr>
        <w:br/>
      </w:r>
      <w:r>
        <w:rPr>
          <w:rFonts w:hint="eastAsia"/>
        </w:rPr>
        <w:t>　　　　四、教育管理体制改革的三个走向</w:t>
      </w:r>
      <w:r>
        <w:rPr>
          <w:rFonts w:hint="eastAsia"/>
        </w:rPr>
        <w:br/>
      </w:r>
      <w:r>
        <w:rPr>
          <w:rFonts w:hint="eastAsia"/>
        </w:rPr>
        <w:t>　　第三节 中国教育投入情况分析</w:t>
      </w:r>
      <w:r>
        <w:rPr>
          <w:rFonts w:hint="eastAsia"/>
        </w:rPr>
        <w:br/>
      </w:r>
      <w:r>
        <w:rPr>
          <w:rFonts w:hint="eastAsia"/>
        </w:rPr>
        <w:t>　　第四节 中国教育结构体系现状分析</w:t>
      </w:r>
      <w:r>
        <w:rPr>
          <w:rFonts w:hint="eastAsia"/>
        </w:rPr>
        <w:br/>
      </w:r>
      <w:r>
        <w:rPr>
          <w:rFonts w:hint="eastAsia"/>
        </w:rPr>
        <w:t>　　　　一、高等教育</w:t>
      </w:r>
      <w:r>
        <w:rPr>
          <w:rFonts w:hint="eastAsia"/>
        </w:rPr>
        <w:br/>
      </w:r>
      <w:r>
        <w:rPr>
          <w:rFonts w:hint="eastAsia"/>
        </w:rPr>
        <w:t>　　　　二、中等教育</w:t>
      </w:r>
      <w:r>
        <w:rPr>
          <w:rFonts w:hint="eastAsia"/>
        </w:rPr>
        <w:br/>
      </w:r>
      <w:r>
        <w:rPr>
          <w:rFonts w:hint="eastAsia"/>
        </w:rPr>
        <w:t>　　　　三、初等教育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中国民办教育产业发展形势分析</w:t>
      </w:r>
      <w:r>
        <w:rPr>
          <w:rFonts w:hint="eastAsia"/>
        </w:rPr>
        <w:br/>
      </w:r>
      <w:r>
        <w:rPr>
          <w:rFonts w:hint="eastAsia"/>
        </w:rPr>
        <w:t>　　第一节 中国民办教育产业发展概述</w:t>
      </w:r>
      <w:r>
        <w:rPr>
          <w:rFonts w:hint="eastAsia"/>
        </w:rPr>
        <w:br/>
      </w:r>
      <w:r>
        <w:rPr>
          <w:rFonts w:hint="eastAsia"/>
        </w:rPr>
        <w:t>　　　　一、民办学校与在校生</w:t>
      </w:r>
      <w:r>
        <w:rPr>
          <w:rFonts w:hint="eastAsia"/>
        </w:rPr>
        <w:br/>
      </w:r>
      <w:r>
        <w:rPr>
          <w:rFonts w:hint="eastAsia"/>
        </w:rPr>
        <w:t>　　　　二、民办学校与在校生增长速度</w:t>
      </w:r>
      <w:r>
        <w:rPr>
          <w:rFonts w:hint="eastAsia"/>
        </w:rPr>
        <w:br/>
      </w:r>
      <w:r>
        <w:rPr>
          <w:rFonts w:hint="eastAsia"/>
        </w:rPr>
        <w:t>　　　　三、民办学校经费情况</w:t>
      </w:r>
      <w:r>
        <w:rPr>
          <w:rFonts w:hint="eastAsia"/>
        </w:rPr>
        <w:br/>
      </w:r>
      <w:r>
        <w:rPr>
          <w:rFonts w:hint="eastAsia"/>
        </w:rPr>
        <w:t>　　　　四、民办学校区域分布及生师比</w:t>
      </w:r>
      <w:r>
        <w:rPr>
          <w:rFonts w:hint="eastAsia"/>
        </w:rPr>
        <w:br/>
      </w:r>
      <w:r>
        <w:rPr>
          <w:rFonts w:hint="eastAsia"/>
        </w:rPr>
        <w:t>　　第二节 中国民办教育发展模式分析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一、"民办公助"模式</w:t>
      </w:r>
      <w:r>
        <w:rPr>
          <w:rFonts w:hint="eastAsia"/>
        </w:rPr>
        <w:br/>
      </w:r>
      <w:r>
        <w:rPr>
          <w:rFonts w:hint="eastAsia"/>
        </w:rPr>
        <w:t>　　　　二、"温州模式"</w:t>
      </w:r>
      <w:r>
        <w:rPr>
          <w:rFonts w:hint="eastAsia"/>
        </w:rPr>
        <w:br/>
      </w:r>
      <w:r>
        <w:rPr>
          <w:rFonts w:hint="eastAsia"/>
        </w:rPr>
        <w:t>　　第三节 中国民办教育产业最新资讯</w:t>
      </w:r>
      <w:r>
        <w:rPr>
          <w:rFonts w:hint="eastAsia"/>
        </w:rPr>
        <w:br/>
      </w:r>
      <w:r>
        <w:rPr>
          <w:rFonts w:hint="eastAsia"/>
        </w:rPr>
        <w:t>　　　　一、如何振兴中国民办教育</w:t>
      </w:r>
      <w:r>
        <w:rPr>
          <w:rFonts w:hint="eastAsia"/>
        </w:rPr>
        <w:br/>
      </w:r>
      <w:r>
        <w:rPr>
          <w:rFonts w:hint="eastAsia"/>
        </w:rPr>
        <w:t>　　　　二、中国民办教育遭遇前所未有考验</w:t>
      </w:r>
      <w:r>
        <w:rPr>
          <w:rFonts w:hint="eastAsia"/>
        </w:rPr>
        <w:br/>
      </w:r>
      <w:r>
        <w:rPr>
          <w:rFonts w:hint="eastAsia"/>
        </w:rPr>
        <w:t>　　　　三、中国民办高校30年回顾思考与展望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中国民办教育消费者需求变量分析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中国民办教育行业消费者偏好调查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中国民办教育市场消费者需求趋势分析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中国教育产业投融资分析</w:t>
      </w:r>
      <w:r>
        <w:rPr>
          <w:rFonts w:hint="eastAsia"/>
        </w:rPr>
        <w:br/>
      </w:r>
      <w:r>
        <w:rPr>
          <w:rFonts w:hint="eastAsia"/>
        </w:rPr>
        <w:t>　　第一节 教育产品服务部分投融资</w:t>
      </w:r>
      <w:r>
        <w:rPr>
          <w:rFonts w:hint="eastAsia"/>
        </w:rPr>
        <w:br/>
      </w:r>
      <w:r>
        <w:rPr>
          <w:rFonts w:hint="eastAsia"/>
        </w:rPr>
        <w:t>　　第二节 国外教育产业运作分析</w:t>
      </w:r>
      <w:r>
        <w:rPr>
          <w:rFonts w:hint="eastAsia"/>
        </w:rPr>
        <w:br/>
      </w:r>
      <w:r>
        <w:rPr>
          <w:rFonts w:hint="eastAsia"/>
        </w:rPr>
        <w:t>　　　　一、教育公司运作分析</w:t>
      </w:r>
      <w:r>
        <w:rPr>
          <w:rFonts w:hint="eastAsia"/>
        </w:rPr>
        <w:br/>
      </w:r>
      <w:r>
        <w:rPr>
          <w:rFonts w:hint="eastAsia"/>
        </w:rPr>
        <w:t>　　　　二、民办营利教育前景</w:t>
      </w:r>
      <w:r>
        <w:rPr>
          <w:rFonts w:hint="eastAsia"/>
        </w:rPr>
        <w:br/>
      </w:r>
      <w:r>
        <w:rPr>
          <w:rFonts w:hint="eastAsia"/>
        </w:rPr>
        <w:t>　　第三节 我国民办教育资本市场融资分析</w:t>
      </w:r>
      <w:r>
        <w:rPr>
          <w:rFonts w:hint="eastAsia"/>
        </w:rPr>
        <w:br/>
      </w:r>
      <w:r>
        <w:rPr>
          <w:rFonts w:hint="eastAsia"/>
        </w:rPr>
        <w:t>　　　　一、国内教育公司融资及组织模式</w:t>
      </w:r>
      <w:r>
        <w:rPr>
          <w:rFonts w:hint="eastAsia"/>
        </w:rPr>
        <w:br/>
      </w:r>
      <w:r>
        <w:rPr>
          <w:rFonts w:hint="eastAsia"/>
        </w:rPr>
        <w:t>　　　　二、重庆海联学校海外上市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中国民办教育行业主体企业分析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第二节 上海建桥学院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第四节 江西蓝天学院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第五节 浙江树人学院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第六节 北方汽车教育集团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第七节 北京汇佳职业学院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第八节 巨人教育集团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第九节 北京力迈学校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第十节 上海金苹果学校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中国几大细分教育领域前景分析</w:t>
      </w:r>
      <w:r>
        <w:rPr>
          <w:rFonts w:hint="eastAsia"/>
        </w:rPr>
        <w:br/>
      </w:r>
      <w:r>
        <w:rPr>
          <w:rFonts w:hint="eastAsia"/>
        </w:rPr>
        <w:t>　　第一节 中国学前教育前景分析</w:t>
      </w:r>
      <w:r>
        <w:rPr>
          <w:rFonts w:hint="eastAsia"/>
        </w:rPr>
        <w:br/>
      </w:r>
      <w:r>
        <w:rPr>
          <w:rFonts w:hint="eastAsia"/>
        </w:rPr>
        <w:t>　　第二节 中国职业教育前景分析</w:t>
      </w:r>
      <w:r>
        <w:rPr>
          <w:rFonts w:hint="eastAsia"/>
        </w:rPr>
        <w:br/>
      </w:r>
      <w:r>
        <w:rPr>
          <w:rFonts w:hint="eastAsia"/>
        </w:rPr>
        <w:t>　　　　一、市场构成</w:t>
      </w:r>
      <w:r>
        <w:rPr>
          <w:rFonts w:hint="eastAsia"/>
        </w:rPr>
        <w:br/>
      </w:r>
      <w:r>
        <w:rPr>
          <w:rFonts w:hint="eastAsia"/>
        </w:rPr>
        <w:t>　　　　二、第三产业的发展对职业教育的需求</w:t>
      </w:r>
      <w:r>
        <w:rPr>
          <w:rFonts w:hint="eastAsia"/>
        </w:rPr>
        <w:br/>
      </w:r>
      <w:r>
        <w:rPr>
          <w:rFonts w:hint="eastAsia"/>
        </w:rPr>
        <w:t>　　第三节 中国高等教育前景分析</w:t>
      </w:r>
      <w:r>
        <w:rPr>
          <w:rFonts w:hint="eastAsia"/>
        </w:rPr>
        <w:br/>
      </w:r>
      <w:r>
        <w:rPr>
          <w:rFonts w:hint="eastAsia"/>
        </w:rPr>
        <w:t>　　第四节 中国MBA\MPA前景分析</w:t>
      </w:r>
      <w:r>
        <w:rPr>
          <w:rFonts w:hint="eastAsia"/>
        </w:rPr>
        <w:br/>
      </w:r>
      <w:r>
        <w:rPr>
          <w:rFonts w:hint="eastAsia"/>
        </w:rPr>
        <w:t>　　第五节 中国留学（语言）培训前景分析</w:t>
      </w:r>
      <w:r>
        <w:rPr>
          <w:rFonts w:hint="eastAsia"/>
        </w:rPr>
        <w:br/>
      </w:r>
      <w:r>
        <w:rPr>
          <w:rFonts w:hint="eastAsia"/>
        </w:rPr>
        <w:t>　　第六节 中国远程教育前景分析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中国民办教育产业市场前景分析</w:t>
      </w:r>
      <w:r>
        <w:rPr>
          <w:rFonts w:hint="eastAsia"/>
        </w:rPr>
        <w:br/>
      </w:r>
      <w:r>
        <w:rPr>
          <w:rFonts w:hint="eastAsia"/>
        </w:rPr>
        <w:t>　　第一节 中国教育产业的机遇</w:t>
      </w:r>
      <w:r>
        <w:rPr>
          <w:rFonts w:hint="eastAsia"/>
        </w:rPr>
        <w:br/>
      </w:r>
      <w:r>
        <w:rPr>
          <w:rFonts w:hint="eastAsia"/>
        </w:rPr>
        <w:t>　　　　一、经济起飞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t>　　　　三、知识经济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　　五、以人为本的发展观</w:t>
      </w:r>
      <w:r>
        <w:rPr>
          <w:rFonts w:hint="eastAsia"/>
        </w:rPr>
        <w:br/>
      </w:r>
      <w:r>
        <w:rPr>
          <w:rFonts w:hint="eastAsia"/>
        </w:rPr>
        <w:t>　　第二节 中国教育发展目标预测分析</w:t>
      </w:r>
      <w:r>
        <w:rPr>
          <w:rFonts w:hint="eastAsia"/>
        </w:rPr>
        <w:br/>
      </w:r>
      <w:r>
        <w:rPr>
          <w:rFonts w:hint="eastAsia"/>
        </w:rPr>
        <w:t>　　第三节 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三、中国民办教育行业未来发展策略解读</w:t>
      </w:r>
      <w:r>
        <w:rPr>
          <w:rFonts w:hint="eastAsia"/>
        </w:rPr>
        <w:br/>
      </w:r>
      <w:r>
        <w:rPr>
          <w:rFonts w:hint="eastAsia"/>
        </w:rPr>
        <w:t>　　第四节 中国民办教育市场容量估算</w:t>
      </w:r>
      <w:r>
        <w:rPr>
          <w:rFonts w:hint="eastAsia"/>
        </w:rPr>
        <w:br/>
      </w:r>
      <w:r>
        <w:rPr>
          <w:rFonts w:hint="eastAsia"/>
        </w:rPr>
        <w:t>　　　　一、以北京为例看全国教育消费</w:t>
      </w:r>
      <w:r>
        <w:rPr>
          <w:rFonts w:hint="eastAsia"/>
        </w:rPr>
        <w:br/>
      </w:r>
      <w:r>
        <w:rPr>
          <w:rFonts w:hint="eastAsia"/>
        </w:rPr>
        <w:t>　　　　二、全国教育市场估算及民办教育的未来发展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中国教育产业投资机会分析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一、地区区域</w:t>
      </w:r>
      <w:r>
        <w:rPr>
          <w:rFonts w:hint="eastAsia"/>
        </w:rPr>
        <w:br/>
      </w:r>
      <w:r>
        <w:rPr>
          <w:rFonts w:hint="eastAsia"/>
        </w:rPr>
        <w:t>　　　　二、投资领域选择与侧重</w:t>
      </w:r>
      <w:r>
        <w:rPr>
          <w:rFonts w:hint="eastAsia"/>
        </w:rPr>
        <w:br/>
      </w:r>
      <w:r>
        <w:rPr>
          <w:rFonts w:hint="eastAsia"/>
        </w:rPr>
        <w:t>　　第二节 中国教育产业投资风险分析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二、收入水平与教育收费</w:t>
      </w:r>
      <w:r>
        <w:rPr>
          <w:rFonts w:hint="eastAsia"/>
        </w:rPr>
        <w:br/>
      </w:r>
      <w:r>
        <w:rPr>
          <w:rFonts w:hint="eastAsia"/>
        </w:rPr>
        <w:t>　　　　三、市场新进入者</w:t>
      </w:r>
      <w:r>
        <w:rPr>
          <w:rFonts w:hint="eastAsia"/>
        </w:rPr>
        <w:br/>
      </w:r>
      <w:r>
        <w:rPr>
          <w:rFonts w:hint="eastAsia"/>
        </w:rPr>
        <w:t>　　第三节 中智.林.－商业银行对教育产业信贷风险分析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1：关于教育本质的五种观点</w:t>
      </w:r>
      <w:r>
        <w:rPr>
          <w:rFonts w:hint="eastAsia"/>
        </w:rPr>
        <w:br/>
      </w:r>
      <w:r>
        <w:rPr>
          <w:rFonts w:hint="eastAsia"/>
        </w:rPr>
        <w:t>　　图表 2：教育者在教育活动中的作用</w:t>
      </w:r>
      <w:r>
        <w:rPr>
          <w:rFonts w:hint="eastAsia"/>
        </w:rPr>
        <w:br/>
      </w:r>
      <w:r>
        <w:rPr>
          <w:rFonts w:hint="eastAsia"/>
        </w:rPr>
        <w:t>　　图表 3：中西方教育差异</w:t>
      </w:r>
      <w:r>
        <w:rPr>
          <w:rFonts w:hint="eastAsia"/>
        </w:rPr>
        <w:br/>
      </w:r>
      <w:r>
        <w:rPr>
          <w:rFonts w:hint="eastAsia"/>
        </w:rPr>
        <w:t>　　图表 4：网络教育产业结构图</w:t>
      </w:r>
      <w:r>
        <w:rPr>
          <w:rFonts w:hint="eastAsia"/>
        </w:rPr>
        <w:br/>
      </w:r>
      <w:r>
        <w:rPr>
          <w:rFonts w:hint="eastAsia"/>
        </w:rPr>
        <w:t>　　图表 5：2025-2031年世界网络教育产业发展规模单位：亿美元</w:t>
      </w:r>
      <w:r>
        <w:rPr>
          <w:rFonts w:hint="eastAsia"/>
        </w:rPr>
        <w:br/>
      </w:r>
      <w:r>
        <w:rPr>
          <w:rFonts w:hint="eastAsia"/>
        </w:rPr>
        <w:t>　　图表 6：2025-2031年中国GDP及增长情况</w:t>
      </w:r>
      <w:r>
        <w:rPr>
          <w:rFonts w:hint="eastAsia"/>
        </w:rPr>
        <w:br/>
      </w:r>
      <w:r>
        <w:rPr>
          <w:rFonts w:hint="eastAsia"/>
        </w:rPr>
        <w:t>　　图表 7：2025-2031年居民收入水平情况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10：2025-2031年城市及农村地区CPI月度变化情况</w:t>
      </w:r>
      <w:r>
        <w:rPr>
          <w:rFonts w:hint="eastAsia"/>
        </w:rPr>
        <w:br/>
      </w:r>
      <w:r>
        <w:rPr>
          <w:rFonts w:hint="eastAsia"/>
        </w:rPr>
        <w:t>　　图表 11：2025-2031年工业品出产价格指数（PPI）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12：金融机构人民币存款基准利率单位：%</w:t>
      </w:r>
      <w:r>
        <w:rPr>
          <w:rFonts w:hint="eastAsia"/>
        </w:rPr>
        <w:br/>
      </w:r>
      <w:r>
        <w:rPr>
          <w:rFonts w:hint="eastAsia"/>
        </w:rPr>
        <w:t>　　图表 13：金融机构人民币贷款基准利率</w:t>
      </w:r>
      <w:r>
        <w:rPr>
          <w:rFonts w:hint="eastAsia"/>
        </w:rPr>
        <w:br/>
      </w:r>
      <w:r>
        <w:rPr>
          <w:rFonts w:hint="eastAsia"/>
        </w:rPr>
        <w:t>　　图表 14：2025-2031年存款准备金率统计</w:t>
      </w:r>
      <w:r>
        <w:rPr>
          <w:rFonts w:hint="eastAsia"/>
        </w:rPr>
        <w:br/>
      </w:r>
      <w:r>
        <w:rPr>
          <w:rFonts w:hint="eastAsia"/>
        </w:rPr>
        <w:t>　　图表 15：2025-2031年货币供应量情况</w:t>
      </w:r>
      <w:r>
        <w:rPr>
          <w:rFonts w:hint="eastAsia"/>
        </w:rPr>
        <w:br/>
      </w:r>
      <w:r>
        <w:rPr>
          <w:rFonts w:hint="eastAsia"/>
        </w:rPr>
        <w:t>　　图表 16：2025-2031年我国外汇储备情况</w:t>
      </w:r>
      <w:r>
        <w:rPr>
          <w:rFonts w:hint="eastAsia"/>
        </w:rPr>
        <w:br/>
      </w:r>
      <w:r>
        <w:rPr>
          <w:rFonts w:hint="eastAsia"/>
        </w:rPr>
        <w:t>　　图表 17：教育产业相关政策</w:t>
      </w:r>
      <w:r>
        <w:rPr>
          <w:rFonts w:hint="eastAsia"/>
        </w:rPr>
        <w:br/>
      </w:r>
      <w:r>
        <w:rPr>
          <w:rFonts w:hint="eastAsia"/>
        </w:rPr>
        <w:t>　　图表 18：2025-2031年中国城镇化率变化情况</w:t>
      </w:r>
      <w:r>
        <w:rPr>
          <w:rFonts w:hint="eastAsia"/>
        </w:rPr>
        <w:br/>
      </w:r>
      <w:r>
        <w:rPr>
          <w:rFonts w:hint="eastAsia"/>
        </w:rPr>
        <w:t>　　图表 19：2025年中国人口数量及其构成情况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20：2025-2031年中国人口数量变化趋势</w:t>
      </w:r>
      <w:r>
        <w:rPr>
          <w:rFonts w:hint="eastAsia"/>
        </w:rPr>
        <w:br/>
      </w:r>
      <w:r>
        <w:rPr>
          <w:rFonts w:hint="eastAsia"/>
        </w:rPr>
        <w:t>　　图表 21：2024年末中国各年龄段人口比重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22：2025-2031年招生人数统计</w:t>
      </w:r>
      <w:r>
        <w:rPr>
          <w:rFonts w:hint="eastAsia"/>
        </w:rPr>
        <w:br/>
      </w:r>
      <w:r>
        <w:rPr>
          <w:rFonts w:hint="eastAsia"/>
        </w:rPr>
        <w:t>　　图表 23：2025年中国公民受教育程度</w:t>
      </w:r>
      <w:r>
        <w:rPr>
          <w:rFonts w:hint="eastAsia"/>
        </w:rPr>
        <w:br/>
      </w:r>
      <w:r>
        <w:rPr>
          <w:rFonts w:hint="eastAsia"/>
        </w:rPr>
        <w:t>　　图表 24：2025-2031年我国教育投入资金及占GDP的比重变化情况</w:t>
      </w:r>
      <w:r>
        <w:rPr>
          <w:rFonts w:hint="eastAsia"/>
        </w:rPr>
        <w:br/>
      </w:r>
      <w:r>
        <w:rPr>
          <w:rFonts w:hint="eastAsia"/>
        </w:rPr>
        <w:t>　　图表 25：2025-2031年我国民办学校总数单位：所</w:t>
      </w:r>
      <w:r>
        <w:rPr>
          <w:rFonts w:hint="eastAsia"/>
        </w:rPr>
        <w:br/>
      </w:r>
      <w:r>
        <w:rPr>
          <w:rFonts w:hint="eastAsia"/>
        </w:rPr>
        <w:t>　　图表 26：2025-2031年我国民办幼儿园总数单位：所</w:t>
      </w:r>
      <w:r>
        <w:rPr>
          <w:rFonts w:hint="eastAsia"/>
        </w:rPr>
        <w:br/>
      </w:r>
      <w:r>
        <w:rPr>
          <w:rFonts w:hint="eastAsia"/>
        </w:rPr>
        <w:t>　　图表 27：2025-2031年我国民办普通小学总数单位：所</w:t>
      </w:r>
      <w:r>
        <w:rPr>
          <w:rFonts w:hint="eastAsia"/>
        </w:rPr>
        <w:br/>
      </w:r>
      <w:r>
        <w:rPr>
          <w:rFonts w:hint="eastAsia"/>
        </w:rPr>
        <w:t>　　图表 28：2025-2031年我国民办普通初中总数单位：所</w:t>
      </w:r>
      <w:r>
        <w:rPr>
          <w:rFonts w:hint="eastAsia"/>
        </w:rPr>
        <w:br/>
      </w:r>
      <w:r>
        <w:rPr>
          <w:rFonts w:hint="eastAsia"/>
        </w:rPr>
        <w:t>　　图表 29：2025-2031年我国民办普通高中总数单位：所</w:t>
      </w:r>
      <w:r>
        <w:rPr>
          <w:rFonts w:hint="eastAsia"/>
        </w:rPr>
        <w:br/>
      </w:r>
      <w:r>
        <w:rPr>
          <w:rFonts w:hint="eastAsia"/>
        </w:rPr>
        <w:t>　　图表 30：2025-2031年我国民办中等职业学校总数单位：所</w:t>
      </w:r>
      <w:r>
        <w:rPr>
          <w:rFonts w:hint="eastAsia"/>
        </w:rPr>
        <w:br/>
      </w:r>
      <w:r>
        <w:rPr>
          <w:rFonts w:hint="eastAsia"/>
        </w:rPr>
        <w:t>　　图表 31：2025-2031年我国民办高校总数单位：所</w:t>
      </w:r>
      <w:r>
        <w:rPr>
          <w:rFonts w:hint="eastAsia"/>
        </w:rPr>
        <w:br/>
      </w:r>
      <w:r>
        <w:rPr>
          <w:rFonts w:hint="eastAsia"/>
        </w:rPr>
        <w:t>　　图表 32：2025-2031年我国民办学校在校生人数单位：万人</w:t>
      </w:r>
      <w:r>
        <w:rPr>
          <w:rFonts w:hint="eastAsia"/>
        </w:rPr>
        <w:br/>
      </w:r>
      <w:r>
        <w:rPr>
          <w:rFonts w:hint="eastAsia"/>
        </w:rPr>
        <w:t>　　图表 33：2025-2031年中国民办学校各区域细分市场规模</w:t>
      </w:r>
      <w:r>
        <w:rPr>
          <w:rFonts w:hint="eastAsia"/>
        </w:rPr>
        <w:br/>
      </w:r>
      <w:r>
        <w:rPr>
          <w:rFonts w:hint="eastAsia"/>
        </w:rPr>
        <w:t>　　图表 34：2025-2031年我国民办学校生师比</w:t>
      </w:r>
      <w:r>
        <w:rPr>
          <w:rFonts w:hint="eastAsia"/>
        </w:rPr>
        <w:br/>
      </w:r>
      <w:r>
        <w:rPr>
          <w:rFonts w:hint="eastAsia"/>
        </w:rPr>
        <w:t>　　图表 35：2025-2031年中国民办教育消费者年龄结构</w:t>
      </w:r>
      <w:r>
        <w:rPr>
          <w:rFonts w:hint="eastAsia"/>
        </w:rPr>
        <w:br/>
      </w:r>
      <w:r>
        <w:rPr>
          <w:rFonts w:hint="eastAsia"/>
        </w:rPr>
        <w:t>　　图表 36：2025-2031年中国各区域民办学校消费者分布</w:t>
      </w:r>
      <w:r>
        <w:rPr>
          <w:rFonts w:hint="eastAsia"/>
        </w:rPr>
        <w:br/>
      </w:r>
      <w:r>
        <w:rPr>
          <w:rFonts w:hint="eastAsia"/>
        </w:rPr>
        <w:t>　　图表 37：2025-2031年中国民办教育消费者心理变量</w:t>
      </w:r>
      <w:r>
        <w:rPr>
          <w:rFonts w:hint="eastAsia"/>
        </w:rPr>
        <w:br/>
      </w:r>
      <w:r>
        <w:rPr>
          <w:rFonts w:hint="eastAsia"/>
        </w:rPr>
        <w:t>　　图表 38：2025-2031年中国民办教育消费者学历结构</w:t>
      </w:r>
      <w:r>
        <w:rPr>
          <w:rFonts w:hint="eastAsia"/>
        </w:rPr>
        <w:br/>
      </w:r>
      <w:r>
        <w:rPr>
          <w:rFonts w:hint="eastAsia"/>
        </w:rPr>
        <w:t>　　图表 39：2025-2031年中国民办教育消费者产品偏好</w:t>
      </w:r>
      <w:r>
        <w:rPr>
          <w:rFonts w:hint="eastAsia"/>
        </w:rPr>
        <w:br/>
      </w:r>
      <w:r>
        <w:rPr>
          <w:rFonts w:hint="eastAsia"/>
        </w:rPr>
        <w:t>　　图表 40：2025-2031年中国民办教育消费者品牌偏好</w:t>
      </w:r>
      <w:r>
        <w:rPr>
          <w:rFonts w:hint="eastAsia"/>
        </w:rPr>
        <w:br/>
      </w:r>
      <w:r>
        <w:rPr>
          <w:rFonts w:hint="eastAsia"/>
        </w:rPr>
        <w:t>　　图表 41：2025-2031年中国民办教育消费了解渠道</w:t>
      </w:r>
      <w:r>
        <w:rPr>
          <w:rFonts w:hint="eastAsia"/>
        </w:rPr>
        <w:br/>
      </w:r>
      <w:r>
        <w:rPr>
          <w:rFonts w:hint="eastAsia"/>
        </w:rPr>
        <w:t>　　图表 42：2025-2031年中国民办教育消费环境偏好</w:t>
      </w:r>
      <w:r>
        <w:rPr>
          <w:rFonts w:hint="eastAsia"/>
        </w:rPr>
        <w:br/>
      </w:r>
      <w:r>
        <w:rPr>
          <w:rFonts w:hint="eastAsia"/>
        </w:rPr>
        <w:t>　　图表 43：北京吉利大学学院设置情况</w:t>
      </w:r>
      <w:r>
        <w:rPr>
          <w:rFonts w:hint="eastAsia"/>
        </w:rPr>
        <w:br/>
      </w:r>
      <w:r>
        <w:rPr>
          <w:rFonts w:hint="eastAsia"/>
        </w:rPr>
        <w:t>　　图表 44：北京吉利大学教育模式分析</w:t>
      </w:r>
      <w:r>
        <w:rPr>
          <w:rFonts w:hint="eastAsia"/>
        </w:rPr>
        <w:br/>
      </w:r>
      <w:r>
        <w:rPr>
          <w:rFonts w:hint="eastAsia"/>
        </w:rPr>
        <w:t>　　图表 45：北京吉利大学信息工程学院师资力量</w:t>
      </w:r>
      <w:r>
        <w:rPr>
          <w:rFonts w:hint="eastAsia"/>
        </w:rPr>
        <w:br/>
      </w:r>
      <w:r>
        <w:rPr>
          <w:rFonts w:hint="eastAsia"/>
        </w:rPr>
        <w:t>　　图表 46：北京吉利大学汽车学院师资力量</w:t>
      </w:r>
      <w:r>
        <w:rPr>
          <w:rFonts w:hint="eastAsia"/>
        </w:rPr>
        <w:br/>
      </w:r>
      <w:r>
        <w:rPr>
          <w:rFonts w:hint="eastAsia"/>
        </w:rPr>
        <w:t>　　图表 47：北京吉利大学外国语学院师资力量</w:t>
      </w:r>
      <w:r>
        <w:rPr>
          <w:rFonts w:hint="eastAsia"/>
        </w:rPr>
        <w:br/>
      </w:r>
      <w:r>
        <w:rPr>
          <w:rFonts w:hint="eastAsia"/>
        </w:rPr>
        <w:t>　　图表 48：北京吉利大学信息传播学院师资力量</w:t>
      </w:r>
      <w:r>
        <w:rPr>
          <w:rFonts w:hint="eastAsia"/>
        </w:rPr>
        <w:br/>
      </w:r>
      <w:r>
        <w:rPr>
          <w:rFonts w:hint="eastAsia"/>
        </w:rPr>
        <w:t>　　图表 49：上海建桥学院商学院教师职称分布</w:t>
      </w:r>
      <w:r>
        <w:rPr>
          <w:rFonts w:hint="eastAsia"/>
        </w:rPr>
        <w:br/>
      </w:r>
      <w:r>
        <w:rPr>
          <w:rFonts w:hint="eastAsia"/>
        </w:rPr>
        <w:t>　　图表 50：上海建桥学院商学院教师学历分布</w:t>
      </w:r>
      <w:r>
        <w:rPr>
          <w:rFonts w:hint="eastAsia"/>
        </w:rPr>
        <w:br/>
      </w:r>
      <w:r>
        <w:rPr>
          <w:rFonts w:hint="eastAsia"/>
        </w:rPr>
        <w:t>　　图表 51：上海建桥学院机电学院教师职称分布</w:t>
      </w:r>
      <w:r>
        <w:rPr>
          <w:rFonts w:hint="eastAsia"/>
        </w:rPr>
        <w:br/>
      </w:r>
      <w:r>
        <w:rPr>
          <w:rFonts w:hint="eastAsia"/>
        </w:rPr>
        <w:t>　　图表 52：上海建桥学院机电学院教师学位分布</w:t>
      </w:r>
      <w:r>
        <w:rPr>
          <w:rFonts w:hint="eastAsia"/>
        </w:rPr>
        <w:br/>
      </w:r>
      <w:r>
        <w:rPr>
          <w:rFonts w:hint="eastAsia"/>
        </w:rPr>
        <w:t>　　图表 53：上海建桥学院新闻传播学院教师职称分布</w:t>
      </w:r>
      <w:r>
        <w:rPr>
          <w:rFonts w:hint="eastAsia"/>
        </w:rPr>
        <w:br/>
      </w:r>
      <w:r>
        <w:rPr>
          <w:rFonts w:hint="eastAsia"/>
        </w:rPr>
        <w:t>　　图表 54：上海建桥学院机电学院教师学位分布</w:t>
      </w:r>
      <w:r>
        <w:rPr>
          <w:rFonts w:hint="eastAsia"/>
        </w:rPr>
        <w:br/>
      </w:r>
      <w:r>
        <w:rPr>
          <w:rFonts w:hint="eastAsia"/>
        </w:rPr>
        <w:t>　　图表 55：上海建桥学院信息工程学院师资力量情况</w:t>
      </w:r>
      <w:r>
        <w:rPr>
          <w:rFonts w:hint="eastAsia"/>
        </w:rPr>
        <w:br/>
      </w:r>
      <w:r>
        <w:rPr>
          <w:rFonts w:hint="eastAsia"/>
        </w:rPr>
        <w:t>　　图表 56：西安外事学院国际合作学院主要教师</w:t>
      </w:r>
      <w:r>
        <w:rPr>
          <w:rFonts w:hint="eastAsia"/>
        </w:rPr>
        <w:br/>
      </w:r>
      <w:r>
        <w:rPr>
          <w:rFonts w:hint="eastAsia"/>
        </w:rPr>
        <w:t>　　图表 57：西安外事学院国际商学院学科带头人</w:t>
      </w:r>
      <w:r>
        <w:rPr>
          <w:rFonts w:hint="eastAsia"/>
        </w:rPr>
        <w:br/>
      </w:r>
      <w:r>
        <w:rPr>
          <w:rFonts w:hint="eastAsia"/>
        </w:rPr>
        <w:t>　　图表 58：西安外事学院工学院师资力量情况</w:t>
      </w:r>
      <w:r>
        <w:rPr>
          <w:rFonts w:hint="eastAsia"/>
        </w:rPr>
        <w:br/>
      </w:r>
      <w:r>
        <w:rPr>
          <w:rFonts w:hint="eastAsia"/>
        </w:rPr>
        <w:t>　　图表 59：西安外事学院人文学院师资力量情况</w:t>
      </w:r>
      <w:r>
        <w:rPr>
          <w:rFonts w:hint="eastAsia"/>
        </w:rPr>
        <w:br/>
      </w:r>
      <w:r>
        <w:rPr>
          <w:rFonts w:hint="eastAsia"/>
        </w:rPr>
        <w:t>　　图表 60：西安外事学院医学院师资力量情况</w:t>
      </w:r>
      <w:r>
        <w:rPr>
          <w:rFonts w:hint="eastAsia"/>
        </w:rPr>
        <w:br/>
      </w:r>
      <w:r>
        <w:rPr>
          <w:rFonts w:hint="eastAsia"/>
        </w:rPr>
        <w:t>　　图表 61：江西科技学院享受国务院津贴的教师</w:t>
      </w:r>
      <w:r>
        <w:rPr>
          <w:rFonts w:hint="eastAsia"/>
        </w:rPr>
        <w:br/>
      </w:r>
      <w:r>
        <w:rPr>
          <w:rFonts w:hint="eastAsia"/>
        </w:rPr>
        <w:t>　　图表 62：江西科技学院省级名师</w:t>
      </w:r>
      <w:r>
        <w:rPr>
          <w:rFonts w:hint="eastAsia"/>
        </w:rPr>
        <w:br/>
      </w:r>
      <w:r>
        <w:rPr>
          <w:rFonts w:hint="eastAsia"/>
        </w:rPr>
        <w:t>　　图表 63：江西科技学院中青年骨干教师</w:t>
      </w:r>
      <w:r>
        <w:rPr>
          <w:rFonts w:hint="eastAsia"/>
        </w:rPr>
        <w:br/>
      </w:r>
      <w:r>
        <w:rPr>
          <w:rFonts w:hint="eastAsia"/>
        </w:rPr>
        <w:t>　　图表 64：江西科技学院院级教学名师</w:t>
      </w:r>
      <w:r>
        <w:rPr>
          <w:rFonts w:hint="eastAsia"/>
        </w:rPr>
        <w:br/>
      </w:r>
      <w:r>
        <w:rPr>
          <w:rFonts w:hint="eastAsia"/>
        </w:rPr>
        <w:t>　　图表 65：江西科技学院专职学科带头人</w:t>
      </w:r>
      <w:r>
        <w:rPr>
          <w:rFonts w:hint="eastAsia"/>
        </w:rPr>
        <w:br/>
      </w:r>
      <w:r>
        <w:rPr>
          <w:rFonts w:hint="eastAsia"/>
        </w:rPr>
        <w:t>　　图表 66：浙江树人大学学科设置情况</w:t>
      </w:r>
      <w:r>
        <w:rPr>
          <w:rFonts w:hint="eastAsia"/>
        </w:rPr>
        <w:br/>
      </w:r>
      <w:r>
        <w:rPr>
          <w:rFonts w:hint="eastAsia"/>
        </w:rPr>
        <w:t>　　图表 67：浙江树人大学研究中心设置情况</w:t>
      </w:r>
      <w:r>
        <w:rPr>
          <w:rFonts w:hint="eastAsia"/>
        </w:rPr>
        <w:br/>
      </w:r>
      <w:r>
        <w:rPr>
          <w:rFonts w:hint="eastAsia"/>
        </w:rPr>
        <w:t>　　图表 68：浙江树人大学部分教授及简介</w:t>
      </w:r>
      <w:r>
        <w:rPr>
          <w:rFonts w:hint="eastAsia"/>
        </w:rPr>
        <w:br/>
      </w:r>
      <w:r>
        <w:rPr>
          <w:rFonts w:hint="eastAsia"/>
        </w:rPr>
        <w:t>　　图表 69：浙江树人大学客座教授</w:t>
      </w:r>
      <w:r>
        <w:rPr>
          <w:rFonts w:hint="eastAsia"/>
        </w:rPr>
        <w:br/>
      </w:r>
      <w:r>
        <w:rPr>
          <w:rFonts w:hint="eastAsia"/>
        </w:rPr>
        <w:t>　　图表 70：浙江树人大学外籍教师</w:t>
      </w:r>
      <w:r>
        <w:rPr>
          <w:rFonts w:hint="eastAsia"/>
        </w:rPr>
        <w:br/>
      </w:r>
      <w:r>
        <w:rPr>
          <w:rFonts w:hint="eastAsia"/>
        </w:rPr>
        <w:t>　　图表 71：北方汽车教育集团石家庄分校主要师资力量</w:t>
      </w:r>
      <w:r>
        <w:rPr>
          <w:rFonts w:hint="eastAsia"/>
        </w:rPr>
        <w:br/>
      </w:r>
      <w:r>
        <w:rPr>
          <w:rFonts w:hint="eastAsia"/>
        </w:rPr>
        <w:t>　　图表 72：北方汽车教育集团成都分校主要师资力量</w:t>
      </w:r>
      <w:r>
        <w:rPr>
          <w:rFonts w:hint="eastAsia"/>
        </w:rPr>
        <w:br/>
      </w:r>
      <w:r>
        <w:rPr>
          <w:rFonts w:hint="eastAsia"/>
        </w:rPr>
        <w:t>　　图表 73：北方汽车教育集团西安分校主要师资力量</w:t>
      </w:r>
      <w:r>
        <w:rPr>
          <w:rFonts w:hint="eastAsia"/>
        </w:rPr>
        <w:br/>
      </w:r>
      <w:r>
        <w:rPr>
          <w:rFonts w:hint="eastAsia"/>
        </w:rPr>
        <w:t>　　图表 74：北方汽车教育集团郑州分校主要师资力量</w:t>
      </w:r>
      <w:r>
        <w:rPr>
          <w:rFonts w:hint="eastAsia"/>
        </w:rPr>
        <w:br/>
      </w:r>
      <w:r>
        <w:rPr>
          <w:rFonts w:hint="eastAsia"/>
        </w:rPr>
        <w:t>　　图表 75：北方汽车教育集团沈阳分校主要师资力量</w:t>
      </w:r>
      <w:r>
        <w:rPr>
          <w:rFonts w:hint="eastAsia"/>
        </w:rPr>
        <w:br/>
      </w:r>
      <w:r>
        <w:rPr>
          <w:rFonts w:hint="eastAsia"/>
        </w:rPr>
        <w:t>　　图表 76：2025年北京汇佳职业学院教师人数</w:t>
      </w:r>
      <w:r>
        <w:rPr>
          <w:rFonts w:hint="eastAsia"/>
        </w:rPr>
        <w:br/>
      </w:r>
      <w:r>
        <w:rPr>
          <w:rFonts w:hint="eastAsia"/>
        </w:rPr>
        <w:t>　　图表 77：2025年北京汇佳职业学院教师职称分布</w:t>
      </w:r>
      <w:r>
        <w:rPr>
          <w:rFonts w:hint="eastAsia"/>
        </w:rPr>
        <w:br/>
      </w:r>
      <w:r>
        <w:rPr>
          <w:rFonts w:hint="eastAsia"/>
        </w:rPr>
        <w:t>　　图表 78：2025年北京汇佳职业学院专职外籍教师国籍</w:t>
      </w:r>
      <w:r>
        <w:rPr>
          <w:rFonts w:hint="eastAsia"/>
        </w:rPr>
        <w:br/>
      </w:r>
      <w:r>
        <w:rPr>
          <w:rFonts w:hint="eastAsia"/>
        </w:rPr>
        <w:t>　　图表 79：2025年北京汇佳职业学院共享外籍教师国籍</w:t>
      </w:r>
      <w:r>
        <w:rPr>
          <w:rFonts w:hint="eastAsia"/>
        </w:rPr>
        <w:br/>
      </w:r>
      <w:r>
        <w:rPr>
          <w:rFonts w:hint="eastAsia"/>
        </w:rPr>
        <w:t>　　图表 80：巨人教育小学数学主要师资力量</w:t>
      </w:r>
      <w:r>
        <w:rPr>
          <w:rFonts w:hint="eastAsia"/>
        </w:rPr>
        <w:br/>
      </w:r>
      <w:r>
        <w:rPr>
          <w:rFonts w:hint="eastAsia"/>
        </w:rPr>
        <w:t>　　图表 81：巨人教育小学语文主要师资力量</w:t>
      </w:r>
      <w:r>
        <w:rPr>
          <w:rFonts w:hint="eastAsia"/>
        </w:rPr>
        <w:br/>
      </w:r>
      <w:r>
        <w:rPr>
          <w:rFonts w:hint="eastAsia"/>
        </w:rPr>
        <w:t>　　图表 82：巨人教育1对1教学主要师资力量</w:t>
      </w:r>
      <w:r>
        <w:rPr>
          <w:rFonts w:hint="eastAsia"/>
        </w:rPr>
        <w:br/>
      </w:r>
      <w:r>
        <w:rPr>
          <w:rFonts w:hint="eastAsia"/>
        </w:rPr>
        <w:t>　　图表 83：巨人教育特长名师师资力量</w:t>
      </w:r>
      <w:r>
        <w:rPr>
          <w:rFonts w:hint="eastAsia"/>
        </w:rPr>
        <w:br/>
      </w:r>
      <w:r>
        <w:rPr>
          <w:rFonts w:hint="eastAsia"/>
        </w:rPr>
        <w:t>　　图表 84：巨人教育幼教师资力量</w:t>
      </w:r>
      <w:r>
        <w:rPr>
          <w:rFonts w:hint="eastAsia"/>
        </w:rPr>
        <w:br/>
      </w:r>
      <w:r>
        <w:rPr>
          <w:rFonts w:hint="eastAsia"/>
        </w:rPr>
        <w:t>　　图表 85：巨人教育初中名师师资力量</w:t>
      </w:r>
      <w:r>
        <w:rPr>
          <w:rFonts w:hint="eastAsia"/>
        </w:rPr>
        <w:br/>
      </w:r>
      <w:r>
        <w:rPr>
          <w:rFonts w:hint="eastAsia"/>
        </w:rPr>
        <w:t>　　图表 86：北京力迈小学部师资力量</w:t>
      </w:r>
      <w:r>
        <w:rPr>
          <w:rFonts w:hint="eastAsia"/>
        </w:rPr>
        <w:br/>
      </w:r>
      <w:r>
        <w:rPr>
          <w:rFonts w:hint="eastAsia"/>
        </w:rPr>
        <w:t>　　图表 87：北京力迈初中部师资力量</w:t>
      </w:r>
      <w:r>
        <w:rPr>
          <w:rFonts w:hint="eastAsia"/>
        </w:rPr>
        <w:br/>
      </w:r>
      <w:r>
        <w:rPr>
          <w:rFonts w:hint="eastAsia"/>
        </w:rPr>
        <w:t>　　图表 88：北京力迈高中部师资力量</w:t>
      </w:r>
      <w:r>
        <w:rPr>
          <w:rFonts w:hint="eastAsia"/>
        </w:rPr>
        <w:br/>
      </w:r>
      <w:r>
        <w:rPr>
          <w:rFonts w:hint="eastAsia"/>
        </w:rPr>
        <w:t>　　图表 89：上海市民办金苹果学校小学部骨干教师</w:t>
      </w:r>
      <w:r>
        <w:rPr>
          <w:rFonts w:hint="eastAsia"/>
        </w:rPr>
        <w:br/>
      </w:r>
      <w:r>
        <w:rPr>
          <w:rFonts w:hint="eastAsia"/>
        </w:rPr>
        <w:t>　　图表 90：上海市民办金苹果学校中学部骨干教师</w:t>
      </w:r>
      <w:r>
        <w:rPr>
          <w:rFonts w:hint="eastAsia"/>
        </w:rPr>
        <w:br/>
      </w:r>
      <w:r>
        <w:rPr>
          <w:rFonts w:hint="eastAsia"/>
        </w:rPr>
        <w:t>　　图表 91：职业教育机构的市场构成</w:t>
      </w:r>
      <w:r>
        <w:rPr>
          <w:rFonts w:hint="eastAsia"/>
        </w:rPr>
        <w:br/>
      </w:r>
      <w:r>
        <w:rPr>
          <w:rFonts w:hint="eastAsia"/>
        </w:rPr>
        <w:t>　　图表 92：2025-2031年学年北京市各级各类学校校数</w:t>
      </w:r>
      <w:r>
        <w:rPr>
          <w:rFonts w:hint="eastAsia"/>
        </w:rPr>
        <w:br/>
      </w:r>
      <w:r>
        <w:rPr>
          <w:rFonts w:hint="eastAsia"/>
        </w:rPr>
        <w:t>　　图表 93：2025-2031年学年北京市各级各类学校学历教育学生情况单位：人</w:t>
      </w:r>
      <w:r>
        <w:rPr>
          <w:rFonts w:hint="eastAsia"/>
        </w:rPr>
        <w:br/>
      </w:r>
      <w:r>
        <w:rPr>
          <w:rFonts w:hint="eastAsia"/>
        </w:rPr>
        <w:t>　　图表 94：2025-2031年学年北京市各级民办教育情况单位：人</w:t>
      </w:r>
      <w:r>
        <w:rPr>
          <w:rFonts w:hint="eastAsia"/>
        </w:rPr>
        <w:br/>
      </w:r>
      <w:r>
        <w:rPr>
          <w:rFonts w:hint="eastAsia"/>
        </w:rPr>
        <w:t>　　图表 95：2025-2031年学年北京市各级各类学校教职工情况单位：人</w:t>
      </w:r>
      <w:r>
        <w:rPr>
          <w:rFonts w:hint="eastAsia"/>
        </w:rPr>
        <w:br/>
      </w:r>
      <w:r>
        <w:rPr>
          <w:rFonts w:hint="eastAsia"/>
        </w:rPr>
        <w:t>　　图表 96：2025-2031年学年北京市高等教育学生情况单位：人</w:t>
      </w:r>
      <w:r>
        <w:rPr>
          <w:rFonts w:hint="eastAsia"/>
        </w:rPr>
        <w:br/>
      </w:r>
      <w:r>
        <w:rPr>
          <w:rFonts w:hint="eastAsia"/>
        </w:rPr>
        <w:t>　　图表 97：2025-2031年学年北京市中等职业学校（机构）数单位：所</w:t>
      </w:r>
      <w:r>
        <w:rPr>
          <w:rFonts w:hint="eastAsia"/>
        </w:rPr>
        <w:br/>
      </w:r>
      <w:r>
        <w:rPr>
          <w:rFonts w:hint="eastAsia"/>
        </w:rPr>
        <w:t>　　图表 98：2025-2031年学年北京市普通中学分区县校数、班数单位：所</w:t>
      </w:r>
      <w:r>
        <w:rPr>
          <w:rFonts w:hint="eastAsia"/>
        </w:rPr>
        <w:br/>
      </w:r>
      <w:r>
        <w:rPr>
          <w:rFonts w:hint="eastAsia"/>
        </w:rPr>
        <w:t>　　图表 99：2025-2031年学年北京市小学分区县校数、班数单位：个</w:t>
      </w:r>
      <w:r>
        <w:rPr>
          <w:rFonts w:hint="eastAsia"/>
        </w:rPr>
        <w:br/>
      </w:r>
      <w:r>
        <w:rPr>
          <w:rFonts w:hint="eastAsia"/>
        </w:rPr>
        <w:t>　　图表 100：2025-2031年学年北京市特殊教育分区县校数、班数单位：个</w:t>
      </w:r>
      <w:r>
        <w:rPr>
          <w:rFonts w:hint="eastAsia"/>
        </w:rPr>
        <w:br/>
      </w:r>
      <w:r>
        <w:rPr>
          <w:rFonts w:hint="eastAsia"/>
        </w:rPr>
        <w:t>　　图表 101：2025-2031年学年北京市幼儿园分区县园数、班数</w:t>
      </w:r>
      <w:r>
        <w:rPr>
          <w:rFonts w:hint="eastAsia"/>
        </w:rPr>
        <w:br/>
      </w:r>
      <w:r>
        <w:rPr>
          <w:rFonts w:hint="eastAsia"/>
        </w:rPr>
        <w:t>　　图表 102：2025-2031年学年北京市职业技术培训机构学生情况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ff7f129604b31" w:history="1">
        <w:r>
          <w:rPr>
            <w:rStyle w:val="Hyperlink"/>
          </w:rPr>
          <w:t>中国教育行业发展现状分析与市场前景预测报告（2025-2031年）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ff7f129604b31" w:history="1">
        <w:r>
          <w:rPr>
            <w:rStyle w:val="Hyperlink"/>
          </w:rPr>
          <w:t>https://www.20087.com/M_QiTa/A7/JiaoYuShiChangJingZhengYuFaZhanQuShi.html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f29e37f2547f7" w:history="1">
      <w:r>
        <w:rPr>
          <w:rStyle w:val="Hyperlink"/>
        </w:rPr>
        <w:t>中国教育行业发展现状分析与市场前景预测报告（2025-2031年）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JiaoYuShiChangJingZhengYuFaZhanQuShi.html" TargetMode="External" Id="Rb65ff7f12960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JiaoYuShiChangJingZhengYuFaZhanQuShi.html" TargetMode="External" Id="R299f29e37f25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2024-12-06T00:08:00Z</dcterms:created>
  <dcterms:modified xsi:type="dcterms:W3CDTF">2024-12-06T01:08:00Z</dcterms:modified>
  <dc:subject>中国教育行业发展现状分析与市场前景预测报告（2025-2031年）</dc:subject>
  <dc:title>中国教育行业发展现状分析与市场前景预测报告（2025-2031年）</dc:title>
  <cp:keywords>中国教育行业发展现状分析与市场前景预测报告（2025-2031年）</cp:keywords>
  <dc:description>中国教育行业发展现状分析与市场前景预测报告（2025-2031年）</dc:description>
</cp:coreProperties>
</file>