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8b0fb2b6492b" w:history="1">
              <w:r>
                <w:rPr>
                  <w:rStyle w:val="Hyperlink"/>
                </w:rPr>
                <w:t>2015年版中国儿童体育器材市场现状调研与发展前景趋势分析报告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8b0fb2b6492b" w:history="1">
              <w:r>
                <w:rPr>
                  <w:rStyle w:val="Hyperlink"/>
                </w:rPr>
                <w:t>2015年版中国儿童体育器材市场现状调研与发展前景趋势分析报告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98b0fb2b6492b" w:history="1">
                <w:r>
                  <w:rPr>
                    <w:rStyle w:val="Hyperlink"/>
                  </w:rPr>
                  <w:t>https://www.20087.com/M_QiTa/A8/ErTongTiYuQiCaiShiChangXianZhuangYuQianJing.html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体育器材是专为儿童设计的运动设备，旨在激发孩子们的运动兴趣，帮助他们健康成长。随着家长对孩子体质健康的重视程度不断提高，以及学校体育课程改革的推进，儿童体育器材市场迎来了新的发展机遇。目前，儿童体育器材种类繁多，从简单的跳绳、球类到复杂的攀爬架、平衡车等，涵盖了不同年龄段儿童的需求。此外，随着材料科学的进步，越来越多的新型材料被应用于儿童体育器材中，使得产品更加安全耐用。</w:t>
      </w:r>
      <w:r>
        <w:rPr>
          <w:rFonts w:hint="eastAsia"/>
        </w:rPr>
        <w:br/>
      </w:r>
      <w:r>
        <w:rPr>
          <w:rFonts w:hint="eastAsia"/>
        </w:rPr>
        <w:t>　　未来，儿童体育器材将更加注重趣味性与功能性相结合。一方面，设计者将通过引入科技元素，如智能感应技术、AR/VR虚拟现实技术，让儿童在运动中享受科技带来的乐趣；另一方面，随着健康观念的普及，器材将更注重培养孩子的协调能力和运动技能，而不只是简单的娱乐工具。此外，绿色环保材料的应用也将成为趋势，以减少对环境的影响，并保障儿童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8b0fb2b6492b" w:history="1">
        <w:r>
          <w:rPr>
            <w:rStyle w:val="Hyperlink"/>
          </w:rPr>
          <w:t>2015年版中国儿童体育器材市场现状调研与发展前景趋势分析报告</w:t>
        </w:r>
      </w:hyperlink>
      <w:r>
        <w:rPr>
          <w:rFonts w:hint="eastAsia"/>
        </w:rPr>
        <w:t>》通过对行业现状的深入剖析，结合市场需求、市场规模等关键数据，全面梳理了儿童体育器材产业链。儿童体育器材报告详细分析了市场竞争格局，聚焦了重点企业及品牌影响力，并对价格机制和儿童体育器材细分市场特征进行了探讨。此外，报告还对市场前景进行了展望，预测了行业发展趋势，并就潜在的风险与机遇提供了专业的见解。儿童体育器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儿童体育器材行业概述</w:t>
      </w:r>
      <w:r>
        <w:rPr>
          <w:rFonts w:hint="eastAsia"/>
        </w:rPr>
        <w:br/>
      </w:r>
      <w:r>
        <w:rPr>
          <w:rFonts w:hint="eastAsia"/>
        </w:rPr>
        <w:t>　　第一节 儿童体育器材行业界定</w:t>
      </w:r>
      <w:r>
        <w:rPr>
          <w:rFonts w:hint="eastAsia"/>
        </w:rPr>
        <w:br/>
      </w:r>
      <w:r>
        <w:rPr>
          <w:rFonts w:hint="eastAsia"/>
        </w:rPr>
        <w:t>　　第二节 儿童体育器材行业发展历程</w:t>
      </w:r>
      <w:r>
        <w:rPr>
          <w:rFonts w:hint="eastAsia"/>
        </w:rPr>
        <w:br/>
      </w:r>
      <w:r>
        <w:rPr>
          <w:rFonts w:hint="eastAsia"/>
        </w:rPr>
        <w:t>　　第三节 儿童体育器材产业链分析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二、儿童体育器材产业链模型分析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2013-2014年中国儿童体育器材行业发展环境分析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2013-2014年全球宏观经济分析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中国儿童体育器材行业相关政策、标准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儿童体育器材行业技术发展现状及趋势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当前我国儿童体育器材技术发展现状</w:t>
      </w:r>
      <w:r>
        <w:rPr>
          <w:rFonts w:hint="eastAsia"/>
        </w:rPr>
        <w:br/>
      </w:r>
      <w:r>
        <w:rPr>
          <w:rFonts w:hint="eastAsia"/>
        </w:rPr>
        <w:t>　　第二节 中外儿童体育器材技术差距及产生差距的主要原因分析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提高我国儿童体育器材技术的对策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中国儿童体育器材行业运行状况分析</w:t>
      </w:r>
      <w:r>
        <w:rPr>
          <w:rFonts w:hint="eastAsia"/>
        </w:rPr>
        <w:br/>
      </w:r>
      <w:r>
        <w:rPr>
          <w:rFonts w:hint="eastAsia"/>
        </w:rPr>
        <w:t>　　第一节 儿童体育器材行业市场规模分析</w:t>
      </w:r>
      <w:r>
        <w:rPr>
          <w:rFonts w:hint="eastAsia"/>
        </w:rPr>
        <w:br/>
      </w:r>
      <w:r>
        <w:rPr>
          <w:rFonts w:hint="eastAsia"/>
        </w:rPr>
        <w:t>　　　　一、2009-2014年儿童体育器材行业市场规模分析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二、2014年儿童体育器材行业市场规模现状分析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二、2015-2022年儿童体育器材行业市场规模况预测</w:t>
      </w:r>
      <w:r>
        <w:rPr>
          <w:rFonts w:hint="eastAsia"/>
        </w:rPr>
        <w:br/>
      </w:r>
      <w:r>
        <w:rPr>
          <w:rFonts w:hint="eastAsia"/>
        </w:rPr>
        <w:t>　　第二节 儿童体育器材行业市场供给分析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一、2009-2014年儿童体育器材行业市场供给情况分析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二、2014年儿童体育器材行业市场供给现状分析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二、2015-2022年儿童体育器材行业市场供给情况预测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儿童体育器材行业市场需求分析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一、2009-2014年儿童体育器材行业市场需求情况分析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二、2014年儿童体育器材行业市场需求现状分析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二、2015-2022年儿童体育器材行业市场需求情况预测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2014年中国儿童体育器材行业集中度分析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二、儿童体育器材行业企业集中度分析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2009-2014年中国儿童体育器材行业总体发展状况分析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中国儿童体育器材行业规模情况分析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中国儿童体育器材行业产销情况分析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三、儿童体育器材行业产销情况分析</w:t>
      </w:r>
      <w:r>
        <w:rPr>
          <w:rFonts w:hint="eastAsia"/>
        </w:rPr>
        <w:br/>
      </w:r>
      <w:r>
        <w:rPr>
          <w:rFonts w:hint="eastAsia"/>
        </w:rPr>
        <w:t>　　第三节 2009-2014年中国儿童体育器材行业财务能力分析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中国儿童体育器材行业市场区域结构分析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中国儿童体育器材行业市场需求结构分析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儿童体育器材行业重点区域（一）需求分析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儿童体育器材行业重点区域（二）需求分析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儿童体育器材行业重点区域（三）需求分析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中国儿童体育器材行业市场价格走势及影响因素分析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中国儿童体育器材市场价格回顾</w:t>
      </w:r>
      <w:r>
        <w:rPr>
          <w:rFonts w:hint="eastAsia"/>
        </w:rPr>
        <w:br/>
      </w:r>
      <w:r>
        <w:rPr>
          <w:rFonts w:hint="eastAsia"/>
        </w:rPr>
        <w:t>　　第二节 中国儿童体育器材行业当前市场价格及评述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中国儿童体育器材市场价格影响因素分析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2015-2022年中国儿童体育器材未来市场价格走势预测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2015-2022年中国儿童体育器材行业进出口分析及预测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中国儿童体育器材行业进出口格局分析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一、儿童体育器材行业进口格局</w:t>
      </w:r>
      <w:r>
        <w:rPr>
          <w:rFonts w:hint="eastAsia"/>
        </w:rPr>
        <w:br/>
      </w:r>
      <w:r>
        <w:rPr>
          <w:rFonts w:hint="eastAsia"/>
        </w:rPr>
        <w:t>　　　　二、儿童体育器材行业出口格局</w:t>
      </w:r>
      <w:r>
        <w:rPr>
          <w:rFonts w:hint="eastAsia"/>
        </w:rPr>
        <w:br/>
      </w:r>
      <w:r>
        <w:rPr>
          <w:rFonts w:hint="eastAsia"/>
        </w:rPr>
        <w:t>　　第二节 2010-2014年中国儿童体育器材行业进出口分析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一、儿童体育器材行业进口分析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二、儿童体育器材行业出口分析</w:t>
      </w:r>
      <w:r>
        <w:rPr>
          <w:rFonts w:hint="eastAsia"/>
        </w:rPr>
        <w:br/>
      </w:r>
      <w:r>
        <w:rPr>
          <w:rFonts w:hint="eastAsia"/>
        </w:rPr>
        <w:t>　　第三节 影响儿童体育器材行业进出口因素分析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2015-2022年中国儿童体育器材行业进口预测</w:t>
      </w:r>
      <w:r>
        <w:rPr>
          <w:rFonts w:hint="eastAsia"/>
        </w:rPr>
        <w:br/>
      </w:r>
      <w:r>
        <w:rPr>
          <w:rFonts w:hint="eastAsia"/>
        </w:rPr>
        <w:t>　　第四节 2015-2022年中国儿童体育器材行业出口预测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儿童体育器材行业标杆企业竞争力分析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武汉昊康健身器材有限公司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上海凯奇儿童健身器材有限公司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泰山体育产业集团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三、儿童体育器材企业发展规划及前景展望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海兴县万亿康体育装备有限公司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山东渤海体育器材有限公司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三、儿童体育器材企业发展规划及前景展望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儿童体育器材行业市场竞争策略分析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儿童体育器材竞争结构分析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二、儿童体育器材行业潜在进入者分析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五、儿童体育器材行业客户议价能力</w:t>
      </w:r>
      <w:r>
        <w:rPr>
          <w:rFonts w:hint="eastAsia"/>
        </w:rPr>
        <w:br/>
      </w:r>
      <w:r>
        <w:rPr>
          <w:rFonts w:hint="eastAsia"/>
        </w:rPr>
        <w:t>　　第二节 儿童体育器材市场竞争策略分析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一、儿童体育器材市场增长潜力分析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儿童体育器材企业竞争策略分析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一、2015-2022年中国儿童体育器材市场竞争趋势</w:t>
      </w:r>
      <w:r>
        <w:rPr>
          <w:rFonts w:hint="eastAsia"/>
        </w:rPr>
        <w:br/>
      </w:r>
      <w:r>
        <w:rPr>
          <w:rFonts w:hint="eastAsia"/>
        </w:rPr>
        <w:t>　　　　二、2015-2022年儿童体育器材行业竞争格局展望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三、2015-2022年儿童体育器材行业竞争策略分析</w:t>
      </w:r>
      <w:r>
        <w:rPr>
          <w:rFonts w:hint="eastAsia"/>
        </w:rPr>
        <w:br/>
      </w:r>
      <w:r>
        <w:rPr>
          <w:rFonts w:hint="eastAsia"/>
        </w:rPr>
        <w:t>　　第四节 儿童体育器材竞争力评价及构建分析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一、儿童体育器材整体产品竞争力评价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二、儿童体育器材竞争优势评价及构建建议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儿童体育器材行业发展趋势与投资战略研究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2015-2022年中国儿童体育器材行业发展趋势分析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一、2010-2014年中国儿童体育器材行业发展趋势总结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二、2015-2022年中国儿童体育器材行业发展趋势预测</w:t>
      </w:r>
      <w:r>
        <w:rPr>
          <w:rFonts w:hint="eastAsia"/>
        </w:rPr>
        <w:br/>
      </w:r>
      <w:r>
        <w:rPr>
          <w:rFonts w:hint="eastAsia"/>
        </w:rPr>
        <w:t>　　第二节 2015-2022年中国儿童体育器材行业产品技术趋势</w:t>
      </w:r>
      <w:r>
        <w:rPr>
          <w:rFonts w:hint="eastAsia"/>
        </w:rPr>
        <w:br/>
      </w:r>
      <w:r>
        <w:rPr>
          <w:rFonts w:hint="eastAsia"/>
        </w:rPr>
        <w:t>　　　　一、儿童体育器材行业产品发展新动态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二、儿童体育器材行业产品技术新动态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三、儿童体育器材行业产品技术发展趋势预测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2015-2022年中国儿童体育器材行业风险分析</w:t>
      </w:r>
      <w:r>
        <w:rPr>
          <w:rFonts w:hint="eastAsia"/>
        </w:rPr>
        <w:br/>
      </w:r>
      <w:r>
        <w:rPr>
          <w:rFonts w:hint="eastAsia"/>
        </w:rPr>
        <w:t>　　　　一、儿童体育器材市场竞争风险分析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儿童体育器材行业的发展战略研究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一、儿童体育器材行业战略综合规划</w:t>
      </w:r>
      <w:r>
        <w:rPr>
          <w:rFonts w:hint="eastAsia"/>
        </w:rPr>
        <w:br/>
      </w:r>
      <w:r>
        <w:rPr>
          <w:rFonts w:hint="eastAsia"/>
        </w:rPr>
        <w:t>　　　　二、儿童体育器材行业技术开发战略</w:t>
      </w:r>
      <w:r>
        <w:rPr>
          <w:rFonts w:hint="eastAsia"/>
        </w:rPr>
        <w:br/>
      </w:r>
      <w:r>
        <w:rPr>
          <w:rFonts w:hint="eastAsia"/>
        </w:rPr>
        <w:t>　　　　三、儿童体育器材行业区域战略规划</w:t>
      </w:r>
      <w:r>
        <w:rPr>
          <w:rFonts w:hint="eastAsia"/>
        </w:rPr>
        <w:br/>
      </w:r>
      <w:r>
        <w:rPr>
          <w:rFonts w:hint="eastAsia"/>
        </w:rPr>
        <w:t>　　　　四、儿童体育器材行业产业战略规划</w:t>
      </w:r>
      <w:r>
        <w:rPr>
          <w:rFonts w:hint="eastAsia"/>
        </w:rPr>
        <w:br/>
      </w:r>
      <w:r>
        <w:rPr>
          <w:rFonts w:hint="eastAsia"/>
        </w:rPr>
        <w:t>　　　　五、儿童体育器材行业营销品牌战略</w:t>
      </w:r>
      <w:r>
        <w:rPr>
          <w:rFonts w:hint="eastAsia"/>
        </w:rPr>
        <w:br/>
      </w:r>
      <w:r>
        <w:rPr>
          <w:rFonts w:hint="eastAsia"/>
        </w:rPr>
        <w:t>　　　　六、儿童体育器材行业竞争战略规划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儿童体育器材行业前景分析及对策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儿童体育器材行业发展前景分析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三、儿童体育器材行业“十二五”规划解读</w:t>
      </w:r>
      <w:r>
        <w:rPr>
          <w:rFonts w:hint="eastAsia"/>
        </w:rPr>
        <w:br/>
      </w:r>
      <w:r>
        <w:rPr>
          <w:rFonts w:hint="eastAsia"/>
        </w:rPr>
        <w:t>　　第二节 儿童体育器材行业发展对策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[中智~林~]儿童体育器材行业研究结论及建议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2012-2014年世界贸易增长趋势：%</w:t>
      </w:r>
      <w:r>
        <w:rPr>
          <w:rFonts w:hint="eastAsia"/>
        </w:rPr>
        <w:br/>
      </w:r>
      <w:r>
        <w:rPr>
          <w:rFonts w:hint="eastAsia"/>
        </w:rPr>
        <w:t>　　图表 2013-2014年主要发达经济体失业率：%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2012-2014年主要经济体政府债务率：%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2008-2014年主要发达经济体消费物价增长率：%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1995-2014年儿童体育器材相关专利申请数量变化走势图：个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1995-2014年儿童体育器材相关专利申请数量年度统计表：个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1995-2014年儿童体育器材相关专利公开数量变化走势图：个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1995-2014年儿童体育器材相关专利公开数量年度统计表：个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儿童体育器材相关专利申请人构成表：个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儿童体育器材相关专利技术构成表：个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2012-2015年世界经济增长趋势：%</w:t>
      </w:r>
      <w:r>
        <w:rPr>
          <w:rFonts w:hint="eastAsia"/>
        </w:rPr>
        <w:br/>
      </w:r>
      <w:r>
        <w:rPr>
          <w:rFonts w:hint="eastAsia"/>
        </w:rPr>
        <w:t>　　图表 2012-2015年中国GDP经济增长趋势：%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1995-2014年儿童体育器材相关专利申请数量变化走势图：个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儿童体育器材产业链结构示意图</w:t>
      </w:r>
      <w:r>
        <w:rPr>
          <w:rFonts w:hint="eastAsia"/>
        </w:rPr>
        <w:br/>
      </w:r>
      <w:r>
        <w:rPr>
          <w:rFonts w:hint="eastAsia"/>
        </w:rPr>
        <w:t>　　图表 2009-2014年中国儿童体育器材产量及其增速走势图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2009-2014年中国儿童体育器材消费量及其增速走势图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2009-2014年中国儿童体育器材市场规模及其增速走势图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2009-2014年中国儿童体育器材市场价格走势图</w:t>
      </w:r>
      <w:r>
        <w:rPr>
          <w:rFonts w:hint="eastAsia"/>
        </w:rPr>
        <w:br/>
      </w:r>
      <w:r>
        <w:rPr>
          <w:rFonts w:hint="eastAsia"/>
        </w:rPr>
        <w:t>　　图表 2015-2022年中国儿童体育器材产量及消费量预测</w:t>
      </w:r>
      <w:r>
        <w:rPr>
          <w:rFonts w:hint="eastAsia"/>
        </w:rPr>
        <w:br/>
      </w:r>
      <w:r>
        <w:rPr>
          <w:rFonts w:hint="eastAsia"/>
        </w:rPr>
        <w:t>　　图表 2015-2022年中国儿童体育器材市场价格走势预测</w:t>
      </w:r>
      <w:r>
        <w:rPr>
          <w:rFonts w:hint="eastAsia"/>
        </w:rPr>
        <w:br/>
      </w:r>
      <w:r>
        <w:rPr>
          <w:rFonts w:hint="eastAsia"/>
        </w:rPr>
        <w:t>　　图表 2009-2014年我国儿童体育器材市场规模分区域统计表</w:t>
      </w:r>
      <w:r>
        <w:rPr>
          <w:rFonts w:hint="eastAsia"/>
        </w:rPr>
        <w:br/>
      </w:r>
      <w:r>
        <w:rPr>
          <w:rFonts w:hint="eastAsia"/>
        </w:rPr>
        <w:t>　　图表 2015-2022年我国儿童体育器材行业企业集中度预测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2010-2014年中国儿童体育器材所属行业总产值分析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2010-2014年中国儿童体育器材所属行业销售成本分析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2010-2014年中国儿童体育器材所属行业销售费用分析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2010-2014年中国儿童体育器材所属行业管理费用分析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2010-2014年中国儿童体育器材所属行业财务费用分析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2010-2014年中国儿童体育器材所属行业流动比率分析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8b0fb2b6492b" w:history="1">
        <w:r>
          <w:rPr>
            <w:rStyle w:val="Hyperlink"/>
          </w:rPr>
          <w:t>2015年版中国儿童体育器材市场现状调研与发展前景趋势分析报告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98b0fb2b6492b" w:history="1">
        <w:r>
          <w:rPr>
            <w:rStyle w:val="Hyperlink"/>
          </w:rPr>
          <w:t>https://www.20087.com/M_QiTa/A8/ErTongTiYuQiCaiShiChangXianZhuangYuQianJing.html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32ca32b02474b" w:history="1">
      <w:r>
        <w:rPr>
          <w:rStyle w:val="Hyperlink"/>
        </w:rPr>
        <w:t>2015年版中国儿童体育器材市场现状调研与发展前景趋势分析报告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ErTongTiYuQiCaiShiChangXianZhuangYuQianJing.html" TargetMode="External" Id="R2ab98b0fb2b6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ErTongTiYuQiCaiShiChangXianZhuangYuQianJing.html" TargetMode="External" Id="Ra1632ca32b02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2015-05-13T05:02:39Z</dcterms:created>
  <dcterms:modified xsi:type="dcterms:W3CDTF">2015-05-13T06:02:39Z</dcterms:modified>
  <dc:subject>2015年版中国儿童体育器材市场现状调研与发展前景趋势分析报告</dc:subject>
  <dc:title>2015年版中国儿童体育器材市场现状调研与发展前景趋势分析报告</dc:title>
  <cp:keywords>2015年版中国儿童体育器材市场现状调研与发展前景趋势分析报告</cp:keywords>
  <dc:description>2015年版中国儿童体育器材市场现状调研与发展前景趋势分析报告</dc:description>
</cp:coreProperties>
</file>