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7a01e35fc4990" w:history="1">
              <w:r>
                <w:rPr>
                  <w:rStyle w:val="Hyperlink"/>
                </w:rPr>
                <w:t>中国空气净化器市场全景调研及发展前景展望报告（2025-2031年）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7a01e35fc4990" w:history="1">
              <w:r>
                <w:rPr>
                  <w:rStyle w:val="Hyperlink"/>
                </w:rPr>
                <w:t>中国空气净化器市场全景调研及发展前景展望报告（2025-2031年）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7a01e35fc4990" w:history="1">
                <w:r>
                  <w:rPr>
                    <w:rStyle w:val="Hyperlink"/>
                  </w:rPr>
                  <w:t>https://www.20087.com/8/9A/KongQiJingHuaQiHangYePinPaiYanJiu.html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市场近年来随着全球空气质量问题的加剧而迅速成长。产品技术不断升级，从最初的HEPA滤网过滤，到如今集成活性炭、光触媒、负离子等多种净化技术，有效去除PM2.5、甲醛、细菌等空气污染物。智能化趋势明显，通过Wi-Fi连接，用户可以通过手机APP远程控制，监测室内空气质量，实现智能化管理。</w:t>
      </w:r>
      <w:r>
        <w:rPr>
          <w:rFonts w:hint="eastAsia"/>
        </w:rPr>
        <w:br/>
      </w:r>
      <w:r>
        <w:rPr>
          <w:rFonts w:hint="eastAsia"/>
        </w:rPr>
        <w:t>　　未来，空气净化器将朝着更加智能化、个性化方向发展。AI技术的应用，如智能感知室内空气质量变化，自动调节净化模式，将提升用户体验。同时，针对不同用户需求，如过敏体质、婴幼儿等，开发更专业的净化解决方案。此外，随着消费者对健康生活品质的追求，空气净化器与智能家居系统的深度整合，将成为空气净化领域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7a01e35fc4990" w:history="1">
        <w:r>
          <w:rPr>
            <w:rStyle w:val="Hyperlink"/>
          </w:rPr>
          <w:t>中国空气净化器市场全景调研及发展前景展望报告（2025-2031年）</w:t>
        </w:r>
      </w:hyperlink>
      <w:r>
        <w:rPr>
          <w:rFonts w:hint="eastAsia"/>
        </w:rPr>
        <w:t>》依托权威机构及行业协会数据，结合空气净化器行业的宏观环境与微观实践，从空气净化器市场规模、市场需求、技术现状及产业链结构等多维度进行了系统调研与分析。报告通过严谨的研究方法与翔实的数据支持，辅以直观图表，全面剖析了空气净化器行业发展趋势、重点企业表现及市场竞争格局，并通过SWOT分析揭示了行业机遇与潜在风险，为空气净化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空气净化器产业概述</w:t>
      </w:r>
      <w:r>
        <w:rPr>
          <w:rFonts w:hint="eastAsia"/>
        </w:rPr>
        <w:br/>
      </w:r>
      <w:r>
        <w:rPr>
          <w:rFonts w:hint="eastAsia"/>
        </w:rPr>
        <w:t>　　第一节 空气净化器产业定义</w:t>
      </w:r>
      <w:r>
        <w:rPr>
          <w:rFonts w:hint="eastAsia"/>
        </w:rPr>
        <w:br/>
      </w:r>
      <w:r>
        <w:rPr>
          <w:rFonts w:hint="eastAsia"/>
        </w:rPr>
        <w:t>　　第二节 空气净化器产业发展历程</w:t>
      </w:r>
      <w:r>
        <w:rPr>
          <w:rFonts w:hint="eastAsia"/>
        </w:rPr>
        <w:br/>
      </w:r>
      <w:r>
        <w:rPr>
          <w:rFonts w:hint="eastAsia"/>
        </w:rPr>
        <w:t>　　第三节 空气净化器分类情况</w:t>
      </w:r>
      <w:r>
        <w:rPr>
          <w:rFonts w:hint="eastAsia"/>
        </w:rPr>
        <w:br/>
      </w:r>
      <w:r>
        <w:rPr>
          <w:rFonts w:hint="eastAsia"/>
        </w:rPr>
        <w:t>　　第四节 空气净化器产业链分析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空气净化器行业经济环境分析</w:t>
      </w:r>
      <w:r>
        <w:rPr>
          <w:rFonts w:hint="eastAsia"/>
        </w:rPr>
        <w:br/>
      </w:r>
      <w:r>
        <w:rPr>
          <w:rFonts w:hint="eastAsia"/>
        </w:rPr>
        <w:t>　　第二节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二、相关空气净化器行业标准分析</w:t>
      </w:r>
      <w:r>
        <w:rPr>
          <w:rFonts w:hint="eastAsia"/>
        </w:rPr>
        <w:br/>
      </w:r>
      <w:r>
        <w:rPr>
          <w:rFonts w:hint="eastAsia"/>
        </w:rPr>
        <w:t>　　第三节 空气净化器行业社会环境分析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2024-2025年空气净化器行业技术发展现状及趋势分析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空气净化器行业技术发展现状分析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国内外空气净化器行业技术差异与原因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空气净化器行业技术发展方向、趋势预测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提升空气净化器行业技术能力策略建议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中国空气净化器行业供给与需求情况分析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2019-2024年中国空气净化器行业总体规模</w:t>
      </w:r>
      <w:r>
        <w:rPr>
          <w:rFonts w:hint="eastAsia"/>
        </w:rPr>
        <w:br/>
      </w:r>
      <w:r>
        <w:rPr>
          <w:rFonts w:hint="eastAsia"/>
        </w:rPr>
        <w:t>　　第二节 中国空气净化器行业盈利情况分析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中国空气净化器行业产量情况分析与预测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一、2019-2024年空气净化器行业产量统计分析</w:t>
      </w:r>
      <w:r>
        <w:rPr>
          <w:rFonts w:hint="eastAsia"/>
        </w:rPr>
        <w:br/>
      </w:r>
      <w:r>
        <w:rPr>
          <w:rFonts w:hint="eastAsia"/>
        </w:rPr>
        <w:t>　　　　二、空气净化器行业区域产量分析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中国空气净化器行业需求概况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二、2025年中国空气净化器行业市场需求特点分析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三、2025-2031年中国空气净化器市场需求预测分析</w:t>
      </w:r>
      <w:r>
        <w:rPr>
          <w:rFonts w:hint="eastAsia"/>
        </w:rPr>
        <w:br/>
      </w:r>
      <w:r>
        <w:rPr>
          <w:rFonts w:hint="eastAsia"/>
        </w:rPr>
        <w:t>　　第五节 空气净化器产业供需平衡状况分析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空气净化器细分市场深度分析</w:t>
      </w:r>
      <w:r>
        <w:rPr>
          <w:rFonts w:hint="eastAsia"/>
        </w:rPr>
        <w:br/>
      </w:r>
      <w:r>
        <w:rPr>
          <w:rFonts w:hint="eastAsia"/>
        </w:rPr>
        <w:t>　　第一节 空气净化器细分市场（一）发展研究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空气净化器细分市场（二）发展研究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2019-2024年中国空气净化器行业进出口情况分析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一、2019-2024年中国空气净化器行业进口分析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二、2019-2024年中国空气净化器行业出口分析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一、2025-2031年中国空气净化器行业进口预测分析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二、2025-2031年中国空气净化器行业出口预测分析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影响空气净化器行业进出口变化的主要原因分析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空气净化器行业重点企业竞争力分析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二、企业空气净化器业务分析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空气净化器行业发展前景与市场趋势分析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一、我国空气净化器行业发展前景</w:t>
      </w:r>
      <w:r>
        <w:rPr>
          <w:rFonts w:hint="eastAsia"/>
        </w:rPr>
        <w:br/>
      </w:r>
      <w:r>
        <w:rPr>
          <w:rFonts w:hint="eastAsia"/>
        </w:rPr>
        <w:t>　　　　二、我国空气净化器发展机遇分析</w:t>
      </w:r>
      <w:r>
        <w:rPr>
          <w:rFonts w:hint="eastAsia"/>
        </w:rPr>
        <w:br/>
      </w:r>
      <w:r>
        <w:rPr>
          <w:rFonts w:hint="eastAsia"/>
        </w:rPr>
        <w:t>　　　　三、2025年空气净化器的发展机遇分析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四、经济危机对空气净化器行业的影响分析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2025-2031年中国空气净化器市场趋势分析</w:t>
      </w:r>
      <w:r>
        <w:rPr>
          <w:rFonts w:hint="eastAsia"/>
        </w:rPr>
        <w:br/>
      </w:r>
      <w:r>
        <w:rPr>
          <w:rFonts w:hint="eastAsia"/>
        </w:rPr>
        <w:t>　　　　一、空气净化器市场趋势总结</w:t>
      </w:r>
      <w:r>
        <w:rPr>
          <w:rFonts w:hint="eastAsia"/>
        </w:rPr>
        <w:br/>
      </w:r>
      <w:r>
        <w:rPr>
          <w:rFonts w:hint="eastAsia"/>
        </w:rPr>
        <w:t>　　　　二、空气净化器发展趋势分析</w:t>
      </w:r>
      <w:r>
        <w:rPr>
          <w:rFonts w:hint="eastAsia"/>
        </w:rPr>
        <w:br/>
      </w:r>
      <w:r>
        <w:rPr>
          <w:rFonts w:hint="eastAsia"/>
        </w:rPr>
        <w:t>　　　　三、空气净化器市场发展空间</w:t>
      </w:r>
      <w:r>
        <w:rPr>
          <w:rFonts w:hint="eastAsia"/>
        </w:rPr>
        <w:br/>
      </w:r>
      <w:r>
        <w:rPr>
          <w:rFonts w:hint="eastAsia"/>
        </w:rPr>
        <w:t>　　　　四、空气净化器产业政策趋向</w:t>
      </w:r>
      <w:r>
        <w:rPr>
          <w:rFonts w:hint="eastAsia"/>
        </w:rPr>
        <w:br/>
      </w:r>
      <w:r>
        <w:rPr>
          <w:rFonts w:hint="eastAsia"/>
        </w:rPr>
        <w:t>　　　　五、空气净化器技术革新趋势</w:t>
      </w:r>
      <w:r>
        <w:rPr>
          <w:rFonts w:hint="eastAsia"/>
        </w:rPr>
        <w:br/>
      </w:r>
      <w:r>
        <w:rPr>
          <w:rFonts w:hint="eastAsia"/>
        </w:rPr>
        <w:t>　　　　六、空气净化器价格走势分析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七、国际环境对空气净化器行业的影响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空气净化器行业投资效益及风险分析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一、2025年空气净化器行业投资状况分析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二、2025年空气净化器行业投资效益分析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三、2025年空气净化器行业投资趋势预测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四、2025年空气净化器行业投资方向</w:t>
      </w:r>
      <w:r>
        <w:rPr>
          <w:rFonts w:hint="eastAsia"/>
        </w:rPr>
        <w:br/>
      </w:r>
      <w:r>
        <w:rPr>
          <w:rFonts w:hint="eastAsia"/>
        </w:rPr>
        <w:t>　　　　五、2025年空气净化器行业投资建议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2025-2031年空气净化器行业投资风险及控制策略分析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一、空气净化器市场风险及控制策略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二、空气净化器行业政策风险及控制策略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三、空气净化器经营风险及控制策略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四、空气净化器同业竞争风险及控制策略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五、空气净化器行业其他风险及控制策略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空气净化器市场前景预测与投资策略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空气净化器行业市场前景分析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一、2025-2031年空气净化器市场规模预测</w:t>
      </w:r>
      <w:r>
        <w:rPr>
          <w:rFonts w:hint="eastAsia"/>
        </w:rPr>
        <w:br/>
      </w:r>
      <w:r>
        <w:rPr>
          <w:rFonts w:hint="eastAsia"/>
        </w:rPr>
        <w:t>　　　　二、空气净化器行业增长驱动因素</w:t>
      </w:r>
      <w:r>
        <w:rPr>
          <w:rFonts w:hint="eastAsia"/>
        </w:rPr>
        <w:br/>
      </w:r>
      <w:r>
        <w:rPr>
          <w:rFonts w:hint="eastAsia"/>
        </w:rPr>
        <w:t>　　　　三、空气净化器市场供需趋势展望</w:t>
      </w:r>
      <w:r>
        <w:rPr>
          <w:rFonts w:hint="eastAsia"/>
        </w:rPr>
        <w:br/>
      </w:r>
      <w:r>
        <w:rPr>
          <w:rFonts w:hint="eastAsia"/>
        </w:rPr>
        <w:t>　　第二节 空气净化器行业投资价值分析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一、2025-2031年空气净化器投资规模预测</w:t>
      </w:r>
      <w:r>
        <w:rPr>
          <w:rFonts w:hint="eastAsia"/>
        </w:rPr>
        <w:br/>
      </w:r>
      <w:r>
        <w:rPr>
          <w:rFonts w:hint="eastAsia"/>
        </w:rPr>
        <w:t>　　　　二、空气净化器行业盈利能力评估</w:t>
      </w:r>
      <w:r>
        <w:rPr>
          <w:rFonts w:hint="eastAsia"/>
        </w:rPr>
        <w:br/>
      </w:r>
      <w:r>
        <w:rPr>
          <w:rFonts w:hint="eastAsia"/>
        </w:rPr>
        <w:t>　　　　三、空气净化器行业投资回报分析</w:t>
      </w:r>
      <w:r>
        <w:rPr>
          <w:rFonts w:hint="eastAsia"/>
        </w:rPr>
        <w:br/>
      </w:r>
      <w:r>
        <w:rPr>
          <w:rFonts w:hint="eastAsia"/>
        </w:rPr>
        <w:t>　　第三节 空气净化器行业经营模式分析</w:t>
      </w:r>
      <w:r>
        <w:rPr>
          <w:rFonts w:hint="eastAsia"/>
        </w:rPr>
        <w:br/>
      </w:r>
      <w:r>
        <w:rPr>
          <w:rFonts w:hint="eastAsia"/>
        </w:rPr>
        <w:t>　　　　一、空气净化器生产与营销模式</w:t>
      </w:r>
      <w:r>
        <w:rPr>
          <w:rFonts w:hint="eastAsia"/>
        </w:rPr>
        <w:br/>
      </w:r>
      <w:r>
        <w:rPr>
          <w:rFonts w:hint="eastAsia"/>
        </w:rPr>
        <w:t>　　　　二、空气净化器行业内外销优势对比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三、空气净化器企业运营策略建议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中~智~林：空气净化器项目投资建议</w:t>
      </w:r>
      <w:r>
        <w:rPr>
          <w:rFonts w:hint="eastAsia"/>
        </w:rPr>
        <w:br/>
      </w:r>
      <w:r>
        <w:rPr>
          <w:rFonts w:hint="eastAsia"/>
        </w:rPr>
        <w:t>　　　　一、空气净化器技术应用要点</w:t>
      </w:r>
      <w:r>
        <w:rPr>
          <w:rFonts w:hint="eastAsia"/>
        </w:rPr>
        <w:br/>
      </w:r>
      <w:r>
        <w:rPr>
          <w:rFonts w:hint="eastAsia"/>
        </w:rPr>
        <w:t>　　　　二、空气净化器项目投资风险控制</w:t>
      </w:r>
      <w:r>
        <w:rPr>
          <w:rFonts w:hint="eastAsia"/>
        </w:rPr>
        <w:br/>
      </w:r>
      <w:r>
        <w:rPr>
          <w:rFonts w:hint="eastAsia"/>
        </w:rPr>
        <w:t>　　　　三、空气净化器生产开发关键点</w:t>
      </w:r>
      <w:r>
        <w:rPr>
          <w:rFonts w:hint="eastAsia"/>
        </w:rPr>
        <w:br/>
      </w:r>
      <w:r>
        <w:rPr>
          <w:rFonts w:hint="eastAsia"/>
        </w:rPr>
        <w:t>　　　　四、空气净化器市场拓展策略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**地区空气净化器市场规模及增长情况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**地区空气净化器行业市场需求情况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2019-2024年中国空气净化器行业产品市场价格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空气净化器重点企业经营情况分析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2025-2031年中国空气净化器行业利润预测</w:t>
      </w:r>
      <w:r>
        <w:rPr>
          <w:rFonts w:hint="eastAsia"/>
        </w:rPr>
        <w:br/>
      </w:r>
      <w:r>
        <w:rPr>
          <w:rFonts w:hint="eastAsia"/>
        </w:rPr>
        <w:t>　　图表 2025年空气净化器行业壁垒</w:t>
      </w:r>
      <w:r>
        <w:rPr>
          <w:rFonts w:hint="eastAsia"/>
        </w:rPr>
        <w:br/>
      </w:r>
      <w:r>
        <w:rPr>
          <w:rFonts w:hint="eastAsia"/>
        </w:rPr>
        <w:t>　　图表 2025年空气净化器市场前景分析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2025-2031年中国空气净化器市场需求预测</w:t>
      </w:r>
      <w:r>
        <w:rPr>
          <w:rFonts w:hint="eastAsia"/>
        </w:rPr>
        <w:br/>
      </w:r>
      <w:r>
        <w:rPr>
          <w:rFonts w:hint="eastAsia"/>
        </w:rPr>
        <w:t>　　图表 2025年空气净化器发展趋势预测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7a01e35fc4990" w:history="1">
        <w:r>
          <w:rPr>
            <w:rStyle w:val="Hyperlink"/>
          </w:rPr>
          <w:t>中国空气净化器市场全景调研及发展前景展望报告（2025-2031年）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7a01e35fc4990" w:history="1">
        <w:r>
          <w:rPr>
            <w:rStyle w:val="Hyperlink"/>
          </w:rPr>
          <w:t>https://www.20087.com/8/9A/KongQiJingHuaQiHangYePinPaiYanJiu.html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dd0f193a44366" w:history="1">
      <w:r>
        <w:rPr>
          <w:rStyle w:val="Hyperlink"/>
        </w:rPr>
        <w:t>中国空气净化器市场全景调研及发展前景展望报告（2025-2031年）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KongQiJingHuaQiHangYePinPaiYanJiu.html" TargetMode="External" Id="Rbcc7a01e35fc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KongQiJingHuaQiHangYePinPaiYanJiu.html" TargetMode="External" Id="R75ddd0f193a4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2024-10-14T00:37:00Z</dcterms:created>
  <dcterms:modified xsi:type="dcterms:W3CDTF">2024-10-14T01:37:00Z</dcterms:modified>
  <dc:subject>中国空气净化器市场全景调研及发展前景展望报告（2025-2031年）</dc:subject>
  <dc:title>中国空气净化器市场全景调研及发展前景展望报告（2025-2031年）</dc:title>
  <cp:keywords>中国空气净化器市场全景调研及发展前景展望报告（2025-2031年）</cp:keywords>
  <dc:description>中国空气净化器市场全景调研及发展前景展望报告（2025-2031年）</dc:description>
</cp:coreProperties>
</file>