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cf91a9814f90" w:history="1">
              <w:r>
                <w:rPr>
                  <w:rStyle w:val="Hyperlink"/>
                </w:rPr>
                <w:t>2025版中国土壤重金属污染修复市场调研与前景预测分析报告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cf91a9814f90" w:history="1">
              <w:r>
                <w:rPr>
                  <w:rStyle w:val="Hyperlink"/>
                </w:rPr>
                <w:t>2025版中国土壤重金属污染修复市场调研与前景预测分析报告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ecf91a9814f90" w:history="1">
                <w:r>
                  <w:rPr>
                    <w:rStyle w:val="Hyperlink"/>
                  </w:rPr>
                  <w:t>https://www.20087.com/8/0A/TuRangZhongJinShuWuRanXiuFuShiChangXianZhuangFenXi.html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重金属污染修复是一种重要的环境保护措施，在农业、工业污染场地修复等领域有着广泛的应用。近年来，随着环境问题的日益严峻和公众环保意识的提高，土壤重金属污染修复的需求持续增长。目前，土壤重金属污染修复技术不仅注重修复效果和效率，还强调了安全性和可持续性。随着生物技术和材料科学的进步，新型修复技术和材料的应用提高了修复的成功率和效率。</w:t>
      </w:r>
      <w:r>
        <w:rPr>
          <w:rFonts w:hint="eastAsia"/>
        </w:rPr>
        <w:br/>
      </w:r>
      <w:r>
        <w:rPr>
          <w:rFonts w:hint="eastAsia"/>
        </w:rPr>
        <w:t>　　未来，土壤重金属污染修复的发展将更加注重技术创新和可持续性。一方面，随着生物技术和纳米技术的发展，开发更加高效、低成本的新型修复技术和材料将成为趋势，以提高修复效果并减少二次污染。另一方面，随着生态系统服务价值的认识加深，土壤重金属污染修复将更加注重生态恢复和生物多样性保护，实现生态系统的全面恢复。此外，随着大数据和人工智能技术的应用，土壤重金属污染修复过程中的监测和评估将更加精准，提高修复项目的成功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国际土壤重金属污染场地修复行业发展概述</w:t>
      </w:r>
      <w:r>
        <w:rPr>
          <w:rFonts w:hint="eastAsia"/>
        </w:rPr>
        <w:br/>
      </w:r>
      <w:r>
        <w:rPr>
          <w:rFonts w:hint="eastAsia"/>
        </w:rPr>
        <w:t>　　第一节 全球土壤重金属污染场地修复行业发展概况</w:t>
      </w:r>
      <w:r>
        <w:rPr>
          <w:rFonts w:hint="eastAsia"/>
        </w:rPr>
        <w:br/>
      </w:r>
      <w:r>
        <w:rPr>
          <w:rFonts w:hint="eastAsia"/>
        </w:rPr>
        <w:t>　　　　一、全球土壤重金属污染场地修复行业总体发展概况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三、全球土壤重金属污染场地修复行业发展趋势</w:t>
      </w:r>
      <w:r>
        <w:rPr>
          <w:rFonts w:hint="eastAsia"/>
        </w:rPr>
        <w:br/>
      </w:r>
      <w:r>
        <w:rPr>
          <w:rFonts w:hint="eastAsia"/>
        </w:rPr>
        <w:t>　　第二节 中国土壤重金属污染场地修复行业发展概况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一、发展历程和现状</w:t>
      </w:r>
      <w:r>
        <w:rPr>
          <w:rFonts w:hint="eastAsia"/>
        </w:rPr>
        <w:br/>
      </w:r>
      <w:r>
        <w:rPr>
          <w:rFonts w:hint="eastAsia"/>
        </w:rPr>
        <w:t>　　　　二、所处生命周期</w:t>
      </w:r>
      <w:r>
        <w:rPr>
          <w:rFonts w:hint="eastAsia"/>
        </w:rPr>
        <w:br/>
      </w:r>
      <w:r>
        <w:rPr>
          <w:rFonts w:hint="eastAsia"/>
        </w:rPr>
        <w:t>　　　　三、发展中存在的问题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四、技术变革对中国土壤重金属污染场地修复行业的影响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中国土壤重金属污染场地修复环境全景解析</w:t>
      </w:r>
      <w:r>
        <w:rPr>
          <w:rFonts w:hint="eastAsia"/>
        </w:rPr>
        <w:br/>
      </w:r>
      <w:r>
        <w:rPr>
          <w:rFonts w:hint="eastAsia"/>
        </w:rPr>
        <w:t>　　第一节 中国土壤环境的重金属污染现状</w:t>
      </w:r>
      <w:r>
        <w:rPr>
          <w:rFonts w:hint="eastAsia"/>
        </w:rPr>
        <w:br/>
      </w:r>
      <w:r>
        <w:rPr>
          <w:rFonts w:hint="eastAsia"/>
        </w:rPr>
        <w:t>　　　　一、土壤重金属污染概念</w:t>
      </w:r>
      <w:r>
        <w:rPr>
          <w:rFonts w:hint="eastAsia"/>
        </w:rPr>
        <w:br/>
      </w:r>
      <w:r>
        <w:rPr>
          <w:rFonts w:hint="eastAsia"/>
        </w:rPr>
        <w:t>　　　　二、中国土壤重金属污染现状</w:t>
      </w:r>
      <w:r>
        <w:rPr>
          <w:rFonts w:hint="eastAsia"/>
        </w:rPr>
        <w:br/>
      </w:r>
      <w:r>
        <w:rPr>
          <w:rFonts w:hint="eastAsia"/>
        </w:rPr>
        <w:t>　　　　三、土壤重金属污染的危害</w:t>
      </w:r>
      <w:r>
        <w:rPr>
          <w:rFonts w:hint="eastAsia"/>
        </w:rPr>
        <w:br/>
      </w:r>
      <w:r>
        <w:rPr>
          <w:rFonts w:hint="eastAsia"/>
        </w:rPr>
        <w:t>　　第二节 中国土壤环境的重金属污染源</w:t>
      </w:r>
      <w:r>
        <w:rPr>
          <w:rFonts w:hint="eastAsia"/>
        </w:rPr>
        <w:br/>
      </w:r>
      <w:r>
        <w:rPr>
          <w:rFonts w:hint="eastAsia"/>
        </w:rPr>
        <w:t>　　第三节 土壤重金属污染防治的手段</w:t>
      </w:r>
      <w:r>
        <w:rPr>
          <w:rFonts w:hint="eastAsia"/>
        </w:rPr>
        <w:br/>
      </w:r>
      <w:r>
        <w:rPr>
          <w:rFonts w:hint="eastAsia"/>
        </w:rPr>
        <w:t>　　　　一、土壤重金属污染的特点</w:t>
      </w:r>
      <w:r>
        <w:rPr>
          <w:rFonts w:hint="eastAsia"/>
        </w:rPr>
        <w:br/>
      </w:r>
      <w:r>
        <w:rPr>
          <w:rFonts w:hint="eastAsia"/>
        </w:rPr>
        <w:t>　　　　二、中国土壤重金属污染治理措施</w:t>
      </w:r>
      <w:r>
        <w:rPr>
          <w:rFonts w:hint="eastAsia"/>
        </w:rPr>
        <w:br/>
      </w:r>
      <w:r>
        <w:rPr>
          <w:rFonts w:hint="eastAsia"/>
        </w:rPr>
        <w:t>　　　　三、针对不同的重金属污染类型的治理措施</w:t>
      </w:r>
      <w:r>
        <w:rPr>
          <w:rFonts w:hint="eastAsia"/>
        </w:rPr>
        <w:br/>
      </w:r>
      <w:r>
        <w:rPr>
          <w:rFonts w:hint="eastAsia"/>
        </w:rPr>
        <w:t>　　　　四、解决土壤重金属污染问题的几点建议</w:t>
      </w:r>
      <w:r>
        <w:rPr>
          <w:rFonts w:hint="eastAsia"/>
        </w:rPr>
        <w:br/>
      </w:r>
      <w:r>
        <w:rPr>
          <w:rFonts w:hint="eastAsia"/>
        </w:rPr>
        <w:t>　　第四节 土壤生态环境恶化的成因</w:t>
      </w:r>
      <w:r>
        <w:rPr>
          <w:rFonts w:hint="eastAsia"/>
        </w:rPr>
        <w:br/>
      </w:r>
      <w:r>
        <w:rPr>
          <w:rFonts w:hint="eastAsia"/>
        </w:rPr>
        <w:t>　　　　一、土壤及土壤重金属污染概念</w:t>
      </w:r>
      <w:r>
        <w:rPr>
          <w:rFonts w:hint="eastAsia"/>
        </w:rPr>
        <w:br/>
      </w:r>
      <w:r>
        <w:rPr>
          <w:rFonts w:hint="eastAsia"/>
        </w:rPr>
        <w:t>　　　　二、中国土壤重金属污染现状及导致重金属污染的主要因素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中国土壤重金属污染场地修复行业运行态势</w:t>
      </w:r>
      <w:r>
        <w:rPr>
          <w:rFonts w:hint="eastAsia"/>
        </w:rPr>
        <w:br/>
      </w:r>
      <w:r>
        <w:rPr>
          <w:rFonts w:hint="eastAsia"/>
        </w:rPr>
        <w:t>　　第一节 土壤重金属污染场地修复概念的产生</w:t>
      </w:r>
      <w:r>
        <w:rPr>
          <w:rFonts w:hint="eastAsia"/>
        </w:rPr>
        <w:br/>
      </w:r>
      <w:r>
        <w:rPr>
          <w:rFonts w:hint="eastAsia"/>
        </w:rPr>
        <w:t>　　第二节 土壤重金属污染场地修复的概念与特点</w:t>
      </w:r>
      <w:r>
        <w:rPr>
          <w:rFonts w:hint="eastAsia"/>
        </w:rPr>
        <w:br/>
      </w:r>
      <w:r>
        <w:rPr>
          <w:rFonts w:hint="eastAsia"/>
        </w:rPr>
        <w:t>　　第三节 土壤重金属污染场地修复的原理</w:t>
      </w:r>
      <w:r>
        <w:rPr>
          <w:rFonts w:hint="eastAsia"/>
        </w:rPr>
        <w:br/>
      </w:r>
      <w:r>
        <w:rPr>
          <w:rFonts w:hint="eastAsia"/>
        </w:rPr>
        <w:t>　　第四节 土壤重金属污染场地修复的细分领域</w:t>
      </w:r>
      <w:r>
        <w:rPr>
          <w:rFonts w:hint="eastAsia"/>
        </w:rPr>
        <w:br/>
      </w:r>
      <w:r>
        <w:rPr>
          <w:rFonts w:hint="eastAsia"/>
        </w:rPr>
        <w:t>　　　　一、按照技术类别分类</w:t>
      </w:r>
      <w:r>
        <w:rPr>
          <w:rFonts w:hint="eastAsia"/>
        </w:rPr>
        <w:br/>
      </w:r>
      <w:r>
        <w:rPr>
          <w:rFonts w:hint="eastAsia"/>
        </w:rPr>
        <w:t>　　　　二、重金属污染土壤的生态修复研究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中国土壤重金属污染场地修复技术发展情况分析</w:t>
      </w:r>
      <w:r>
        <w:rPr>
          <w:rFonts w:hint="eastAsia"/>
        </w:rPr>
        <w:br/>
      </w:r>
      <w:r>
        <w:rPr>
          <w:rFonts w:hint="eastAsia"/>
        </w:rPr>
        <w:t>　　第一节 中国土壤重金属修复技术应用现状</w:t>
      </w:r>
      <w:r>
        <w:rPr>
          <w:rFonts w:hint="eastAsia"/>
        </w:rPr>
        <w:br/>
      </w:r>
      <w:r>
        <w:rPr>
          <w:rFonts w:hint="eastAsia"/>
        </w:rPr>
        <w:t>　　第二节 国际土壤生态修复技术应用现状</w:t>
      </w:r>
      <w:r>
        <w:rPr>
          <w:rFonts w:hint="eastAsia"/>
        </w:rPr>
        <w:br/>
      </w:r>
      <w:r>
        <w:rPr>
          <w:rFonts w:hint="eastAsia"/>
        </w:rPr>
        <w:t>　　第三节 土壤重金属修复领域工艺流程</w:t>
      </w:r>
      <w:r>
        <w:rPr>
          <w:rFonts w:hint="eastAsia"/>
        </w:rPr>
        <w:br/>
      </w:r>
      <w:r>
        <w:rPr>
          <w:rFonts w:hint="eastAsia"/>
        </w:rPr>
        <w:t>　　第四节 中国土壤重金属修复技术、工艺应用成熟度分析及前景预测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我国重金属污染治理发展和重金属污染治理开发利用分析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中国重金属污染治理开发和利用分析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二、中国重金属污染治理开发和利用概况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三、中国重金属污染治理利用的优劣势分析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四、中国对于重金属污染治理利用的关键领域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五、中国对于重金属污染治理开发与利用的技术储备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重金属污染治理开发利用的特性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一、重金属污染治理的利用效率分析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二、重金属污染治理利用的安全性分析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三、重金属污染治理利用的费用分析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我国重金属污染治理应用状况和前景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中国土壤重金属污染场地修复行业发展环境全面分析</w:t>
      </w:r>
      <w:r>
        <w:rPr>
          <w:rFonts w:hint="eastAsia"/>
        </w:rPr>
        <w:br/>
      </w:r>
      <w:r>
        <w:rPr>
          <w:rFonts w:hint="eastAsia"/>
        </w:rPr>
        <w:t>　　第一节 产业环境概况</w:t>
      </w:r>
      <w:r>
        <w:rPr>
          <w:rFonts w:hint="eastAsia"/>
        </w:rPr>
        <w:br/>
      </w:r>
      <w:r>
        <w:rPr>
          <w:rFonts w:hint="eastAsia"/>
        </w:rPr>
        <w:t>　　第二节 土壤重金属污染状况不容乐观</w:t>
      </w:r>
      <w:r>
        <w:rPr>
          <w:rFonts w:hint="eastAsia"/>
        </w:rPr>
        <w:br/>
      </w:r>
      <w:r>
        <w:rPr>
          <w:rFonts w:hint="eastAsia"/>
        </w:rPr>
        <w:t>　　第三节 土壤重金属污染场地修复产业链逐步形成</w:t>
      </w:r>
      <w:r>
        <w:rPr>
          <w:rFonts w:hint="eastAsia"/>
        </w:rPr>
        <w:br/>
      </w:r>
      <w:r>
        <w:rPr>
          <w:rFonts w:hint="eastAsia"/>
        </w:rPr>
        <w:t>　　第四节 刚刚起步的产业发展障碍重重</w:t>
      </w:r>
      <w:r>
        <w:rPr>
          <w:rFonts w:hint="eastAsia"/>
        </w:rPr>
        <w:br/>
      </w:r>
      <w:r>
        <w:rPr>
          <w:rFonts w:hint="eastAsia"/>
        </w:rPr>
        <w:t>　　第五节 当务之急完善相关法律法规标准体系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土壤重金属污染场地修复行业重点区域分析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第六节 东南地区市场分析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三、重金属污染治理产业竞争程度分析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中国重金属污染治理行业竞争力分析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三、中国重金属污染治理行业要素成本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中国重金属污染治理行业竞争分析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一、重金属污染治理市场竞争情况分析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二、重金属污染治理主要竞争因素分析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中国土壤重金属污染场地修复行业典型企业分析（可自选企业）</w:t>
      </w:r>
      <w:r>
        <w:rPr>
          <w:rFonts w:hint="eastAsia"/>
        </w:rPr>
        <w:br/>
      </w:r>
      <w:r>
        <w:rPr>
          <w:rFonts w:hint="eastAsia"/>
        </w:rPr>
        <w:t>　　第一节 土壤重金属污染场地修复行业竞争格局分析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第二节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五、企业核心竞争力（成功因素）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五、企业核心竞争力（成功因素）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五、企业核心竞争力（成功因素）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五、企业核心竞争力（成功因素）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三、企业技术情况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五、企业核心竞争力（成功因素）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中国土壤重金属污染场地修复行业投资现状考察研究</w:t>
      </w:r>
      <w:r>
        <w:rPr>
          <w:rFonts w:hint="eastAsia"/>
        </w:rPr>
        <w:br/>
      </w:r>
      <w:r>
        <w:rPr>
          <w:rFonts w:hint="eastAsia"/>
        </w:rPr>
        <w:t>　　第一节 土壤重金属污染场地修复行业投资监管体制</w:t>
      </w:r>
      <w:r>
        <w:rPr>
          <w:rFonts w:hint="eastAsia"/>
        </w:rPr>
        <w:br/>
      </w:r>
      <w:r>
        <w:rPr>
          <w:rFonts w:hint="eastAsia"/>
        </w:rPr>
        <w:t>　　　　一、中央机构</w:t>
      </w:r>
      <w:r>
        <w:rPr>
          <w:rFonts w:hint="eastAsia"/>
        </w:rPr>
        <w:br/>
      </w:r>
      <w:r>
        <w:rPr>
          <w:rFonts w:hint="eastAsia"/>
        </w:rPr>
        <w:t>　　　　二、地方政府</w:t>
      </w:r>
      <w:r>
        <w:rPr>
          <w:rFonts w:hint="eastAsia"/>
        </w:rPr>
        <w:br/>
      </w:r>
      <w:r>
        <w:rPr>
          <w:rFonts w:hint="eastAsia"/>
        </w:rPr>
        <w:t>　　第二节 在建拟建项目情况</w:t>
      </w:r>
      <w:r>
        <w:rPr>
          <w:rFonts w:hint="eastAsia"/>
        </w:rPr>
        <w:br/>
      </w:r>
      <w:r>
        <w:rPr>
          <w:rFonts w:hint="eastAsia"/>
        </w:rPr>
        <w:t>　　第三节 投资规模预测分析</w:t>
      </w:r>
      <w:r>
        <w:rPr>
          <w:rFonts w:hint="eastAsia"/>
        </w:rPr>
        <w:br/>
      </w:r>
      <w:r>
        <w:rPr>
          <w:rFonts w:hint="eastAsia"/>
        </w:rPr>
        <w:t>　　第四节 投资机遇与风险分析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2025-2031年中国重金属污染治理行业项目融资对策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一、重金属污染治理及其项目的主要特点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二、重金属污染治理项目的融资特点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三、重金属污染治理项目的融资相关影响因素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2025-2031年中国关于中国重金属污染治理项目的融资对策分析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(中⋅智⋅林)济研：2025-2031年重金属污染治理行业民间资本进入机会与策略分析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cf91a9814f90" w:history="1">
        <w:r>
          <w:rPr>
            <w:rStyle w:val="Hyperlink"/>
          </w:rPr>
          <w:t>2025版中国土壤重金属污染修复市场调研与前景预测分析报告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ecf91a9814f90" w:history="1">
        <w:r>
          <w:rPr>
            <w:rStyle w:val="Hyperlink"/>
          </w:rPr>
          <w:t>https://www.20087.com/8/0A/TuRangZhongJinShuWuRanXiuFuShiChangXianZhuangFenXi.html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去除土壤中的重金属、土壤重金属污染修复技术主要包括、土壤电动修复、土壤重金属污染修复技术论文、土壤污染状况调查报告、土壤重金属污染修复论文、土壤重金属污染对植物的影响、土壤重金属污染修复方法参考文献、如何修复重金属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2d59dbc9d4478" w:history="1">
      <w:r>
        <w:rPr>
          <w:rStyle w:val="Hyperlink"/>
        </w:rPr>
        <w:t>2025版中国土壤重金属污染修复市场调研与前景预测分析报告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TuRangZhongJinShuWuRanXiuFuShiChangXianZhuangFenXi.html" TargetMode="External" Id="R7a1ecf91a98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TuRangZhongJinShuWuRanXiuFuShiChangXianZhuangFenXi.html" TargetMode="External" Id="Rb7f2d59dbc9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2025-01-27T01:06:00Z</dcterms:created>
  <dcterms:modified xsi:type="dcterms:W3CDTF">2025-01-27T02:06:00Z</dcterms:modified>
  <dc:subject>2025版中国土壤重金属污染修复市场调研与前景预测分析报告</dc:subject>
  <dc:title>2025版中国土壤重金属污染修复市场调研与前景预测分析报告</dc:title>
  <cp:keywords>2025版中国土壤重金属污染修复市场调研与前景预测分析报告</cp:keywords>
  <dc:description>2025版中国土壤重金属污染修复市场调研与前景预测分析报告</dc:description>
</cp:coreProperties>
</file>