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2057def2b468f" w:history="1">
              <w:r>
                <w:rPr>
                  <w:rStyle w:val="Hyperlink"/>
                </w:rPr>
                <w:t>2025版中国生态塑料市场深度调研与行业前景预测报告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2057def2b468f" w:history="1">
              <w:r>
                <w:rPr>
                  <w:rStyle w:val="Hyperlink"/>
                </w:rPr>
                <w:t>2025版中国生态塑料市场深度调研与行业前景预测报告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2057def2b468f" w:history="1">
                <w:r>
                  <w:rPr>
                    <w:rStyle w:val="Hyperlink"/>
                  </w:rPr>
                  <w:t>https://www.20087.com/8/2A/ShengTaiSuLiaoDiaoChaYanJiuBaoGao.html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又称生物降解塑料，是指在自然环境中能够被微生物分解成水和二氧化碳的塑料材料。随着全球对塑料污染问题的关注加剧，生态塑料逐渐成为替代传统石化塑料的重要选择。目前，生态塑料主要由玉米淀粉、甘蔗、土豆等生物质原料制成，虽然成本较高，但在包装、农业薄膜、一次性餐具等领域已开始得到应用。然而，生态塑料的推广还受到价格、性能和回收体系建立等因素的制约。</w:t>
      </w:r>
      <w:r>
        <w:rPr>
          <w:rFonts w:hint="eastAsia"/>
        </w:rPr>
        <w:br/>
      </w:r>
      <w:r>
        <w:rPr>
          <w:rFonts w:hint="eastAsia"/>
        </w:rPr>
        <w:t>　　未来，生态塑料的发展将聚焦于性能优化、成本降低和回收体系建设。性能优化方面，将通过改良生物基材料和添加高性能添加剂，提升生态塑料的力学性能和热稳定性，以满足更广泛的应用需求。成本降低则需要通过规模化生产和技术革新来实现，降低成本壁垒，促进生态塑料的普及。同时，建立健全的回收体系，确保生态塑料能在生命周期结束后得到有效处理，避免二次污染，将是行业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2020-2025年世界生态塑料行业整体运营状况分析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2020-2025年世界生态塑料行业市场发展格局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一、世界生态塑料行业特征分析</w:t>
      </w:r>
      <w:r>
        <w:rPr>
          <w:rFonts w:hint="eastAsia"/>
        </w:rPr>
        <w:br/>
      </w:r>
      <w:r>
        <w:rPr>
          <w:rFonts w:hint="eastAsia"/>
        </w:rPr>
        <w:t>　　　　二、世界生态塑料技术新进展</w:t>
      </w:r>
      <w:r>
        <w:rPr>
          <w:rFonts w:hint="eastAsia"/>
        </w:rPr>
        <w:br/>
      </w:r>
      <w:r>
        <w:rPr>
          <w:rFonts w:hint="eastAsia"/>
        </w:rPr>
        <w:t>　　　　三、世界降解塑料的品种综述</w:t>
      </w:r>
      <w:r>
        <w:rPr>
          <w:rFonts w:hint="eastAsia"/>
        </w:rPr>
        <w:br/>
      </w:r>
      <w:r>
        <w:rPr>
          <w:rFonts w:hint="eastAsia"/>
        </w:rPr>
        <w:t>　　第二节 2020-2025年世界生态塑料品牌主要国家分析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2025-2031年世界生态塑料行业发展趋势分析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2020-2025年世界生态塑料主要生产厂商分析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美国nature works</w:t>
      </w:r>
      <w:r>
        <w:rPr>
          <w:rFonts w:hint="eastAsia"/>
        </w:rPr>
        <w:br/>
      </w:r>
      <w:r>
        <w:rPr>
          <w:rFonts w:hint="eastAsia"/>
        </w:rPr>
        <w:t>　　第三节 日本昭和高分子公司</w:t>
      </w:r>
      <w:r>
        <w:rPr>
          <w:rFonts w:hint="eastAsia"/>
        </w:rPr>
        <w:br/>
      </w:r>
      <w:r>
        <w:rPr>
          <w:rFonts w:hint="eastAsia"/>
        </w:rPr>
        <w:t>　　第四节 意大利novamont公司</w:t>
      </w:r>
      <w:r>
        <w:rPr>
          <w:rFonts w:hint="eastAsia"/>
        </w:rPr>
        <w:br/>
      </w:r>
      <w:r>
        <w:rPr>
          <w:rFonts w:hint="eastAsia"/>
        </w:rPr>
        <w:t>　　第五节 德国biotech公司</w:t>
      </w:r>
      <w:r>
        <w:rPr>
          <w:rFonts w:hint="eastAsia"/>
        </w:rPr>
        <w:br/>
      </w:r>
      <w:r>
        <w:rPr>
          <w:rFonts w:hint="eastAsia"/>
        </w:rPr>
        <w:t>　　第六节 日本帝人公司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2020-2025年中国生态塑料行业市场发展环境解析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2020-2025年中国生态塑料市场政策环境分析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一、生物降解塑料相关法律</w:t>
      </w:r>
      <w:r>
        <w:rPr>
          <w:rFonts w:hint="eastAsia"/>
        </w:rPr>
        <w:br/>
      </w:r>
      <w:r>
        <w:rPr>
          <w:rFonts w:hint="eastAsia"/>
        </w:rPr>
        <w:t>　　　　二、包装用复合膜、袋有了首项通则类国家标准</w:t>
      </w:r>
      <w:r>
        <w:rPr>
          <w:rFonts w:hint="eastAsia"/>
        </w:rPr>
        <w:br/>
      </w:r>
      <w:r>
        <w:rPr>
          <w:rFonts w:hint="eastAsia"/>
        </w:rPr>
        <w:t>　　　　三、《聚氯乙烯人造革有害物质限量》标准实施</w:t>
      </w:r>
      <w:r>
        <w:rPr>
          <w:rFonts w:hint="eastAsia"/>
        </w:rPr>
        <w:br/>
      </w:r>
      <w:r>
        <w:rPr>
          <w:rFonts w:hint="eastAsia"/>
        </w:rPr>
        <w:t>　　第三节 2020-2025年中国生态塑料市场社会环境分析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2020-2025年中国生态塑料行业市场运行态势剖析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2020-2025年中国生态塑料行业运行现状综述</w:t>
      </w:r>
      <w:r>
        <w:rPr>
          <w:rFonts w:hint="eastAsia"/>
        </w:rPr>
        <w:br/>
      </w:r>
      <w:r>
        <w:rPr>
          <w:rFonts w:hint="eastAsia"/>
        </w:rPr>
        <w:t>　　　　一、生态塑料行业运行特点分析</w:t>
      </w:r>
      <w:r>
        <w:rPr>
          <w:rFonts w:hint="eastAsia"/>
        </w:rPr>
        <w:br/>
      </w:r>
      <w:r>
        <w:rPr>
          <w:rFonts w:hint="eastAsia"/>
        </w:rPr>
        <w:t>　　　　二、推动中国生态塑料快速发展的主要因素分析</w:t>
      </w:r>
      <w:r>
        <w:rPr>
          <w:rFonts w:hint="eastAsia"/>
        </w:rPr>
        <w:br/>
      </w:r>
      <w:r>
        <w:rPr>
          <w:rFonts w:hint="eastAsia"/>
        </w:rPr>
        <w:t>　　　　三、生物降解塑料或将成就新兴产业</w:t>
      </w:r>
      <w:r>
        <w:rPr>
          <w:rFonts w:hint="eastAsia"/>
        </w:rPr>
        <w:br/>
      </w:r>
      <w:r>
        <w:rPr>
          <w:rFonts w:hint="eastAsia"/>
        </w:rPr>
        <w:t>　　第二节 2020-2025年中国生态塑料市场运营现状分析</w:t>
      </w:r>
      <w:r>
        <w:rPr>
          <w:rFonts w:hint="eastAsia"/>
        </w:rPr>
        <w:br/>
      </w:r>
      <w:r>
        <w:rPr>
          <w:rFonts w:hint="eastAsia"/>
        </w:rPr>
        <w:t>　　　　一、生物塑料的需求分析</w:t>
      </w:r>
      <w:r>
        <w:rPr>
          <w:rFonts w:hint="eastAsia"/>
        </w:rPr>
        <w:br/>
      </w:r>
      <w:r>
        <w:rPr>
          <w:rFonts w:hint="eastAsia"/>
        </w:rPr>
        <w:t>　　　　二、中国生态塑料市场运营格局</w:t>
      </w:r>
      <w:r>
        <w:rPr>
          <w:rFonts w:hint="eastAsia"/>
        </w:rPr>
        <w:br/>
      </w:r>
      <w:r>
        <w:rPr>
          <w:rFonts w:hint="eastAsia"/>
        </w:rPr>
        <w:t>　　　　三、中国生态塑料市场进出口贸易形式分析</w:t>
      </w:r>
      <w:r>
        <w:rPr>
          <w:rFonts w:hint="eastAsia"/>
        </w:rPr>
        <w:br/>
      </w:r>
      <w:r>
        <w:rPr>
          <w:rFonts w:hint="eastAsia"/>
        </w:rPr>
        <w:t>　　　　四、中国生态塑料市场价格分析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2020-2025年中国生态塑料产业发展的瓶颈分析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2020-2025年中国初级形状的塑料制造行业主要经济运行数据监测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2020-2025年中国初级形状的塑料制造行业应收账款分析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2020-2025年中国生物降解塑料行业发展现状分析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2020-2025年中国生物降解塑料产业发展情况分析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一、中国生物降解塑料产业发展现状分析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二、中国生物降解塑料行业产能情况分析</w:t>
      </w:r>
      <w:r>
        <w:rPr>
          <w:rFonts w:hint="eastAsia"/>
        </w:rPr>
        <w:br/>
      </w:r>
      <w:r>
        <w:rPr>
          <w:rFonts w:hint="eastAsia"/>
        </w:rPr>
        <w:t>　　　　三、中国生物降解塑行业存在问题分析</w:t>
      </w:r>
      <w:r>
        <w:rPr>
          <w:rFonts w:hint="eastAsia"/>
        </w:rPr>
        <w:br/>
      </w:r>
      <w:r>
        <w:rPr>
          <w:rFonts w:hint="eastAsia"/>
        </w:rPr>
        <w:t>　　第二节 2020-2025年中国生物降解塑料消费现状及消费结构分析</w:t>
      </w:r>
      <w:r>
        <w:rPr>
          <w:rFonts w:hint="eastAsia"/>
        </w:rPr>
        <w:br/>
      </w:r>
      <w:r>
        <w:rPr>
          <w:rFonts w:hint="eastAsia"/>
        </w:rPr>
        <w:t>　　　　一、生物降解塑料消费现状</w:t>
      </w:r>
      <w:r>
        <w:rPr>
          <w:rFonts w:hint="eastAsia"/>
        </w:rPr>
        <w:br/>
      </w:r>
      <w:r>
        <w:rPr>
          <w:rFonts w:hint="eastAsia"/>
        </w:rPr>
        <w:t>　　　　二、生物降解塑料消费结构分析</w:t>
      </w:r>
      <w:r>
        <w:rPr>
          <w:rFonts w:hint="eastAsia"/>
        </w:rPr>
        <w:br/>
      </w:r>
      <w:r>
        <w:rPr>
          <w:rFonts w:hint="eastAsia"/>
        </w:rPr>
        <w:t>　　　　三、生物降解塑料主要原材料市场运行分析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2020-2025年中国生物降解塑料产业对策与发展措施分析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2020-2025年中国生态塑料市场竞争格局透析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三、可替化品竞争</w:t>
      </w:r>
      <w:r>
        <w:rPr>
          <w:rFonts w:hint="eastAsia"/>
        </w:rPr>
        <w:br/>
      </w:r>
      <w:r>
        <w:rPr>
          <w:rFonts w:hint="eastAsia"/>
        </w:rPr>
        <w:t>　　第二节 2020-2025年中国生态塑料市场竞争格局分析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第三节 2020-2025年中国生态塑料行业竞争策略分析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2020-2025年中国生态塑料优势生产企业竞争力及关键性数据分析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山东必可成环保实业有限公司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营口永胜降解塑料有限公司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常州市金和环保塑料制品有限公司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绍兴县豪业塑料制品有限公司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浙江联宜生态科技有限公司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青岛平度宇洁降制塑料有限公司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2020-2025年国内外塑料行业运行整体形势分析</w:t>
      </w:r>
      <w:r>
        <w:rPr>
          <w:rFonts w:hint="eastAsia"/>
        </w:rPr>
        <w:br/>
      </w:r>
      <w:r>
        <w:rPr>
          <w:rFonts w:hint="eastAsia"/>
        </w:rPr>
        <w:t>　　第一节 2020-2025年世界塑料行业发展分析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第二节 2020-2025年中国塑料行业发展概述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一、纤维素乙醇技术走向商业化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2025-2031年中国生态塑料行业投资机会与风险规避指引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2025-2031年中国生态塑料行业投资周期分析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2025-2031年中国生态塑料行业投资机会分析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一、“限塑令”后生物可降解塑料产业将有巨大商机</w:t>
      </w:r>
      <w:r>
        <w:rPr>
          <w:rFonts w:hint="eastAsia"/>
        </w:rPr>
        <w:br/>
      </w:r>
      <w:r>
        <w:rPr>
          <w:rFonts w:hint="eastAsia"/>
        </w:rPr>
        <w:t>　　　　二、生物塑料产业迎来发展新契机</w:t>
      </w:r>
      <w:r>
        <w:rPr>
          <w:rFonts w:hint="eastAsia"/>
        </w:rPr>
        <w:br/>
      </w:r>
      <w:r>
        <w:rPr>
          <w:rFonts w:hint="eastAsia"/>
        </w:rPr>
        <w:t>　　第三节 2025-2031年中国生态塑料行业投资风险预警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2025-2031年中国生态塑料行业投资规划指引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2025-2031年中国生态塑料行业发展趋势与前景展望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2025-2031年中国生态塑料行业发展前景分析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一、济研：生态塑料潜在市场巨大</w:t>
      </w:r>
      <w:r>
        <w:rPr>
          <w:rFonts w:hint="eastAsia"/>
        </w:rPr>
        <w:br/>
      </w:r>
      <w:r>
        <w:rPr>
          <w:rFonts w:hint="eastAsia"/>
        </w:rPr>
        <w:t>　　　　二、生物塑料袋有望走入百姓家</w:t>
      </w:r>
      <w:r>
        <w:rPr>
          <w:rFonts w:hint="eastAsia"/>
        </w:rPr>
        <w:br/>
      </w:r>
      <w:r>
        <w:rPr>
          <w:rFonts w:hint="eastAsia"/>
        </w:rPr>
        <w:t>　　　　三、中国生物能源产业发展前景广阔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2025-2031年中国生态塑料行业发展趋势分析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[~中~智~林~]2025-2031年中国生态塑料行业市场盈利预测分析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2020-2025年中国初级形状的塑料制造行业盈利能力指标统计表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2020-2025年浙江大东南包装股份有限公司盈利能力分析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山东必可成环保实业有限公司成本费用构成情况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营口永胜降解塑料有限公司成本费用构成情况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常州市金和环保塑料制品有限公司成本费用构成情况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绍兴县豪业塑料制品有限公司成本费用构成情况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浙江海正生物材料股份有限公司成本费用构成情况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浙江联宜生态科技有限公司成本费用构成情况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青岛平度宇洁降制塑料有限公司成本费用构成情况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2057def2b468f" w:history="1">
        <w:r>
          <w:rPr>
            <w:rStyle w:val="Hyperlink"/>
          </w:rPr>
          <w:t>2025版中国生态塑料市场深度调研与行业前景预测报告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2057def2b468f" w:history="1">
        <w:r>
          <w:rPr>
            <w:rStyle w:val="Hyperlink"/>
          </w:rPr>
          <w:t>https://www.20087.com/8/2A/ShengTaiSuLiaoDiaoChaYanJiuBaoGao.html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热点：微塑料对生态环境的影响、生态塑料鱼缸氧化怎么处理掉、塑料板材、生态塑料板、可再生塑料、生态塑料技术、塑料生态板价格多少、生态塑料鱼缸氧化、关于塑料的问题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9f347373748cf" w:history="1">
      <w:r>
        <w:rPr>
          <w:rStyle w:val="Hyperlink"/>
        </w:rPr>
        <w:t>2025版中国生态塑料市场深度调研与行业前景预测报告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ShengTaiSuLiaoDiaoChaYanJiuBaoGao.html" TargetMode="External" Id="R88e2057def2b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ShengTaiSuLiaoDiaoChaYanJiuBaoGao.html" TargetMode="External" Id="Rd049f3473737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2025-01-23T04:14:00Z</dcterms:created>
  <dcterms:modified xsi:type="dcterms:W3CDTF">2025-01-23T05:14:00Z</dcterms:modified>
  <dc:subject>2025版中国生态塑料市场深度调研与行业前景预测报告</dc:subject>
  <dc:title>2025版中国生态塑料市场深度调研与行业前景预测报告</dc:title>
  <cp:keywords>2025版中国生态塑料市场深度调研与行业前景预测报告</cp:keywords>
  <dc:description>2025版中国生态塑料市场深度调研与行业前景预测报告</dc:description>
</cp:coreProperties>
</file>