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acc1361894b25" w:history="1">
              <w:r>
                <w:rPr>
                  <w:rStyle w:val="Hyperlink"/>
                </w:rPr>
                <w:t>2024-2030年中国轻销行业深度研究及发展走势分析报告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acc1361894b25" w:history="1">
              <w:r>
                <w:rPr>
                  <w:rStyle w:val="Hyperlink"/>
                </w:rPr>
                <w:t>2024-2030年中国轻销行业深度研究及发展走势分析报告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acc1361894b25" w:history="1">
                <w:r>
                  <w:rPr>
                    <w:rStyle w:val="Hyperlink"/>
                  </w:rPr>
                  <w:t>https://www.20087.com/8/3A/QingXiaoShiChangDiaoYanBaoGao.html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销即轻资产销售模式，是指企业通过外包生产、租赁仓库、在线营销等方式，减少固定资产投资，提高资金周转效率。近年来，随着电子商务和共享经济的兴起，轻销模式在全球范围内迅速普及，特别是在消费品、电子产品等行业。这种模式的优势在于能够快速响应市场变化，降低运营风险，但同时也面临供应链管理和品牌建设的挑战。</w:t>
      </w:r>
      <w:r>
        <w:rPr>
          <w:rFonts w:hint="eastAsia"/>
        </w:rPr>
        <w:br/>
      </w:r>
      <w:r>
        <w:rPr>
          <w:rFonts w:hint="eastAsia"/>
        </w:rPr>
        <w:t>　　未来，轻销模式的发展趋势将更加注重数字化转型和品牌差异化。一方面，通过大数据分析和人工智能技术，企业可以更精准地预测市场需求，优化库存管理，提高供应链效率。另一方面，随着消费者对个性化和体验式购物的追求，品牌将更加重视内容营销和社群建设，通过讲述品牌故事、打造独特的产品设计来吸引目标受众。此外，社会责任和可持续性将成为品牌差异化的重要方面，如采用环保材料、支持公平贸易等，以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acc1361894b25" w:history="1">
        <w:r>
          <w:rPr>
            <w:rStyle w:val="Hyperlink"/>
          </w:rPr>
          <w:t>2024-2030年中国轻销行业深度研究及发展走势分析报告</w:t>
        </w:r>
      </w:hyperlink>
      <w:r>
        <w:rPr>
          <w:rFonts w:hint="eastAsia"/>
        </w:rPr>
        <w:t>》对轻销行业相关因素进行具体调查、研究、分析，洞察轻销行业今后的发展方向、轻销行业竞争格局的演变趋势以及轻销技术标准、轻销市场规模、轻销行业潜在问题与轻销行业发展的症结所在，评估轻销行业投资价值、轻销效果效益程度，提出建设性意见建议，为轻销行业投资决策者和轻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轻销行业概述</w:t>
      </w:r>
      <w:r>
        <w:rPr>
          <w:rFonts w:hint="eastAsia"/>
        </w:rPr>
        <w:br/>
      </w:r>
      <w:r>
        <w:rPr>
          <w:rFonts w:hint="eastAsia"/>
        </w:rPr>
        <w:t>　　第一节 轻销行业定义</w:t>
      </w:r>
      <w:r>
        <w:rPr>
          <w:rFonts w:hint="eastAsia"/>
        </w:rPr>
        <w:br/>
      </w:r>
      <w:r>
        <w:rPr>
          <w:rFonts w:hint="eastAsia"/>
        </w:rPr>
        <w:t>　　第二节 轻销行业发展历程</w:t>
      </w:r>
      <w:r>
        <w:rPr>
          <w:rFonts w:hint="eastAsia"/>
        </w:rPr>
        <w:br/>
      </w:r>
      <w:r>
        <w:rPr>
          <w:rFonts w:hint="eastAsia"/>
        </w:rPr>
        <w:t>　　第三节 轻销产业链分析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二、相关轻销行业标准分析</w:t>
      </w:r>
      <w:r>
        <w:rPr>
          <w:rFonts w:hint="eastAsia"/>
        </w:rPr>
        <w:br/>
      </w:r>
      <w:r>
        <w:rPr>
          <w:rFonts w:hint="eastAsia"/>
        </w:rPr>
        <w:t>　　第三节 中国轻销行业发展社会环境分析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2019-2024年中国轻销行业总体规模</w:t>
      </w:r>
      <w:r>
        <w:rPr>
          <w:rFonts w:hint="eastAsia"/>
        </w:rPr>
        <w:br/>
      </w:r>
      <w:r>
        <w:rPr>
          <w:rFonts w:hint="eastAsia"/>
        </w:rPr>
        <w:t>　　第二节 中国轻销行业盈利情况分析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二、2024年中国轻销行业供给特点分析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三、2024-2030年中国轻销行业供给预测</w:t>
      </w:r>
      <w:r>
        <w:rPr>
          <w:rFonts w:hint="eastAsia"/>
        </w:rPr>
        <w:br/>
      </w:r>
      <w:r>
        <w:rPr>
          <w:rFonts w:hint="eastAsia"/>
        </w:rPr>
        <w:t>　　第四节 中国轻销行业需求概况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三、2024-2030年中国轻销市场需求预测</w:t>
      </w:r>
      <w:r>
        <w:rPr>
          <w:rFonts w:hint="eastAsia"/>
        </w:rPr>
        <w:br/>
      </w:r>
      <w:r>
        <w:rPr>
          <w:rFonts w:hint="eastAsia"/>
        </w:rPr>
        <w:t>　　第五节 轻销产业供需平衡状况分析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二、2024-2030年轻销行业资产规模预测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四、2024-2030年轻销行业收入和利润预测</w:t>
      </w:r>
      <w:r>
        <w:rPr>
          <w:rFonts w:hint="eastAsia"/>
        </w:rPr>
        <w:br/>
      </w:r>
      <w:r>
        <w:rPr>
          <w:rFonts w:hint="eastAsia"/>
        </w:rPr>
        <w:t>　　第二节 轻销行业效益分析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2019-2024年国内轻销市场价格回顾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2023-2024年国内轻销市场价格及评述</w:t>
      </w:r>
      <w:r>
        <w:rPr>
          <w:rFonts w:hint="eastAsia"/>
        </w:rPr>
        <w:br/>
      </w:r>
      <w:r>
        <w:rPr>
          <w:rFonts w:hint="eastAsia"/>
        </w:rPr>
        <w:t>　　第三节 国内轻销价格影响因素分析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2024-2030年国内轻销市场价格走势预测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2023-2024年轻销行业产业链分析及对行业的影响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轻销上游原料产业链发展状况分析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轻销下游需求产业链发展情况分析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上下游行业对轻销行业的影响分析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二、**地区轻销行业调研分析</w:t>
      </w:r>
      <w:r>
        <w:rPr>
          <w:rFonts w:hint="eastAsia"/>
        </w:rPr>
        <w:br/>
      </w:r>
      <w:r>
        <w:rPr>
          <w:rFonts w:hint="eastAsia"/>
        </w:rPr>
        <w:t>　　　　三、**地区轻销行业调研分析</w:t>
      </w:r>
      <w:r>
        <w:rPr>
          <w:rFonts w:hint="eastAsia"/>
        </w:rPr>
        <w:br/>
      </w:r>
      <w:r>
        <w:rPr>
          <w:rFonts w:hint="eastAsia"/>
        </w:rPr>
        <w:t>　　　　四、**地区轻销行业调研分析</w:t>
      </w:r>
      <w:r>
        <w:rPr>
          <w:rFonts w:hint="eastAsia"/>
        </w:rPr>
        <w:br/>
      </w:r>
      <w:r>
        <w:rPr>
          <w:rFonts w:hint="eastAsia"/>
        </w:rPr>
        <w:t>　　　　五、**地区轻销行业调研分析</w:t>
      </w:r>
      <w:r>
        <w:rPr>
          <w:rFonts w:hint="eastAsia"/>
        </w:rPr>
        <w:br/>
      </w:r>
      <w:r>
        <w:rPr>
          <w:rFonts w:hint="eastAsia"/>
        </w:rPr>
        <w:t>　　　　六、**地区轻销行业调研分析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二、轻销企业经营情况分析</w:t>
      </w:r>
      <w:r>
        <w:rPr>
          <w:rFonts w:hint="eastAsia"/>
        </w:rPr>
        <w:br/>
      </w:r>
      <w:r>
        <w:rPr>
          <w:rFonts w:hint="eastAsia"/>
        </w:rPr>
        <w:t>　　　　三、轻销企业发展规划</w:t>
      </w:r>
      <w:r>
        <w:rPr>
          <w:rFonts w:hint="eastAsia"/>
        </w:rPr>
        <w:br/>
      </w:r>
      <w:r>
        <w:rPr>
          <w:rFonts w:hint="eastAsia"/>
        </w:rPr>
        <w:t>　　第二节 轻销重点企业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二、轻销企业经营情况分析</w:t>
      </w:r>
      <w:r>
        <w:rPr>
          <w:rFonts w:hint="eastAsia"/>
        </w:rPr>
        <w:br/>
      </w:r>
      <w:r>
        <w:rPr>
          <w:rFonts w:hint="eastAsia"/>
        </w:rPr>
        <w:t>　　　　三、轻销企业发展规划</w:t>
      </w:r>
      <w:r>
        <w:rPr>
          <w:rFonts w:hint="eastAsia"/>
        </w:rPr>
        <w:br/>
      </w:r>
      <w:r>
        <w:rPr>
          <w:rFonts w:hint="eastAsia"/>
        </w:rPr>
        <w:t>　　第三节 轻销重点企业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二、轻销企业经营情况分析</w:t>
      </w:r>
      <w:r>
        <w:rPr>
          <w:rFonts w:hint="eastAsia"/>
        </w:rPr>
        <w:br/>
      </w:r>
      <w:r>
        <w:rPr>
          <w:rFonts w:hint="eastAsia"/>
        </w:rPr>
        <w:t>　　　　三、轻销企业发展规划</w:t>
      </w:r>
      <w:r>
        <w:rPr>
          <w:rFonts w:hint="eastAsia"/>
        </w:rPr>
        <w:br/>
      </w:r>
      <w:r>
        <w:rPr>
          <w:rFonts w:hint="eastAsia"/>
        </w:rPr>
        <w:t>　　第四节 轻销重点企业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二、轻销企业经营情况分析</w:t>
      </w:r>
      <w:r>
        <w:rPr>
          <w:rFonts w:hint="eastAsia"/>
        </w:rPr>
        <w:br/>
      </w:r>
      <w:r>
        <w:rPr>
          <w:rFonts w:hint="eastAsia"/>
        </w:rPr>
        <w:t>　　　　三、轻销企业发展规划</w:t>
      </w:r>
      <w:r>
        <w:rPr>
          <w:rFonts w:hint="eastAsia"/>
        </w:rPr>
        <w:br/>
      </w:r>
      <w:r>
        <w:rPr>
          <w:rFonts w:hint="eastAsia"/>
        </w:rPr>
        <w:t>　　第五节 轻销重点企业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二、轻销企业经营情况分析</w:t>
      </w:r>
      <w:r>
        <w:rPr>
          <w:rFonts w:hint="eastAsia"/>
        </w:rPr>
        <w:br/>
      </w:r>
      <w:r>
        <w:rPr>
          <w:rFonts w:hint="eastAsia"/>
        </w:rPr>
        <w:t>　　　　三、轻销企业发展规划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2023-2024年轻销行业市场竞争策略分析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轻销市场竞争策略分析</w:t>
      </w:r>
      <w:r>
        <w:rPr>
          <w:rFonts w:hint="eastAsia"/>
        </w:rPr>
        <w:br/>
      </w:r>
      <w:r>
        <w:rPr>
          <w:rFonts w:hint="eastAsia"/>
        </w:rPr>
        <w:t>　　　　一、轻销市场增长潜力分析</w:t>
      </w:r>
      <w:r>
        <w:rPr>
          <w:rFonts w:hint="eastAsia"/>
        </w:rPr>
        <w:br/>
      </w:r>
      <w:r>
        <w:rPr>
          <w:rFonts w:hint="eastAsia"/>
        </w:rPr>
        <w:t>　　　　二、轻销产品竞争策略分析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三、典型轻销企业产品竞争策略分析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一、2024-2030年中国轻销市场竞争趋势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二、2024-2030年轻销行业竞争格局展望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三、2024-2030年轻销行业竞争策略分析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2024年轻销行业投资情况分析</w:t>
      </w:r>
      <w:r>
        <w:rPr>
          <w:rFonts w:hint="eastAsia"/>
        </w:rPr>
        <w:br/>
      </w:r>
      <w:r>
        <w:rPr>
          <w:rFonts w:hint="eastAsia"/>
        </w:rPr>
        <w:t>　　　　一、轻销行业总体投资结构</w:t>
      </w:r>
      <w:r>
        <w:rPr>
          <w:rFonts w:hint="eastAsia"/>
        </w:rPr>
        <w:br/>
      </w:r>
      <w:r>
        <w:rPr>
          <w:rFonts w:hint="eastAsia"/>
        </w:rPr>
        <w:t>　　　　二、轻销行业投资规模情况</w:t>
      </w:r>
      <w:r>
        <w:rPr>
          <w:rFonts w:hint="eastAsia"/>
        </w:rPr>
        <w:br/>
      </w:r>
      <w:r>
        <w:rPr>
          <w:rFonts w:hint="eastAsia"/>
        </w:rPr>
        <w:t>　　　　三、轻销行业投资增速情况</w:t>
      </w:r>
      <w:r>
        <w:rPr>
          <w:rFonts w:hint="eastAsia"/>
        </w:rPr>
        <w:br/>
      </w:r>
      <w:r>
        <w:rPr>
          <w:rFonts w:hint="eastAsia"/>
        </w:rPr>
        <w:t>　　　　四、轻销行业分地区投资分析</w:t>
      </w:r>
      <w:r>
        <w:rPr>
          <w:rFonts w:hint="eastAsia"/>
        </w:rPr>
        <w:br/>
      </w:r>
      <w:r>
        <w:rPr>
          <w:rFonts w:hint="eastAsia"/>
        </w:rPr>
        <w:t>　　第二节 轻销行业投资机会分析</w:t>
      </w:r>
      <w:r>
        <w:rPr>
          <w:rFonts w:hint="eastAsia"/>
        </w:rPr>
        <w:br/>
      </w:r>
      <w:r>
        <w:rPr>
          <w:rFonts w:hint="eastAsia"/>
        </w:rPr>
        <w:t>　　　　一、轻销行业投资项目分析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二、可以投资的轻销模式</w:t>
      </w:r>
      <w:r>
        <w:rPr>
          <w:rFonts w:hint="eastAsia"/>
        </w:rPr>
        <w:br/>
      </w:r>
      <w:r>
        <w:rPr>
          <w:rFonts w:hint="eastAsia"/>
        </w:rPr>
        <w:t>　　　　三、2024年轻销行业投资机会</w:t>
      </w:r>
      <w:r>
        <w:rPr>
          <w:rFonts w:hint="eastAsia"/>
        </w:rPr>
        <w:br/>
      </w:r>
      <w:r>
        <w:rPr>
          <w:rFonts w:hint="eastAsia"/>
        </w:rPr>
        <w:t>　　　　四、2024年轻销行业投资新方向</w:t>
      </w:r>
      <w:r>
        <w:rPr>
          <w:rFonts w:hint="eastAsia"/>
        </w:rPr>
        <w:br/>
      </w:r>
      <w:r>
        <w:rPr>
          <w:rFonts w:hint="eastAsia"/>
        </w:rPr>
        <w:t>　　第三节 轻销行业发展前景分析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一、新冠疫情下轻销市场的发展前景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二、2023-2024年轻销市场面临的发展商机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当前轻销行业存在的问题</w:t>
      </w:r>
      <w:r>
        <w:rPr>
          <w:rFonts w:hint="eastAsia"/>
        </w:rPr>
        <w:br/>
      </w:r>
      <w:r>
        <w:rPr>
          <w:rFonts w:hint="eastAsia"/>
        </w:rPr>
        <w:t>　　第二节 轻销未来发展预测分析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二、2024-2030年中国轻销行业发展规模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三、2024-2030年中国轻销行业发展趋势预测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2024-2030年中国轻销行业投资风险分析</w:t>
      </w:r>
      <w:r>
        <w:rPr>
          <w:rFonts w:hint="eastAsia"/>
        </w:rPr>
        <w:br/>
      </w:r>
      <w:r>
        <w:rPr>
          <w:rFonts w:hint="eastAsia"/>
        </w:rPr>
        <w:t>　　　　一、轻销市场竞争风险</w:t>
      </w:r>
      <w:r>
        <w:rPr>
          <w:rFonts w:hint="eastAsia"/>
        </w:rPr>
        <w:br/>
      </w:r>
      <w:r>
        <w:rPr>
          <w:rFonts w:hint="eastAsia"/>
        </w:rPr>
        <w:t>　　　　二、轻销行业原材料压力风险分析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三、轻销行业技术风险分析</w:t>
      </w:r>
      <w:r>
        <w:rPr>
          <w:rFonts w:hint="eastAsia"/>
        </w:rPr>
        <w:br/>
      </w:r>
      <w:r>
        <w:rPr>
          <w:rFonts w:hint="eastAsia"/>
        </w:rPr>
        <w:t>　　　　四、轻销行业政策和体制风险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2024-2030年轻销行业盈利模式与投资策略探讨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国外轻销行业投资现状及经营模式分析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一、境外轻销行业成长情况调查</w:t>
      </w:r>
      <w:r>
        <w:rPr>
          <w:rFonts w:hint="eastAsia"/>
        </w:rPr>
        <w:br/>
      </w:r>
      <w:r>
        <w:rPr>
          <w:rFonts w:hint="eastAsia"/>
        </w:rPr>
        <w:t>　　　　二、轻销行业经营模式借鉴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中国轻销行业投资策略分析</w:t>
      </w:r>
      <w:r>
        <w:rPr>
          <w:rFonts w:hint="eastAsia"/>
        </w:rPr>
        <w:br/>
      </w:r>
      <w:r>
        <w:rPr>
          <w:rFonts w:hint="eastAsia"/>
        </w:rPr>
        <w:t>　　第五节 轻销行业最优投资路径设计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2024-2030年中国轻销行业市场规模及增长趋势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2024-2030年中国轻销行业投资规模预测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2024-2030年轻销行业市场盈利预测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轻销行业项目投资建议</w:t>
      </w:r>
      <w:r>
        <w:rPr>
          <w:rFonts w:hint="eastAsia"/>
        </w:rPr>
        <w:br/>
      </w:r>
      <w:r>
        <w:rPr>
          <w:rFonts w:hint="eastAsia"/>
        </w:rPr>
        <w:t>　　　　一、轻销技术应用注意事项</w:t>
      </w:r>
      <w:r>
        <w:rPr>
          <w:rFonts w:hint="eastAsia"/>
        </w:rPr>
        <w:br/>
      </w:r>
      <w:r>
        <w:rPr>
          <w:rFonts w:hint="eastAsia"/>
        </w:rPr>
        <w:t>　　　　二、轻销项目投资注意事项</w:t>
      </w:r>
      <w:r>
        <w:rPr>
          <w:rFonts w:hint="eastAsia"/>
        </w:rPr>
        <w:br/>
      </w:r>
      <w:r>
        <w:rPr>
          <w:rFonts w:hint="eastAsia"/>
        </w:rPr>
        <w:t>　　　　三、轻销生产开发注意事项</w:t>
      </w:r>
      <w:r>
        <w:rPr>
          <w:rFonts w:hint="eastAsia"/>
        </w:rPr>
        <w:br/>
      </w:r>
      <w:r>
        <w:rPr>
          <w:rFonts w:hint="eastAsia"/>
        </w:rPr>
        <w:t>　　　　四、轻销销售注意事项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acc1361894b25" w:history="1">
        <w:r>
          <w:rPr>
            <w:rStyle w:val="Hyperlink"/>
          </w:rPr>
          <w:t>2024-2030年中国轻销行业深度研究及发展走势分析报告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acc1361894b25" w:history="1">
        <w:r>
          <w:rPr>
            <w:rStyle w:val="Hyperlink"/>
          </w:rPr>
          <w:t>https://www.20087.com/8/3A/QingXiaoShiChangDiaoYanBaoGao.html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b15a16074447" w:history="1">
      <w:r>
        <w:rPr>
          <w:rStyle w:val="Hyperlink"/>
        </w:rPr>
        <w:t>2024-2030年中国轻销行业深度研究及发展走势分析报告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QingXiaoShiChangDiaoYanBaoGao.html" TargetMode="External" Id="Rdf1acc136189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QingXiaoShiChangDiaoYanBaoGao.html" TargetMode="External" Id="Ra208b15a160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2024-06-12T23:20:00Z</dcterms:created>
  <dcterms:modified xsi:type="dcterms:W3CDTF">2024-06-13T00:20:00Z</dcterms:modified>
  <dc:subject>2024-2030年中国轻销行业深度研究及发展走势分析报告</dc:subject>
  <dc:title>2024-2030年中国轻销行业深度研究及发展走势分析报告</dc:title>
  <cp:keywords>2024-2030年中国轻销行业深度研究及发展走势分析报告</cp:keywords>
  <dc:description>2024-2030年中国轻销行业深度研究及发展走势分析报告</dc:description>
</cp:coreProperties>
</file>