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78956414e4871" w:history="1">
              <w:r>
                <w:rPr>
                  <w:rStyle w:val="Hyperlink"/>
                </w:rPr>
                <w:t>2025-2031年中国废弃资源综合利用市场调研及前景趋势分析报告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78956414e4871" w:history="1">
              <w:r>
                <w:rPr>
                  <w:rStyle w:val="Hyperlink"/>
                </w:rPr>
                <w:t>2025-2031年中国废弃资源综合利用市场调研及前景趋势分析报告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78956414e4871" w:history="1">
                <w:r>
                  <w:rPr>
                    <w:rStyle w:val="Hyperlink"/>
                  </w:rPr>
                  <w:t>https://www.20087.com/3/63/FeiQiZiYuanZongHeLiYongHangYeFaZhanQianJing.html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资源综合利用即将工业废料、生活垃圾和农业废弃物等转化为有价值的产品或能源，是循环经济和绿色经济的重要组成部分。目前，随着全球对资源节约和环境保护的共识增强，废弃资源综合利用正从单一的废物处理向资源化、产品化和产业化方向发展。通过技术创新和政策引导，废弃资源的回收率和附加值不断提高，形成了多行业协同的绿色产业链。</w:t>
      </w:r>
      <w:r>
        <w:rPr>
          <w:rFonts w:hint="eastAsia"/>
        </w:rPr>
        <w:br/>
      </w:r>
      <w:r>
        <w:rPr>
          <w:rFonts w:hint="eastAsia"/>
        </w:rPr>
        <w:t>　　未来，废弃资源综合利用将更加注重智能化和生态设计。一方面，通过物联网和大数据技术，实现废弃资源的智能分类、精准回收和高效利用，提高资源循环的效率和质量。另一方面，废弃资源综合利用将与产品设计和消费模式创新结合，推动源头减量、绿色包装和共享经济的发展，减少废弃物的产生。此外，随着生物技术的进步，废弃资源的生物转化将成为新的研究热点，如利用微生物将有机废弃物转化为生物燃料和生物基材料，实现废弃物的高值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78956414e4871" w:history="1">
        <w:r>
          <w:rPr>
            <w:rStyle w:val="Hyperlink"/>
          </w:rPr>
          <w:t>2025-2031年中国废弃资源综合利用市场调研及前景趋势分析报告</w:t>
        </w:r>
      </w:hyperlink>
      <w:r>
        <w:rPr>
          <w:rFonts w:hint="eastAsia"/>
        </w:rPr>
        <w:t>》基于国家统计局及废弃资源综合利用行业协会的权威数据，全面调研了废弃资源综合利用行业的市场规模、市场需求、产业链结构及价格变动，并对废弃资源综合利用细分市场进行了深入分析。报告详细剖析了废弃资源综合利用市场竞争格局，重点关注品牌影响力及重点企业的运营表现，同时科学预测了废弃资源综合利用市场前景与发展趋势，识别了行业潜在的风险与机遇。通过专业、科学的研究方法，报告为废弃资源综合利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废弃资源综合利用行业发展基本情况</w:t>
      </w:r>
      <w:r>
        <w:rPr>
          <w:rFonts w:hint="eastAsia"/>
        </w:rPr>
        <w:br/>
      </w:r>
      <w:r>
        <w:rPr>
          <w:rFonts w:hint="eastAsia"/>
        </w:rPr>
        <w:t>　　第一节 废弃资源综合利用行业基本特征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废弃资源综合利用行业经营模式分析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2025年废弃资源综合利用行业发展环境分析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2025年废弃资源综合利用行业经济发展环境分析</w:t>
      </w:r>
      <w:r>
        <w:rPr>
          <w:rFonts w:hint="eastAsia"/>
        </w:rPr>
        <w:br/>
      </w:r>
      <w:r>
        <w:rPr>
          <w:rFonts w:hint="eastAsia"/>
        </w:rPr>
        <w:t>　　第二节 废弃资源综合利用行业政策环境分析</w:t>
      </w:r>
      <w:r>
        <w:rPr>
          <w:rFonts w:hint="eastAsia"/>
        </w:rPr>
        <w:br/>
      </w:r>
      <w:r>
        <w:rPr>
          <w:rFonts w:hint="eastAsia"/>
        </w:rPr>
        <w:t>　　第三节 废弃资源综合利用行业社会环境分析</w:t>
      </w:r>
      <w:r>
        <w:rPr>
          <w:rFonts w:hint="eastAsia"/>
        </w:rPr>
        <w:br/>
      </w:r>
      <w:r>
        <w:rPr>
          <w:rFonts w:hint="eastAsia"/>
        </w:rPr>
        <w:t>　　第四节 废弃资源综合利用主要废弃资源分析</w:t>
      </w:r>
      <w:r>
        <w:rPr>
          <w:rFonts w:hint="eastAsia"/>
        </w:rPr>
        <w:br/>
      </w:r>
      <w:r>
        <w:rPr>
          <w:rFonts w:hint="eastAsia"/>
        </w:rPr>
        <w:t>　　　　一、回收总量总值基本情况分析</w:t>
      </w:r>
      <w:r>
        <w:rPr>
          <w:rFonts w:hint="eastAsia"/>
        </w:rPr>
        <w:br/>
      </w:r>
      <w:r>
        <w:rPr>
          <w:rFonts w:hint="eastAsia"/>
        </w:rPr>
        <w:t>　　　　二、主要废弃资源品种分析</w:t>
      </w:r>
      <w:r>
        <w:rPr>
          <w:rFonts w:hint="eastAsia"/>
        </w:rPr>
        <w:br/>
      </w:r>
      <w:r>
        <w:rPr>
          <w:rFonts w:hint="eastAsia"/>
        </w:rPr>
        <w:t>　　　　　　（一）废钢铁回收情况分析</w:t>
      </w:r>
      <w:r>
        <w:rPr>
          <w:rFonts w:hint="eastAsia"/>
        </w:rPr>
        <w:br/>
      </w:r>
      <w:r>
        <w:rPr>
          <w:rFonts w:hint="eastAsia"/>
        </w:rPr>
        <w:t>　　　　　　（二）废有色金属回收情况分析</w:t>
      </w:r>
      <w:r>
        <w:rPr>
          <w:rFonts w:hint="eastAsia"/>
        </w:rPr>
        <w:br/>
      </w:r>
      <w:r>
        <w:rPr>
          <w:rFonts w:hint="eastAsia"/>
        </w:rPr>
        <w:t>　　　　　　（三）废塑料回收情况分析</w:t>
      </w:r>
      <w:r>
        <w:rPr>
          <w:rFonts w:hint="eastAsia"/>
        </w:rPr>
        <w:br/>
      </w:r>
      <w:r>
        <w:rPr>
          <w:rFonts w:hint="eastAsia"/>
        </w:rPr>
        <w:t>　　　　　　（四）废纸回收情况分析</w:t>
      </w:r>
      <w:r>
        <w:rPr>
          <w:rFonts w:hint="eastAsia"/>
        </w:rPr>
        <w:br/>
      </w:r>
      <w:r>
        <w:rPr>
          <w:rFonts w:hint="eastAsia"/>
        </w:rPr>
        <w:t>　　　　　　（五）废轮胎回收情况分析</w:t>
      </w:r>
      <w:r>
        <w:rPr>
          <w:rFonts w:hint="eastAsia"/>
        </w:rPr>
        <w:br/>
      </w:r>
      <w:r>
        <w:rPr>
          <w:rFonts w:hint="eastAsia"/>
        </w:rPr>
        <w:t>　　　　　　（六）废弃电器电子产品回收情况分析</w:t>
      </w:r>
      <w:r>
        <w:rPr>
          <w:rFonts w:hint="eastAsia"/>
        </w:rPr>
        <w:br/>
      </w:r>
      <w:r>
        <w:rPr>
          <w:rFonts w:hint="eastAsia"/>
        </w:rPr>
        <w:t>　　　　　　（七）报废汽车回收情况分析</w:t>
      </w:r>
      <w:r>
        <w:rPr>
          <w:rFonts w:hint="eastAsia"/>
        </w:rPr>
        <w:br/>
      </w:r>
      <w:r>
        <w:rPr>
          <w:rFonts w:hint="eastAsia"/>
        </w:rPr>
        <w:t>　　　　　　（八）报废船舶回收情况分析</w:t>
      </w:r>
      <w:r>
        <w:rPr>
          <w:rFonts w:hint="eastAsia"/>
        </w:rPr>
        <w:br/>
      </w:r>
      <w:r>
        <w:rPr>
          <w:rFonts w:hint="eastAsia"/>
        </w:rPr>
        <w:t>　　　　　　（九）废玻璃回收情况分析</w:t>
      </w:r>
      <w:r>
        <w:rPr>
          <w:rFonts w:hint="eastAsia"/>
        </w:rPr>
        <w:br/>
      </w:r>
      <w:r>
        <w:rPr>
          <w:rFonts w:hint="eastAsia"/>
        </w:rPr>
        <w:t>　　　　　　（十）废电池回收情况分析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2020-2025年中国废弃资源综合利用行业发展规模分析</w:t>
      </w:r>
      <w:r>
        <w:rPr>
          <w:rFonts w:hint="eastAsia"/>
        </w:rPr>
        <w:br/>
      </w:r>
      <w:r>
        <w:rPr>
          <w:rFonts w:hint="eastAsia"/>
        </w:rPr>
        <w:t>　　第一节 中国废弃资源综合利用所属行业总体规模分析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中国废弃资源综合利用所属行业成本费用分析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中国废弃资源综合利用所属行业运营效益分析</w:t>
      </w:r>
      <w:r>
        <w:rPr>
          <w:rFonts w:hint="eastAsia"/>
        </w:rPr>
        <w:br/>
      </w:r>
      <w:r>
        <w:rPr>
          <w:rFonts w:hint="eastAsia"/>
        </w:rPr>
        <w:t>　　第一节 中国废弃资源综合利用所属行业偿债能力分析</w:t>
      </w:r>
      <w:r>
        <w:rPr>
          <w:rFonts w:hint="eastAsia"/>
        </w:rPr>
        <w:br/>
      </w:r>
      <w:r>
        <w:rPr>
          <w:rFonts w:hint="eastAsia"/>
        </w:rPr>
        <w:t>　　第二节 中国废弃资源综合利用所属行业盈利能力分析</w:t>
      </w:r>
      <w:r>
        <w:rPr>
          <w:rFonts w:hint="eastAsia"/>
        </w:rPr>
        <w:br/>
      </w:r>
      <w:r>
        <w:rPr>
          <w:rFonts w:hint="eastAsia"/>
        </w:rPr>
        <w:t>　　第三节 废弃资源综合利用所属行业运营能力分析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中国废弃资源综合利用行业企业分析</w:t>
      </w:r>
      <w:r>
        <w:rPr>
          <w:rFonts w:hint="eastAsia"/>
        </w:rPr>
        <w:br/>
      </w:r>
      <w:r>
        <w:rPr>
          <w:rFonts w:hint="eastAsia"/>
        </w:rPr>
        <w:t>　　第一节 废弃资源综合利用行业主要企业</w:t>
      </w:r>
      <w:r>
        <w:rPr>
          <w:rFonts w:hint="eastAsia"/>
        </w:rPr>
        <w:br/>
      </w:r>
      <w:r>
        <w:rPr>
          <w:rFonts w:hint="eastAsia"/>
        </w:rPr>
        <w:t>　　第二节 废弃资源综合利用化肥不同类型企业分析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中国废弃资源综合利用行业企业经营情况分析</w:t>
      </w:r>
      <w:r>
        <w:rPr>
          <w:rFonts w:hint="eastAsia"/>
        </w:rPr>
        <w:br/>
      </w:r>
      <w:r>
        <w:rPr>
          <w:rFonts w:hint="eastAsia"/>
        </w:rPr>
        <w:t>　　第一节 安徽省华鑫铅业集团有限公司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天津市天合南希再生资源回收利用有限公司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佛山市翔澳废旧五金加工利用有限公司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安徽鑫港炉料股份有限公司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台州齐合天地金属有限公司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中再生洛阳投资开发有限公司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清远市杰成再生资源有限公司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佛山市南海仁昌金属有限公司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2025-2031年中国废弃资源综合利用行业前景预测分析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2025-2031年中国废弃资源综合利用行业投资前景分析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2025-2031年中国废弃资源综合利用行业投资风险分析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2025-2031年废弃资源综合利用行业投资策略及建议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废弃资源综合利用企业投资战略与客户策略分析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废弃资源综合利用企业发展战略规划背景意义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废弃资源综合利用企业发展战略规划的制定原则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废弃资源综合利用企业战略规划制定依据</w:t>
      </w:r>
      <w:r>
        <w:rPr>
          <w:rFonts w:hint="eastAsia"/>
        </w:rPr>
        <w:br/>
      </w:r>
      <w:r>
        <w:rPr>
          <w:rFonts w:hint="eastAsia"/>
        </w:rPr>
        <w:t>　　第四节 中:智:林:：废弃资源综合利用企业战略规划策略分析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废弃资源综合利用行业现状</w:t>
      </w:r>
      <w:r>
        <w:rPr>
          <w:rFonts w:hint="eastAsia"/>
        </w:rPr>
        <w:br/>
      </w:r>
      <w:r>
        <w:rPr>
          <w:rFonts w:hint="eastAsia"/>
        </w:rPr>
        <w:t>　　图表 废弃资源综合利用行业产业链调研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2020-2025年废弃资源综合利用行业市场容量统计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2020-2025年中国废弃资源综合利用行业市场规模情况</w:t>
      </w:r>
      <w:r>
        <w:rPr>
          <w:rFonts w:hint="eastAsia"/>
        </w:rPr>
        <w:br/>
      </w:r>
      <w:r>
        <w:rPr>
          <w:rFonts w:hint="eastAsia"/>
        </w:rPr>
        <w:t>　　图表 废弃资源综合利用行业动态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2020-2025年中国废弃资源综合利用行业经营效益分析</w:t>
      </w:r>
      <w:r>
        <w:rPr>
          <w:rFonts w:hint="eastAsia"/>
        </w:rPr>
        <w:br/>
      </w:r>
      <w:r>
        <w:rPr>
          <w:rFonts w:hint="eastAsia"/>
        </w:rPr>
        <w:t>　　图表 废弃资源综合利用行业竞争对手分析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**地区废弃资源综合利用市场规模</w:t>
      </w:r>
      <w:r>
        <w:rPr>
          <w:rFonts w:hint="eastAsia"/>
        </w:rPr>
        <w:br/>
      </w:r>
      <w:r>
        <w:rPr>
          <w:rFonts w:hint="eastAsia"/>
        </w:rPr>
        <w:t>　　图表 **地区废弃资源综合利用行业市场需求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**地区废弃资源综合利用市场调研</w:t>
      </w:r>
      <w:r>
        <w:rPr>
          <w:rFonts w:hint="eastAsia"/>
        </w:rPr>
        <w:br/>
      </w:r>
      <w:r>
        <w:rPr>
          <w:rFonts w:hint="eastAsia"/>
        </w:rPr>
        <w:t>　　图表 **地区废弃资源综合利用行业市场需求分析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**地区废弃资源综合利用市场规模</w:t>
      </w:r>
      <w:r>
        <w:rPr>
          <w:rFonts w:hint="eastAsia"/>
        </w:rPr>
        <w:br/>
      </w:r>
      <w:r>
        <w:rPr>
          <w:rFonts w:hint="eastAsia"/>
        </w:rPr>
        <w:t>　　图表 **地区废弃资源综合利用行业市场需求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**地区废弃资源综合利用市场调研</w:t>
      </w:r>
      <w:r>
        <w:rPr>
          <w:rFonts w:hint="eastAsia"/>
        </w:rPr>
        <w:br/>
      </w:r>
      <w:r>
        <w:rPr>
          <w:rFonts w:hint="eastAsia"/>
        </w:rPr>
        <w:t>　　图表 **地区废弃资源综合利用行业市场需求分析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废弃资源综合利用重点企业（二）成长能力情况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2025-2031年中国废弃资源综合利用行业信息化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2025-2031年中国废弃资源综合利用行业市场容量预测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2025-2031年中国废弃资源综合利用行业市场规模预测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2025-2031年中国废弃资源综合利用行业风险分析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2025-2031年中国废弃资源综合利用市场前景分析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2025-2031年中国废弃资源综合利用行业发展趋势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78956414e4871" w:history="1">
        <w:r>
          <w:rPr>
            <w:rStyle w:val="Hyperlink"/>
          </w:rPr>
          <w:t>2025-2031年中国废弃资源综合利用市场调研及前景趋势分析报告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78956414e4871" w:history="1">
        <w:r>
          <w:rPr>
            <w:rStyle w:val="Hyperlink"/>
          </w:rPr>
          <w:t>https://www.20087.com/3/63/FeiQiZiYuanZongHeLiYongHangYeFaZhanQianJing.html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上市公司的龙头、废弃资源综合利用业属于制造业吗、废弃物主要分为三类,分别是什么、废弃资源综合利用业属于什么行业大类、收废品属于什么行业类别、天亿泽废弃资源综合利用、废弃资源和废旧材料回收加工业、废弃资源综合利用业42新政策、废旧资源再生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e57d33fef46c3" w:history="1">
      <w:r>
        <w:rPr>
          <w:rStyle w:val="Hyperlink"/>
        </w:rPr>
        <w:t>2025-2031年中国废弃资源综合利用市场调研及前景趋势分析报告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eiQiZiYuanZongHeLiYongHangYeFaZhanQianJing.html" TargetMode="External" Id="R14878956414e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eiQiZiYuanZongHeLiYongHangYeFaZhanQianJing.html" TargetMode="External" Id="Rbeae57d33fef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2024-12-17T02:26:00Z</dcterms:created>
  <dcterms:modified xsi:type="dcterms:W3CDTF">2024-12-17T03:26:00Z</dcterms:modified>
  <dc:subject>2025-2031年中国废弃资源综合利用市场调研及前景趋势分析报告</dc:subject>
  <dc:title>2025-2031年中国废弃资源综合利用市场调研及前景趋势分析报告</dc:title>
  <cp:keywords>2025-2031年中国废弃资源综合利用市场调研及前景趋势分析报告</cp:keywords>
  <dc:description>2025-2031年中国废弃资源综合利用市场调研及前景趋势分析报告</dc:description>
</cp:coreProperties>
</file>