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ca39889384b4f" w:history="1">
              <w:r>
                <w:rPr>
                  <w:rStyle w:val="Hyperlink"/>
                </w:rPr>
                <w:t>2024年中国稻谷市场深度调研及发展趋势分析报告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ca39889384b4f" w:history="1">
              <w:r>
                <w:rPr>
                  <w:rStyle w:val="Hyperlink"/>
                </w:rPr>
                <w:t>2024年中国稻谷市场深度调研及发展趋势分析报告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ca39889384b4f" w:history="1">
                <w:r>
                  <w:rPr>
                    <w:rStyle w:val="Hyperlink"/>
                  </w:rPr>
                  <w:t>https://www.20087.com/9/7A/DaoGuHangYeFenXiBaoGao.html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是全球重要的粮食作物之一，其种植和产量直接影响着食品供应链的安全和稳定性。现代农业技术的应用，如杂交水稻和精准农业系统，显著提高了稻谷的单位面积产量和抗逆性。同时，可持续农业实践，如水肥一体化管理和病虫害综合防治，减少了资源浪费和环境污染，促进了稻谷产业的绿色发展。全球贸易网络的完善，使得稻谷的国际贸易更加活跃，满足了不同国家和地区对大米的需求。</w:t>
      </w:r>
      <w:r>
        <w:rPr>
          <w:rFonts w:hint="eastAsia"/>
        </w:rPr>
        <w:br/>
      </w:r>
      <w:r>
        <w:rPr>
          <w:rFonts w:hint="eastAsia"/>
        </w:rPr>
        <w:t>　　未来，稻谷行业将更加关注气候变化适应性和生物多样性保护。培育适应干旱、盐碱地和极端天气条件的水稻品种，将成为科研的重点，以确保粮食安全不受全球变暖的影响。同时，生态农业模式的推广，如稻鱼共生系统，将促进农田生态平衡，增加农民收入。此外，营养强化水稻的研发，如富含锌和铁的品种，将有助于解决全球营养不良问题，提高稻谷的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ca39889384b4f" w:history="1">
        <w:r>
          <w:rPr>
            <w:rStyle w:val="Hyperlink"/>
          </w:rPr>
          <w:t>2024年中国稻谷市场深度调研及发展趋势分析报告</w:t>
        </w:r>
      </w:hyperlink>
      <w:r>
        <w:rPr>
          <w:rFonts w:hint="eastAsia"/>
        </w:rPr>
        <w:t>》全面分析了稻谷行业的市场规模、供需状况及产业链结构，深入探讨了稻谷各细分市场的品牌竞争情况和价格动态，聚焦稻谷重点企业经营现状，揭示了行业的集中度和竞争格局。此外，稻谷报告对稻谷行业的市场前景进行了科学预测，揭示了行业未来的发展趋势、潜在风险和机遇。稻谷报告旨在为稻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稻谷行业基本概述</w:t>
      </w:r>
      <w:r>
        <w:rPr>
          <w:rFonts w:hint="eastAsia"/>
        </w:rPr>
        <w:br/>
      </w:r>
      <w:r>
        <w:rPr>
          <w:rFonts w:hint="eastAsia"/>
        </w:rPr>
        <w:t>　　一、稻谷行业有关定义、分类</w:t>
      </w:r>
      <w:r>
        <w:rPr>
          <w:rFonts w:hint="eastAsia"/>
        </w:rPr>
        <w:br/>
      </w:r>
      <w:r>
        <w:rPr>
          <w:rFonts w:hint="eastAsia"/>
        </w:rPr>
        <w:t>　　（一）稻谷行业定义</w:t>
      </w:r>
      <w:r>
        <w:rPr>
          <w:rFonts w:hint="eastAsia"/>
        </w:rPr>
        <w:br/>
      </w:r>
      <w:r>
        <w:rPr>
          <w:rFonts w:hint="eastAsia"/>
        </w:rPr>
        <w:t>　　（二）稻谷产业链分析与稻谷行业的特征</w:t>
      </w:r>
      <w:r>
        <w:rPr>
          <w:rFonts w:hint="eastAsia"/>
        </w:rPr>
        <w:br/>
      </w:r>
      <w:r>
        <w:rPr>
          <w:rFonts w:hint="eastAsia"/>
        </w:rPr>
        <w:t>　　（三）稻谷行业主管部门及管理体制</w:t>
      </w:r>
      <w:r>
        <w:rPr>
          <w:rFonts w:hint="eastAsia"/>
        </w:rPr>
        <w:br/>
      </w:r>
      <w:r>
        <w:rPr>
          <w:rFonts w:hint="eastAsia"/>
        </w:rPr>
        <w:t>　　二、稻谷行业发展综述及运行特点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（一）稻谷行业发展综述</w:t>
      </w:r>
      <w:r>
        <w:rPr>
          <w:rFonts w:hint="eastAsia"/>
        </w:rPr>
        <w:br/>
      </w:r>
      <w:r>
        <w:rPr>
          <w:rFonts w:hint="eastAsia"/>
        </w:rPr>
        <w:t>　　（二）稻谷行业运行特点</w:t>
      </w:r>
      <w:r>
        <w:rPr>
          <w:rFonts w:hint="eastAsia"/>
        </w:rPr>
        <w:br/>
      </w:r>
      <w:r>
        <w:rPr>
          <w:rFonts w:hint="eastAsia"/>
        </w:rPr>
        <w:t>　　三、稻谷行业在国民经济中的地位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2023-2024年稻谷行业发展环境分析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二、稻谷行业政策与重要规划、标准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三、稻谷行业所进入的壁垒与周期性分析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（一）全球稻谷发展综述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（二）主要国家和地区稻谷行业发展动态</w:t>
      </w:r>
      <w:r>
        <w:rPr>
          <w:rFonts w:hint="eastAsia"/>
        </w:rPr>
        <w:br/>
      </w:r>
      <w:r>
        <w:rPr>
          <w:rFonts w:hint="eastAsia"/>
        </w:rPr>
        <w:t>　　第三章 2023-2024年稻谷上下游行业发展情况及对行业的影响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一、稻谷上游行业分析</w:t>
      </w:r>
      <w:r>
        <w:rPr>
          <w:rFonts w:hint="eastAsia"/>
        </w:rPr>
        <w:br/>
      </w:r>
      <w:r>
        <w:rPr>
          <w:rFonts w:hint="eastAsia"/>
        </w:rPr>
        <w:t>　　二、稻谷下游行业分析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三、上下游行业变动对稻谷行业的影响</w:t>
      </w:r>
      <w:r>
        <w:rPr>
          <w:rFonts w:hint="eastAsia"/>
        </w:rPr>
        <w:br/>
      </w:r>
      <w:r>
        <w:rPr>
          <w:rFonts w:hint="eastAsia"/>
        </w:rPr>
        <w:t>　　第四章 稻谷行业技术发展现状及趋势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一、当前我国稻谷技术发展现状</w:t>
      </w:r>
      <w:r>
        <w:rPr>
          <w:rFonts w:hint="eastAsia"/>
        </w:rPr>
        <w:br/>
      </w:r>
      <w:r>
        <w:rPr>
          <w:rFonts w:hint="eastAsia"/>
        </w:rPr>
        <w:t>　　二、中外稻谷技术差距及产生差距的主要原因分析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三、提高我国稻谷技术的对策</w:t>
      </w:r>
      <w:r>
        <w:rPr>
          <w:rFonts w:hint="eastAsia"/>
        </w:rPr>
        <w:br/>
      </w:r>
      <w:r>
        <w:rPr>
          <w:rFonts w:hint="eastAsia"/>
        </w:rPr>
        <w:t>　　第五章 中国稻谷行业供给与需求情况分析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一、2019-2024年中国稻谷行业总体规模</w:t>
      </w:r>
      <w:r>
        <w:rPr>
          <w:rFonts w:hint="eastAsia"/>
        </w:rPr>
        <w:br/>
      </w:r>
      <w:r>
        <w:rPr>
          <w:rFonts w:hint="eastAsia"/>
        </w:rPr>
        <w:t>　　二、中国稻谷行业供给概况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（一）2019-2024年中国稻谷行业供给情况分析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（二）2021年中国稻谷行业供给特点分析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（三）2024-2030年中国稻谷行业供给预测</w:t>
      </w:r>
      <w:r>
        <w:rPr>
          <w:rFonts w:hint="eastAsia"/>
        </w:rPr>
        <w:br/>
      </w:r>
      <w:r>
        <w:rPr>
          <w:rFonts w:hint="eastAsia"/>
        </w:rPr>
        <w:t>　　三、中国稻谷行业需求概况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（一）2019-2024年中国稻谷行业需求情况分析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（二）2021年中国稻谷行业市场需求特点分析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（三）2024-2030年中国稻谷行业市场需求预测</w:t>
      </w:r>
      <w:r>
        <w:rPr>
          <w:rFonts w:hint="eastAsia"/>
        </w:rPr>
        <w:br/>
      </w:r>
      <w:r>
        <w:rPr>
          <w:rFonts w:hint="eastAsia"/>
        </w:rPr>
        <w:t>　　四、稻谷产业供需平衡状况分析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中国稻谷行业重点区域发展分析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一、中国稻谷行业重点区域市场结构变化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二、中国稻谷行业重点区域（一）发展分析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三、中国稻谷行业重点区域（二）发展分析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四、中国稻谷行业重点区域（三）发展分析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五、中国稻谷行业重点区域（四）发展分析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六、中国稻谷行业重点区域（五）发展分析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稻谷行业进出口情况与价格趋势分析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一、稻谷行业进出口状况分析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（一）2019-2024年稻谷行业进出口情况</w:t>
      </w:r>
      <w:r>
        <w:rPr>
          <w:rFonts w:hint="eastAsia"/>
        </w:rPr>
        <w:br/>
      </w:r>
      <w:r>
        <w:rPr>
          <w:rFonts w:hint="eastAsia"/>
        </w:rPr>
        <w:t>　　（二）稻谷行业主要进出口国家</w:t>
      </w:r>
      <w:r>
        <w:rPr>
          <w:rFonts w:hint="eastAsia"/>
        </w:rPr>
        <w:br/>
      </w:r>
      <w:r>
        <w:rPr>
          <w:rFonts w:hint="eastAsia"/>
        </w:rPr>
        <w:t>　　（三）稻谷行业贸易平衡情况</w:t>
      </w:r>
      <w:r>
        <w:rPr>
          <w:rFonts w:hint="eastAsia"/>
        </w:rPr>
        <w:br/>
      </w:r>
      <w:r>
        <w:rPr>
          <w:rFonts w:hint="eastAsia"/>
        </w:rPr>
        <w:t>　　二、稻谷市场价格趋势分析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（一）近几年稻谷行业市场价格走势分析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（二）原材料及相关因素对稻谷行业市场价格影响分析</w:t>
      </w:r>
      <w:r>
        <w:rPr>
          <w:rFonts w:hint="eastAsia"/>
        </w:rPr>
        <w:br/>
      </w:r>
      <w:r>
        <w:rPr>
          <w:rFonts w:hint="eastAsia"/>
        </w:rPr>
        <w:t>　　第八章 稻谷行业市场竞争策略分析</w:t>
      </w:r>
      <w:r>
        <w:rPr>
          <w:rFonts w:hint="eastAsia"/>
        </w:rPr>
        <w:br/>
      </w:r>
      <w:r>
        <w:rPr>
          <w:rFonts w:hint="eastAsia"/>
        </w:rPr>
        <w:t>　　一、稻谷行业竞争状况分析</w:t>
      </w:r>
      <w:r>
        <w:rPr>
          <w:rFonts w:hint="eastAsia"/>
        </w:rPr>
        <w:br/>
      </w:r>
      <w:r>
        <w:rPr>
          <w:rFonts w:hint="eastAsia"/>
        </w:rPr>
        <w:t>　　二、稻谷行业竞争结构分析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三、稻谷行业集中度分析</w:t>
      </w:r>
      <w:r>
        <w:rPr>
          <w:rFonts w:hint="eastAsia"/>
        </w:rPr>
        <w:br/>
      </w:r>
      <w:r>
        <w:rPr>
          <w:rFonts w:hint="eastAsia"/>
        </w:rPr>
        <w:t>　　四、稻谷市场竞争策略分析</w:t>
      </w:r>
      <w:r>
        <w:rPr>
          <w:rFonts w:hint="eastAsia"/>
        </w:rPr>
        <w:br/>
      </w:r>
      <w:r>
        <w:rPr>
          <w:rFonts w:hint="eastAsia"/>
        </w:rPr>
        <w:t>　　（一）稻谷市场增长潜力分析</w:t>
      </w:r>
      <w:r>
        <w:rPr>
          <w:rFonts w:hint="eastAsia"/>
        </w:rPr>
        <w:br/>
      </w:r>
      <w:r>
        <w:rPr>
          <w:rFonts w:hint="eastAsia"/>
        </w:rPr>
        <w:t>　　（二）稻谷行业产品竞争策略分析</w:t>
      </w:r>
      <w:r>
        <w:rPr>
          <w:rFonts w:hint="eastAsia"/>
        </w:rPr>
        <w:br/>
      </w:r>
      <w:r>
        <w:rPr>
          <w:rFonts w:hint="eastAsia"/>
        </w:rPr>
        <w:t>　　（三）稻谷行业竞争格局展望</w:t>
      </w:r>
      <w:r>
        <w:rPr>
          <w:rFonts w:hint="eastAsia"/>
        </w:rPr>
        <w:br/>
      </w:r>
      <w:r>
        <w:rPr>
          <w:rFonts w:hint="eastAsia"/>
        </w:rPr>
        <w:t>　　第九章 稻谷行业用户度分析</w:t>
      </w:r>
      <w:r>
        <w:rPr>
          <w:rFonts w:hint="eastAsia"/>
        </w:rPr>
        <w:br/>
      </w:r>
      <w:r>
        <w:rPr>
          <w:rFonts w:hint="eastAsia"/>
        </w:rPr>
        <w:t>　　一、稻谷行业用户认知程度</w:t>
      </w:r>
      <w:r>
        <w:rPr>
          <w:rFonts w:hint="eastAsia"/>
        </w:rPr>
        <w:br/>
      </w:r>
      <w:r>
        <w:rPr>
          <w:rFonts w:hint="eastAsia"/>
        </w:rPr>
        <w:t>　　二、稻谷行业用户关注因素</w:t>
      </w:r>
      <w:r>
        <w:rPr>
          <w:rFonts w:hint="eastAsia"/>
        </w:rPr>
        <w:br/>
      </w:r>
      <w:r>
        <w:rPr>
          <w:rFonts w:hint="eastAsia"/>
        </w:rPr>
        <w:t>　　第十章 稻谷行业重点企业发展分析</w:t>
      </w:r>
      <w:r>
        <w:rPr>
          <w:rFonts w:hint="eastAsia"/>
        </w:rPr>
        <w:br/>
      </w:r>
      <w:r>
        <w:rPr>
          <w:rFonts w:hint="eastAsia"/>
        </w:rPr>
        <w:t>　　一、稻谷企业（一）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二、稻谷企业（二）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三、稻谷企业（三）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四、稻谷企业（四）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五、稻谷企业（五）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中国稻谷市场营销策略竞争分析</w:t>
      </w:r>
      <w:r>
        <w:rPr>
          <w:rFonts w:hint="eastAsia"/>
        </w:rPr>
        <w:br/>
      </w:r>
      <w:r>
        <w:rPr>
          <w:rFonts w:hint="eastAsia"/>
        </w:rPr>
        <w:t>　　一、稻谷市场产品策略</w:t>
      </w:r>
      <w:r>
        <w:rPr>
          <w:rFonts w:hint="eastAsia"/>
        </w:rPr>
        <w:br/>
      </w:r>
      <w:r>
        <w:rPr>
          <w:rFonts w:hint="eastAsia"/>
        </w:rPr>
        <w:t>　　二、稻谷市场渠道策略</w:t>
      </w:r>
      <w:r>
        <w:rPr>
          <w:rFonts w:hint="eastAsia"/>
        </w:rPr>
        <w:br/>
      </w:r>
      <w:r>
        <w:rPr>
          <w:rFonts w:hint="eastAsia"/>
        </w:rPr>
        <w:t>　　三、稻谷市场价格策略</w:t>
      </w:r>
      <w:r>
        <w:rPr>
          <w:rFonts w:hint="eastAsia"/>
        </w:rPr>
        <w:br/>
      </w:r>
      <w:r>
        <w:rPr>
          <w:rFonts w:hint="eastAsia"/>
        </w:rPr>
        <w:t>　　四、稻谷广告媒体策略</w:t>
      </w:r>
      <w:r>
        <w:rPr>
          <w:rFonts w:hint="eastAsia"/>
        </w:rPr>
        <w:br/>
      </w:r>
      <w:r>
        <w:rPr>
          <w:rFonts w:hint="eastAsia"/>
        </w:rPr>
        <w:t>　　五、稻谷客户服务策略</w:t>
      </w:r>
      <w:r>
        <w:rPr>
          <w:rFonts w:hint="eastAsia"/>
        </w:rPr>
        <w:br/>
      </w:r>
      <w:r>
        <w:rPr>
          <w:rFonts w:hint="eastAsia"/>
        </w:rPr>
        <w:t>　　第十二章 (中.智.林)稻谷行业投资现状及风险前景评价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一、稻谷行业投资现状</w:t>
      </w:r>
      <w:r>
        <w:rPr>
          <w:rFonts w:hint="eastAsia"/>
        </w:rPr>
        <w:br/>
      </w:r>
      <w:r>
        <w:rPr>
          <w:rFonts w:hint="eastAsia"/>
        </w:rPr>
        <w:t>　　（一）稻谷投资规模</w:t>
      </w:r>
      <w:r>
        <w:rPr>
          <w:rFonts w:hint="eastAsia"/>
        </w:rPr>
        <w:br/>
      </w:r>
      <w:r>
        <w:rPr>
          <w:rFonts w:hint="eastAsia"/>
        </w:rPr>
        <w:t>　　（二）稻谷投资结构</w:t>
      </w:r>
      <w:r>
        <w:rPr>
          <w:rFonts w:hint="eastAsia"/>
        </w:rPr>
        <w:br/>
      </w:r>
      <w:r>
        <w:rPr>
          <w:rFonts w:hint="eastAsia"/>
        </w:rPr>
        <w:t>　　（三）稻谷进入机会</w:t>
      </w:r>
      <w:r>
        <w:rPr>
          <w:rFonts w:hint="eastAsia"/>
        </w:rPr>
        <w:br/>
      </w:r>
      <w:r>
        <w:rPr>
          <w:rFonts w:hint="eastAsia"/>
        </w:rPr>
        <w:t>　　二、稻谷行业投资风险分析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三、稻谷行业投资前景分析</w:t>
      </w:r>
      <w:r>
        <w:rPr>
          <w:rFonts w:hint="eastAsia"/>
        </w:rPr>
        <w:br/>
      </w:r>
      <w:r>
        <w:rPr>
          <w:rFonts w:hint="eastAsia"/>
        </w:rPr>
        <w:t>　　（一）稻谷行业存在的问题</w:t>
      </w:r>
      <w:r>
        <w:rPr>
          <w:rFonts w:hint="eastAsia"/>
        </w:rPr>
        <w:br/>
      </w:r>
      <w:r>
        <w:rPr>
          <w:rFonts w:hint="eastAsia"/>
        </w:rPr>
        <w:t>　　（二）稻谷投资前景判断</w:t>
      </w:r>
      <w:r>
        <w:rPr>
          <w:rFonts w:hint="eastAsia"/>
        </w:rPr>
        <w:br/>
      </w:r>
      <w:r>
        <w:rPr>
          <w:rFonts w:hint="eastAsia"/>
        </w:rPr>
        <w:t>　　（三）稻谷行业未来发展趋势</w:t>
      </w:r>
      <w:r>
        <w:rPr>
          <w:rFonts w:hint="eastAsia"/>
        </w:rPr>
        <w:br/>
      </w:r>
      <w:r>
        <w:rPr>
          <w:rFonts w:hint="eastAsia"/>
        </w:rPr>
        <w:t>　　（四）稻谷投资建议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稻谷图片</w:t>
      </w:r>
      <w:r>
        <w:rPr>
          <w:rFonts w:hint="eastAsia"/>
        </w:rPr>
        <w:br/>
      </w:r>
      <w:r>
        <w:rPr>
          <w:rFonts w:hint="eastAsia"/>
        </w:rPr>
        <w:t>　　图表 稻谷种类 分类</w:t>
      </w:r>
      <w:r>
        <w:rPr>
          <w:rFonts w:hint="eastAsia"/>
        </w:rPr>
        <w:br/>
      </w:r>
      <w:r>
        <w:rPr>
          <w:rFonts w:hint="eastAsia"/>
        </w:rPr>
        <w:t>　　图表 稻谷用途 应用</w:t>
      </w:r>
      <w:r>
        <w:rPr>
          <w:rFonts w:hint="eastAsia"/>
        </w:rPr>
        <w:br/>
      </w:r>
      <w:r>
        <w:rPr>
          <w:rFonts w:hint="eastAsia"/>
        </w:rPr>
        <w:t>　　图表 稻谷主要特点</w:t>
      </w:r>
      <w:r>
        <w:rPr>
          <w:rFonts w:hint="eastAsia"/>
        </w:rPr>
        <w:br/>
      </w:r>
      <w:r>
        <w:rPr>
          <w:rFonts w:hint="eastAsia"/>
        </w:rPr>
        <w:t>　　图表 稻谷产业链分析</w:t>
      </w:r>
      <w:r>
        <w:rPr>
          <w:rFonts w:hint="eastAsia"/>
        </w:rPr>
        <w:br/>
      </w:r>
      <w:r>
        <w:rPr>
          <w:rFonts w:hint="eastAsia"/>
        </w:rPr>
        <w:t>　　图表 稻谷政策分析</w:t>
      </w:r>
      <w:r>
        <w:rPr>
          <w:rFonts w:hint="eastAsia"/>
        </w:rPr>
        <w:br/>
      </w:r>
      <w:r>
        <w:rPr>
          <w:rFonts w:hint="eastAsia"/>
        </w:rPr>
        <w:t>　　图表 稻谷技术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2019-2023年中国稻谷行业市场规模及增长情况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2019-2023年稻谷行业市场容量分析</w:t>
      </w:r>
      <w:r>
        <w:rPr>
          <w:rFonts w:hint="eastAsia"/>
        </w:rPr>
        <w:br/>
      </w:r>
      <w:r>
        <w:rPr>
          <w:rFonts w:hint="eastAsia"/>
        </w:rPr>
        <w:t>　　图表 稻谷生产现状</w:t>
      </w:r>
      <w:r>
        <w:rPr>
          <w:rFonts w:hint="eastAsia"/>
        </w:rPr>
        <w:br/>
      </w:r>
      <w:r>
        <w:rPr>
          <w:rFonts w:hint="eastAsia"/>
        </w:rPr>
        <w:t>　　图表 2019-2023年中国稻谷行业产能统计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2019-2023年中国稻谷行业产量及增长趋势</w:t>
      </w:r>
      <w:r>
        <w:rPr>
          <w:rFonts w:hint="eastAsia"/>
        </w:rPr>
        <w:br/>
      </w:r>
      <w:r>
        <w:rPr>
          <w:rFonts w:hint="eastAsia"/>
        </w:rPr>
        <w:t>　　图表 稻谷行业动态</w:t>
      </w:r>
      <w:r>
        <w:rPr>
          <w:rFonts w:hint="eastAsia"/>
        </w:rPr>
        <w:br/>
      </w:r>
      <w:r>
        <w:rPr>
          <w:rFonts w:hint="eastAsia"/>
        </w:rPr>
        <w:t>　　图表 2019-2023年中国稻谷市场需求量及增速统计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2019-2023年中国稻谷行业销售收入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2023年中国稻谷行业需求领域分布格局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2019-2023年中国稻谷行业利润总额统计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2019-2023年中国稻谷进口情况分析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2019-2023年中国稻谷出口情况分析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2019-2023年中国稻谷行业企业数量情况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2019-2023年中国稻谷行业企业平均规模情况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2019-2023年中国稻谷价格走势</w:t>
      </w:r>
      <w:r>
        <w:rPr>
          <w:rFonts w:hint="eastAsia"/>
        </w:rPr>
        <w:br/>
      </w:r>
      <w:r>
        <w:rPr>
          <w:rFonts w:hint="eastAsia"/>
        </w:rPr>
        <w:t>　　图表 2023年稻谷成本和利润分析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**地区稻谷行业市场需求情况</w:t>
      </w:r>
      <w:r>
        <w:rPr>
          <w:rFonts w:hint="eastAsia"/>
        </w:rPr>
        <w:br/>
      </w:r>
      <w:r>
        <w:rPr>
          <w:rFonts w:hint="eastAsia"/>
        </w:rPr>
        <w:t>　　图表 稻谷品牌</w:t>
      </w:r>
      <w:r>
        <w:rPr>
          <w:rFonts w:hint="eastAsia"/>
        </w:rPr>
        <w:br/>
      </w:r>
      <w:r>
        <w:rPr>
          <w:rFonts w:hint="eastAsia"/>
        </w:rPr>
        <w:t>　　图表 稻谷企业（一）概况</w:t>
      </w:r>
      <w:r>
        <w:rPr>
          <w:rFonts w:hint="eastAsia"/>
        </w:rPr>
        <w:br/>
      </w:r>
      <w:r>
        <w:rPr>
          <w:rFonts w:hint="eastAsia"/>
        </w:rPr>
        <w:t>　　图表 企业稻谷型号 规格</w:t>
      </w:r>
      <w:r>
        <w:rPr>
          <w:rFonts w:hint="eastAsia"/>
        </w:rPr>
        <w:br/>
      </w:r>
      <w:r>
        <w:rPr>
          <w:rFonts w:hint="eastAsia"/>
        </w:rPr>
        <w:t>　　图表 稻谷企业（一）经营分析</w:t>
      </w:r>
      <w:r>
        <w:rPr>
          <w:rFonts w:hint="eastAsia"/>
        </w:rPr>
        <w:br/>
      </w:r>
      <w:r>
        <w:rPr>
          <w:rFonts w:hint="eastAsia"/>
        </w:rPr>
        <w:t>　　图表 稻谷企业（一）盈利能力情况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稻谷上游现状</w:t>
      </w:r>
      <w:r>
        <w:rPr>
          <w:rFonts w:hint="eastAsia"/>
        </w:rPr>
        <w:br/>
      </w:r>
      <w:r>
        <w:rPr>
          <w:rFonts w:hint="eastAsia"/>
        </w:rPr>
        <w:t>　　图表 稻谷下游调研</w:t>
      </w:r>
      <w:r>
        <w:rPr>
          <w:rFonts w:hint="eastAsia"/>
        </w:rPr>
        <w:br/>
      </w:r>
      <w:r>
        <w:rPr>
          <w:rFonts w:hint="eastAsia"/>
        </w:rPr>
        <w:t>　　图表 稻谷企业（二）概况</w:t>
      </w:r>
      <w:r>
        <w:rPr>
          <w:rFonts w:hint="eastAsia"/>
        </w:rPr>
        <w:br/>
      </w:r>
      <w:r>
        <w:rPr>
          <w:rFonts w:hint="eastAsia"/>
        </w:rPr>
        <w:t>　　图表 企业稻谷型号 规格</w:t>
      </w:r>
      <w:r>
        <w:rPr>
          <w:rFonts w:hint="eastAsia"/>
        </w:rPr>
        <w:br/>
      </w:r>
      <w:r>
        <w:rPr>
          <w:rFonts w:hint="eastAsia"/>
        </w:rPr>
        <w:t>　　图表 稻谷企业（二）经营分析</w:t>
      </w:r>
      <w:r>
        <w:rPr>
          <w:rFonts w:hint="eastAsia"/>
        </w:rPr>
        <w:br/>
      </w:r>
      <w:r>
        <w:rPr>
          <w:rFonts w:hint="eastAsia"/>
        </w:rPr>
        <w:t>　　图表 稻谷企业（二）盈利能力情况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稻谷企业（三）概况</w:t>
      </w:r>
      <w:r>
        <w:rPr>
          <w:rFonts w:hint="eastAsia"/>
        </w:rPr>
        <w:br/>
      </w:r>
      <w:r>
        <w:rPr>
          <w:rFonts w:hint="eastAsia"/>
        </w:rPr>
        <w:t>　　图表 企业稻谷型号 规格</w:t>
      </w:r>
      <w:r>
        <w:rPr>
          <w:rFonts w:hint="eastAsia"/>
        </w:rPr>
        <w:br/>
      </w:r>
      <w:r>
        <w:rPr>
          <w:rFonts w:hint="eastAsia"/>
        </w:rPr>
        <w:t>　　图表 稻谷企业（三）经营分析</w:t>
      </w:r>
      <w:r>
        <w:rPr>
          <w:rFonts w:hint="eastAsia"/>
        </w:rPr>
        <w:br/>
      </w:r>
      <w:r>
        <w:rPr>
          <w:rFonts w:hint="eastAsia"/>
        </w:rPr>
        <w:t>　　图表 稻谷企业（三）盈利能力情况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稻谷优势</w:t>
      </w:r>
      <w:r>
        <w:rPr>
          <w:rFonts w:hint="eastAsia"/>
        </w:rPr>
        <w:br/>
      </w:r>
      <w:r>
        <w:rPr>
          <w:rFonts w:hint="eastAsia"/>
        </w:rPr>
        <w:t>　　图表 稻谷劣势</w:t>
      </w:r>
      <w:r>
        <w:rPr>
          <w:rFonts w:hint="eastAsia"/>
        </w:rPr>
        <w:br/>
      </w:r>
      <w:r>
        <w:rPr>
          <w:rFonts w:hint="eastAsia"/>
        </w:rPr>
        <w:t>　　图表 稻谷机会</w:t>
      </w:r>
      <w:r>
        <w:rPr>
          <w:rFonts w:hint="eastAsia"/>
        </w:rPr>
        <w:br/>
      </w:r>
      <w:r>
        <w:rPr>
          <w:rFonts w:hint="eastAsia"/>
        </w:rPr>
        <w:t>　　图表 稻谷威胁</w:t>
      </w:r>
      <w:r>
        <w:rPr>
          <w:rFonts w:hint="eastAsia"/>
        </w:rPr>
        <w:br/>
      </w:r>
      <w:r>
        <w:rPr>
          <w:rFonts w:hint="eastAsia"/>
        </w:rPr>
        <w:t>　　图表 2024-2030年中国稻谷行业产能预测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2024-2030年中国稻谷行业产量预测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2024-2030年中国稻谷市场销售预测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2024-2030年中国稻谷行业市场规模预测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2024-2030年中国稻谷市场前景分析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2024-2030年中国稻谷行业风险分析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2024-2030年中国稻谷行业发展趋势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ca39889384b4f" w:history="1">
        <w:r>
          <w:rPr>
            <w:rStyle w:val="Hyperlink"/>
          </w:rPr>
          <w:t>2024年中国稻谷市场深度调研及发展趋势分析报告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ca39889384b4f" w:history="1">
        <w:r>
          <w:rPr>
            <w:rStyle w:val="Hyperlink"/>
          </w:rPr>
          <w:t>https://www.20087.com/9/7A/DaoGuHangYeFenXiBaoGao.html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3bfdc1b84a35" w:history="1">
      <w:r>
        <w:rPr>
          <w:rStyle w:val="Hyperlink"/>
        </w:rPr>
        <w:t>2024年中国稻谷市场深度调研及发展趋势分析报告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DaoGuHangYeFenXiBaoGao.html" TargetMode="External" Id="Ra96ca3988938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DaoGuHangYeFenXiBaoGao.html" TargetMode="External" Id="Rb2e33bfdc1b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2024-04-26T08:04:00Z</dcterms:created>
  <dcterms:modified xsi:type="dcterms:W3CDTF">2024-04-26T09:04:00Z</dcterms:modified>
  <dc:subject>2024年中国稻谷市场深度调研及发展趋势分析报告</dc:subject>
  <dc:title>2024年中国稻谷市场深度调研及发展趋势分析报告</dc:title>
  <cp:keywords>2024年中国稻谷市场深度调研及发展趋势分析报告</cp:keywords>
  <dc:description>2024年中国稻谷市场深度调研及发展趋势分析报告</dc:description>
</cp:coreProperties>
</file>