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717bfa29e4f71" w:history="1">
              <w:r>
                <w:rPr>
                  <w:rStyle w:val="Hyperlink"/>
                </w:rPr>
                <w:t>中国邮票画市场现状调研及发展前景分析报告（2026-2032年）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717bfa29e4f71" w:history="1">
              <w:r>
                <w:rPr>
                  <w:rStyle w:val="Hyperlink"/>
                </w:rPr>
                <w:t>中国邮票画市场现状调研及发展前景分析报告（2026-2032年）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717bfa29e4f71" w:history="1">
                <w:r>
                  <w:rPr>
                    <w:rStyle w:val="Hyperlink"/>
                  </w:rPr>
                  <w:t>https://www.20087.com/7/73/YouPiaoHuaYanJiu.html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票画即以邮票为主题的艺术创作，结合了集邮爱好与艺术表现，近年来在收藏界和艺术界逐渐受到青睐。随着互联网的普及，邮票画的传播和交易变得更加便捷，吸引了更多年轻受众。目前，艺术家们正在探索更多元的表现手法，如数字艺术、立体拼贴和跨界合作，使得邮票画的形式更加丰富，内涵更加深刻。</w:t>
      </w:r>
      <w:r>
        <w:rPr>
          <w:rFonts w:hint="eastAsia"/>
        </w:rPr>
        <w:br/>
      </w:r>
      <w:r>
        <w:rPr>
          <w:rFonts w:hint="eastAsia"/>
        </w:rPr>
        <w:t>　　未来，邮票画将更加突出文化和历史价值，成为讲述故事和传播文化的载体。一方面，与历史事件、文化遗产和民族风情相结合的主题邮票画将获得更多的关注，促进文化多样性的认知。另一方面，利用增强现实（AR）技术，赋予静态的邮票画以动态效果，创造沉浸式的观赏体验，吸引新一代观众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717bfa29e4f71" w:history="1">
        <w:r>
          <w:rPr>
            <w:rStyle w:val="Hyperlink"/>
          </w:rPr>
          <w:t>中国邮票画市场现状调研及发展前景分析报告（2026-2032年）</w:t>
        </w:r>
      </w:hyperlink>
      <w:r>
        <w:rPr>
          <w:rFonts w:hint="eastAsia"/>
        </w:rPr>
        <w:t>》基于国家统计局、相关协会等权威数据，结合专业团队对邮票画行业的长期监测，全面分析了邮票画行业的市场规模、技术现状、发展趋势及竞争格局。报告详细梳理了邮票画市场需求、进出口情况、上下游产业链、重点区域分布及主要企业动态，并通过SWOT分析揭示了邮票画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邮票画产业概述</w:t>
      </w:r>
      <w:r>
        <w:rPr>
          <w:rFonts w:hint="eastAsia"/>
        </w:rPr>
        <w:br/>
      </w:r>
      <w:r>
        <w:rPr>
          <w:rFonts w:hint="eastAsia"/>
        </w:rPr>
        <w:t>　　第一节 邮票画产业定义</w:t>
      </w:r>
      <w:r>
        <w:rPr>
          <w:rFonts w:hint="eastAsia"/>
        </w:rPr>
        <w:br/>
      </w:r>
      <w:r>
        <w:rPr>
          <w:rFonts w:hint="eastAsia"/>
        </w:rPr>
        <w:t>　　第二节 邮票画产业发展历程</w:t>
      </w:r>
      <w:r>
        <w:rPr>
          <w:rFonts w:hint="eastAsia"/>
        </w:rPr>
        <w:br/>
      </w:r>
      <w:r>
        <w:rPr>
          <w:rFonts w:hint="eastAsia"/>
        </w:rPr>
        <w:t>　　第三节 邮票画分类情况</w:t>
      </w:r>
      <w:r>
        <w:rPr>
          <w:rFonts w:hint="eastAsia"/>
        </w:rPr>
        <w:br/>
      </w:r>
      <w:r>
        <w:rPr>
          <w:rFonts w:hint="eastAsia"/>
        </w:rPr>
        <w:t>　　第四节 邮票画产业链分析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2025-2026年中国邮票画行业发展环境分析</w:t>
      </w:r>
      <w:r>
        <w:rPr>
          <w:rFonts w:hint="eastAsia"/>
        </w:rPr>
        <w:br/>
      </w:r>
      <w:r>
        <w:rPr>
          <w:rFonts w:hint="eastAsia"/>
        </w:rPr>
        <w:t>　　第一节 邮票画行业经济环境分析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邮票画行业政策环境分析</w:t>
      </w:r>
      <w:r>
        <w:rPr>
          <w:rFonts w:hint="eastAsia"/>
        </w:rPr>
        <w:br/>
      </w:r>
      <w:r>
        <w:rPr>
          <w:rFonts w:hint="eastAsia"/>
        </w:rPr>
        <w:t>　　　　一、邮票画行业相关政策</w:t>
      </w:r>
      <w:r>
        <w:rPr>
          <w:rFonts w:hint="eastAsia"/>
        </w:rPr>
        <w:br/>
      </w:r>
      <w:r>
        <w:rPr>
          <w:rFonts w:hint="eastAsia"/>
        </w:rPr>
        <w:t>　　　　二、邮票画行业相关标准</w:t>
      </w:r>
      <w:r>
        <w:rPr>
          <w:rFonts w:hint="eastAsia"/>
        </w:rPr>
        <w:br/>
      </w:r>
      <w:r>
        <w:rPr>
          <w:rFonts w:hint="eastAsia"/>
        </w:rPr>
        <w:t>　　第三节 邮票画行业技术环境分析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2025-2026年中国邮票画行业发展概况</w:t>
      </w:r>
      <w:r>
        <w:rPr>
          <w:rFonts w:hint="eastAsia"/>
        </w:rPr>
        <w:br/>
      </w:r>
      <w:r>
        <w:rPr>
          <w:rFonts w:hint="eastAsia"/>
        </w:rPr>
        <w:t>　　第一节 邮票画行业发展态势分析</w:t>
      </w:r>
      <w:r>
        <w:rPr>
          <w:rFonts w:hint="eastAsia"/>
        </w:rPr>
        <w:br/>
      </w:r>
      <w:r>
        <w:rPr>
          <w:rFonts w:hint="eastAsia"/>
        </w:rPr>
        <w:t>　　第二节 邮票画行业发展特点分析</w:t>
      </w:r>
      <w:r>
        <w:rPr>
          <w:rFonts w:hint="eastAsia"/>
        </w:rPr>
        <w:br/>
      </w:r>
      <w:r>
        <w:rPr>
          <w:rFonts w:hint="eastAsia"/>
        </w:rPr>
        <w:t>　　第三节 邮票画行业市场供需分析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中国邮票画行业市场供需状况分析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中国邮票画市场规模情况</w:t>
      </w:r>
      <w:r>
        <w:rPr>
          <w:rFonts w:hint="eastAsia"/>
        </w:rPr>
        <w:br/>
      </w:r>
      <w:r>
        <w:rPr>
          <w:rFonts w:hint="eastAsia"/>
        </w:rPr>
        <w:t>　　第二节 中国邮票画行业盈利情况分析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中国邮票画市场需求状况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一、2020-2025年邮票画市场需求情况</w:t>
      </w:r>
      <w:r>
        <w:rPr>
          <w:rFonts w:hint="eastAsia"/>
        </w:rPr>
        <w:br/>
      </w:r>
      <w:r>
        <w:rPr>
          <w:rFonts w:hint="eastAsia"/>
        </w:rPr>
        <w:t>　　　　二、2026年邮票画行业市场需求特点分析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三、2026-2032年邮票画市场需求预测</w:t>
      </w:r>
      <w:r>
        <w:rPr>
          <w:rFonts w:hint="eastAsia"/>
        </w:rPr>
        <w:br/>
      </w:r>
      <w:r>
        <w:rPr>
          <w:rFonts w:hint="eastAsia"/>
        </w:rPr>
        <w:t>　　第四节 中国邮票画行业产量情况分析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一、2020-2025年邮票画行业产量统计</w:t>
      </w:r>
      <w:r>
        <w:rPr>
          <w:rFonts w:hint="eastAsia"/>
        </w:rPr>
        <w:br/>
      </w:r>
      <w:r>
        <w:rPr>
          <w:rFonts w:hint="eastAsia"/>
        </w:rPr>
        <w:t>　　　　二、2026年邮票画行业产量特点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三、2026-2032年邮票画行业产量预测</w:t>
      </w:r>
      <w:r>
        <w:rPr>
          <w:rFonts w:hint="eastAsia"/>
        </w:rPr>
        <w:br/>
      </w:r>
      <w:r>
        <w:rPr>
          <w:rFonts w:hint="eastAsia"/>
        </w:rPr>
        <w:t>　　第五节 邮票画行业市场供需平衡状况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中国邮票画行业进出口情况分析预测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影响邮票画进出口变化的主要原因分析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2020-2025年中国邮票画行业进出口情况分析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一、2020-2025年中国邮票画行业进口情况分析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二、2020-2025年中国邮票画行业出口情况分析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2026-2032年中国邮票画行业进出口情况预测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一、2026-2032年中国邮票画行业进口预测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二、2026-2032年中国邮票画行业出口预测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2020-2025年中国邮票画行业总体发展状况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中国邮票画行业规模情况分析</w:t>
      </w:r>
      <w:r>
        <w:rPr>
          <w:rFonts w:hint="eastAsia"/>
        </w:rPr>
        <w:br/>
      </w:r>
      <w:r>
        <w:rPr>
          <w:rFonts w:hint="eastAsia"/>
        </w:rPr>
        <w:t>　　　　一、邮票画行业单位规模情况分析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二、邮票画行业人员规模状况分析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三、邮票画行业资产规模状况分析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四、邮票画行业市场规模状况分析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五、邮票画行业敏感性分析</w:t>
      </w:r>
      <w:r>
        <w:rPr>
          <w:rFonts w:hint="eastAsia"/>
        </w:rPr>
        <w:br/>
      </w:r>
      <w:r>
        <w:rPr>
          <w:rFonts w:hint="eastAsia"/>
        </w:rPr>
        <w:t>　　第二节 中国邮票画行业财务能力分析</w:t>
      </w:r>
      <w:r>
        <w:rPr>
          <w:rFonts w:hint="eastAsia"/>
        </w:rPr>
        <w:br/>
      </w:r>
      <w:r>
        <w:rPr>
          <w:rFonts w:hint="eastAsia"/>
        </w:rPr>
        <w:t>　　　　一、邮票画行业盈利能力分析</w:t>
      </w:r>
      <w:r>
        <w:rPr>
          <w:rFonts w:hint="eastAsia"/>
        </w:rPr>
        <w:br/>
      </w:r>
      <w:r>
        <w:rPr>
          <w:rFonts w:hint="eastAsia"/>
        </w:rPr>
        <w:t>　　　　二、邮票画行业偿债能力分析</w:t>
      </w:r>
      <w:r>
        <w:rPr>
          <w:rFonts w:hint="eastAsia"/>
        </w:rPr>
        <w:br/>
      </w:r>
      <w:r>
        <w:rPr>
          <w:rFonts w:hint="eastAsia"/>
        </w:rPr>
        <w:t>　　　　三、邮票画行业营运能力分析</w:t>
      </w:r>
      <w:r>
        <w:rPr>
          <w:rFonts w:hint="eastAsia"/>
        </w:rPr>
        <w:br/>
      </w:r>
      <w:r>
        <w:rPr>
          <w:rFonts w:hint="eastAsia"/>
        </w:rPr>
        <w:t>　　　　四、邮票画行业发展能力分析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2020-2025年中国邮票画行业重点地区调研分析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一、中国邮票画行业重点区域市场结构调研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二、**地区邮票画市场调研分析</w:t>
      </w:r>
      <w:r>
        <w:rPr>
          <w:rFonts w:hint="eastAsia"/>
        </w:rPr>
        <w:br/>
      </w:r>
      <w:r>
        <w:rPr>
          <w:rFonts w:hint="eastAsia"/>
        </w:rPr>
        <w:t>　　　　三、**地区邮票画市场调研分析</w:t>
      </w:r>
      <w:r>
        <w:rPr>
          <w:rFonts w:hint="eastAsia"/>
        </w:rPr>
        <w:br/>
      </w:r>
      <w:r>
        <w:rPr>
          <w:rFonts w:hint="eastAsia"/>
        </w:rPr>
        <w:t>　　　　四、**地区邮票画市场调研分析</w:t>
      </w:r>
      <w:r>
        <w:rPr>
          <w:rFonts w:hint="eastAsia"/>
        </w:rPr>
        <w:br/>
      </w:r>
      <w:r>
        <w:rPr>
          <w:rFonts w:hint="eastAsia"/>
        </w:rPr>
        <w:t>　　　　五、**地区邮票画市场调研分析</w:t>
      </w:r>
      <w:r>
        <w:rPr>
          <w:rFonts w:hint="eastAsia"/>
        </w:rPr>
        <w:br/>
      </w:r>
      <w:r>
        <w:rPr>
          <w:rFonts w:hint="eastAsia"/>
        </w:rPr>
        <w:t>　　　　六、**地区邮票画市场调研分析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邮票画行业上、下游市场分析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邮票画行业上游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邮票画行业下游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邮票画行业竞争格局分析</w:t>
      </w:r>
      <w:r>
        <w:rPr>
          <w:rFonts w:hint="eastAsia"/>
        </w:rPr>
        <w:br/>
      </w:r>
      <w:r>
        <w:rPr>
          <w:rFonts w:hint="eastAsia"/>
        </w:rPr>
        <w:t>　　第一节 邮票画行业集中度分析</w:t>
      </w:r>
      <w:r>
        <w:rPr>
          <w:rFonts w:hint="eastAsia"/>
        </w:rPr>
        <w:br/>
      </w:r>
      <w:r>
        <w:rPr>
          <w:rFonts w:hint="eastAsia"/>
        </w:rPr>
        <w:t>　　　　一、邮票画市场集中度分析</w:t>
      </w:r>
      <w:r>
        <w:rPr>
          <w:rFonts w:hint="eastAsia"/>
        </w:rPr>
        <w:br/>
      </w:r>
      <w:r>
        <w:rPr>
          <w:rFonts w:hint="eastAsia"/>
        </w:rPr>
        <w:t>　　　　二、邮票画企业集中度分析</w:t>
      </w:r>
      <w:r>
        <w:rPr>
          <w:rFonts w:hint="eastAsia"/>
        </w:rPr>
        <w:br/>
      </w:r>
      <w:r>
        <w:rPr>
          <w:rFonts w:hint="eastAsia"/>
        </w:rPr>
        <w:t>　　　　三、邮票画区域集中度分析</w:t>
      </w:r>
      <w:r>
        <w:rPr>
          <w:rFonts w:hint="eastAsia"/>
        </w:rPr>
        <w:br/>
      </w:r>
      <w:r>
        <w:rPr>
          <w:rFonts w:hint="eastAsia"/>
        </w:rPr>
        <w:t>　　第二节 邮票画行业竞争格局分析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一、2025-2026年邮票画行业竞争分析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二、2025-2026年中外邮票画产品竞争分析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三、2026年中国邮票画市场竞争分析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四、2026-2032年国内主要邮票画企业动向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邮票画行业重点企业发展调研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邮票画重点企业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二、邮票画企业经营情况分析</w:t>
      </w:r>
      <w:r>
        <w:rPr>
          <w:rFonts w:hint="eastAsia"/>
        </w:rPr>
        <w:br/>
      </w:r>
      <w:r>
        <w:rPr>
          <w:rFonts w:hint="eastAsia"/>
        </w:rPr>
        <w:t>　　　　三、邮票画企业发展规划及前景展望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邮票画重点企业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二、邮票画企业经营情况分析</w:t>
      </w:r>
      <w:r>
        <w:rPr>
          <w:rFonts w:hint="eastAsia"/>
        </w:rPr>
        <w:br/>
      </w:r>
      <w:r>
        <w:rPr>
          <w:rFonts w:hint="eastAsia"/>
        </w:rPr>
        <w:t>　　　　三、邮票画企业发展规划及前景展望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邮票画重点企业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二、邮票画企业经营情况分析</w:t>
      </w:r>
      <w:r>
        <w:rPr>
          <w:rFonts w:hint="eastAsia"/>
        </w:rPr>
        <w:br/>
      </w:r>
      <w:r>
        <w:rPr>
          <w:rFonts w:hint="eastAsia"/>
        </w:rPr>
        <w:t>　　　　三、邮票画企业发展规划及前景展望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邮票画重点企业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二、邮票画企业经营情况分析</w:t>
      </w:r>
      <w:r>
        <w:rPr>
          <w:rFonts w:hint="eastAsia"/>
        </w:rPr>
        <w:br/>
      </w:r>
      <w:r>
        <w:rPr>
          <w:rFonts w:hint="eastAsia"/>
        </w:rPr>
        <w:t>　　　　三、邮票画企业发展规划及前景展望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邮票画重点企业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二、邮票画企业经营情况分析</w:t>
      </w:r>
      <w:r>
        <w:rPr>
          <w:rFonts w:hint="eastAsia"/>
        </w:rPr>
        <w:br/>
      </w:r>
      <w:r>
        <w:rPr>
          <w:rFonts w:hint="eastAsia"/>
        </w:rPr>
        <w:t>　　　　三、邮票画企业发展规划及前景展望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邮票画行业发展机会及对策建议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邮票画行业风险预警分析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二、邮票画产业政策环境风险分析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三、邮票画行业市场风险分析</w:t>
      </w:r>
      <w:r>
        <w:rPr>
          <w:rFonts w:hint="eastAsia"/>
        </w:rPr>
        <w:br/>
      </w:r>
      <w:r>
        <w:rPr>
          <w:rFonts w:hint="eastAsia"/>
        </w:rPr>
        <w:t>　　　　四、邮票画行业发展风险防范建议</w:t>
      </w:r>
      <w:r>
        <w:rPr>
          <w:rFonts w:hint="eastAsia"/>
        </w:rPr>
        <w:br/>
      </w:r>
      <w:r>
        <w:rPr>
          <w:rFonts w:hint="eastAsia"/>
        </w:rPr>
        <w:t>　　第二节 邮票画行业发展机会及建议</w:t>
      </w:r>
      <w:r>
        <w:rPr>
          <w:rFonts w:hint="eastAsia"/>
        </w:rPr>
        <w:br/>
      </w:r>
      <w:r>
        <w:rPr>
          <w:rFonts w:hint="eastAsia"/>
        </w:rPr>
        <w:t>　　　　一、邮票画行业总体发展机会及发展建议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二、邮票画行业并购发展机会及建议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三、邮票画市场机会及发展建议</w:t>
      </w:r>
      <w:r>
        <w:rPr>
          <w:rFonts w:hint="eastAsia"/>
        </w:rPr>
        <w:br/>
      </w:r>
      <w:r>
        <w:rPr>
          <w:rFonts w:hint="eastAsia"/>
        </w:rPr>
        <w:t>　　　　四、邮票画发展现状及存在问题</w:t>
      </w:r>
      <w:r>
        <w:rPr>
          <w:rFonts w:hint="eastAsia"/>
        </w:rPr>
        <w:br/>
      </w:r>
      <w:r>
        <w:rPr>
          <w:rFonts w:hint="eastAsia"/>
        </w:rPr>
        <w:t>　　　　五、邮票画企业应对策略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邮票画市场预测及项目投资建议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中国邮票画行业生产、营销企业投资运作模式分析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邮票画行业外销与内销优势分析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2026-2032年中国邮票画行业市场规模及增长趋势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2026-2032年中国邮票画行业投资规模预测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2026-2032年邮票画行业市场盈利预测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(中智林)邮票画行业项目投资建议</w:t>
      </w:r>
      <w:r>
        <w:rPr>
          <w:rFonts w:hint="eastAsia"/>
        </w:rPr>
        <w:br/>
      </w:r>
      <w:r>
        <w:rPr>
          <w:rFonts w:hint="eastAsia"/>
        </w:rPr>
        <w:t>　　　　一、邮票画技术应用注意事项</w:t>
      </w:r>
      <w:r>
        <w:rPr>
          <w:rFonts w:hint="eastAsia"/>
        </w:rPr>
        <w:br/>
      </w:r>
      <w:r>
        <w:rPr>
          <w:rFonts w:hint="eastAsia"/>
        </w:rPr>
        <w:t>　　　　二、邮票画项目投资注意事项</w:t>
      </w:r>
      <w:r>
        <w:rPr>
          <w:rFonts w:hint="eastAsia"/>
        </w:rPr>
        <w:br/>
      </w:r>
      <w:r>
        <w:rPr>
          <w:rFonts w:hint="eastAsia"/>
        </w:rPr>
        <w:t>　　　　三、邮票画生产开发注意事项</w:t>
      </w:r>
      <w:r>
        <w:rPr>
          <w:rFonts w:hint="eastAsia"/>
        </w:rPr>
        <w:br/>
      </w:r>
      <w:r>
        <w:rPr>
          <w:rFonts w:hint="eastAsia"/>
        </w:rPr>
        <w:t>　　　　四、邮票画销售注意事项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邮票画介绍</w:t>
      </w:r>
      <w:r>
        <w:rPr>
          <w:rFonts w:hint="eastAsia"/>
        </w:rPr>
        <w:br/>
      </w:r>
      <w:r>
        <w:rPr>
          <w:rFonts w:hint="eastAsia"/>
        </w:rPr>
        <w:t>　　图表 邮票画图片</w:t>
      </w:r>
      <w:r>
        <w:rPr>
          <w:rFonts w:hint="eastAsia"/>
        </w:rPr>
        <w:br/>
      </w:r>
      <w:r>
        <w:rPr>
          <w:rFonts w:hint="eastAsia"/>
        </w:rPr>
        <w:t>　　图表 邮票画种类</w:t>
      </w:r>
      <w:r>
        <w:rPr>
          <w:rFonts w:hint="eastAsia"/>
        </w:rPr>
        <w:br/>
      </w:r>
      <w:r>
        <w:rPr>
          <w:rFonts w:hint="eastAsia"/>
        </w:rPr>
        <w:t>　　图表 邮票画用途 应用</w:t>
      </w:r>
      <w:r>
        <w:rPr>
          <w:rFonts w:hint="eastAsia"/>
        </w:rPr>
        <w:br/>
      </w:r>
      <w:r>
        <w:rPr>
          <w:rFonts w:hint="eastAsia"/>
        </w:rPr>
        <w:t>　　图表 邮票画产业链调研</w:t>
      </w:r>
      <w:r>
        <w:rPr>
          <w:rFonts w:hint="eastAsia"/>
        </w:rPr>
        <w:br/>
      </w:r>
      <w:r>
        <w:rPr>
          <w:rFonts w:hint="eastAsia"/>
        </w:rPr>
        <w:t>　　图表 邮票画行业现状</w:t>
      </w:r>
      <w:r>
        <w:rPr>
          <w:rFonts w:hint="eastAsia"/>
        </w:rPr>
        <w:br/>
      </w:r>
      <w:r>
        <w:rPr>
          <w:rFonts w:hint="eastAsia"/>
        </w:rPr>
        <w:t>　　图表 邮票画行业特点</w:t>
      </w:r>
      <w:r>
        <w:rPr>
          <w:rFonts w:hint="eastAsia"/>
        </w:rPr>
        <w:br/>
      </w:r>
      <w:r>
        <w:rPr>
          <w:rFonts w:hint="eastAsia"/>
        </w:rPr>
        <w:t>　　图表 邮票画政策</w:t>
      </w:r>
      <w:r>
        <w:rPr>
          <w:rFonts w:hint="eastAsia"/>
        </w:rPr>
        <w:br/>
      </w:r>
      <w:r>
        <w:rPr>
          <w:rFonts w:hint="eastAsia"/>
        </w:rPr>
        <w:t>　　图表 邮票画技术 标准</w:t>
      </w:r>
      <w:r>
        <w:rPr>
          <w:rFonts w:hint="eastAsia"/>
        </w:rPr>
        <w:br/>
      </w:r>
      <w:r>
        <w:rPr>
          <w:rFonts w:hint="eastAsia"/>
        </w:rPr>
        <w:t>　　图表 2020-2025年中国邮票画行业市场规模</w:t>
      </w:r>
      <w:r>
        <w:rPr>
          <w:rFonts w:hint="eastAsia"/>
        </w:rPr>
        <w:br/>
      </w:r>
      <w:r>
        <w:rPr>
          <w:rFonts w:hint="eastAsia"/>
        </w:rPr>
        <w:t>　　图表 邮票画生产现状</w:t>
      </w:r>
      <w:r>
        <w:rPr>
          <w:rFonts w:hint="eastAsia"/>
        </w:rPr>
        <w:br/>
      </w:r>
      <w:r>
        <w:rPr>
          <w:rFonts w:hint="eastAsia"/>
        </w:rPr>
        <w:t>　　图表 邮票画发展有利因素分析</w:t>
      </w:r>
      <w:r>
        <w:rPr>
          <w:rFonts w:hint="eastAsia"/>
        </w:rPr>
        <w:br/>
      </w:r>
      <w:r>
        <w:rPr>
          <w:rFonts w:hint="eastAsia"/>
        </w:rPr>
        <w:t>　　图表 邮票画发展不利因素分析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2026年中国邮票画产能</w:t>
      </w:r>
      <w:r>
        <w:rPr>
          <w:rFonts w:hint="eastAsia"/>
        </w:rPr>
        <w:br/>
      </w:r>
      <w:r>
        <w:rPr>
          <w:rFonts w:hint="eastAsia"/>
        </w:rPr>
        <w:t>　　图表 2026年邮票画供给情况</w:t>
      </w:r>
      <w:r>
        <w:rPr>
          <w:rFonts w:hint="eastAsia"/>
        </w:rPr>
        <w:br/>
      </w:r>
      <w:r>
        <w:rPr>
          <w:rFonts w:hint="eastAsia"/>
        </w:rPr>
        <w:t>　　图表 2020-2025年中国邮票画产量统计</w:t>
      </w:r>
      <w:r>
        <w:rPr>
          <w:rFonts w:hint="eastAsia"/>
        </w:rPr>
        <w:br/>
      </w:r>
      <w:r>
        <w:rPr>
          <w:rFonts w:hint="eastAsia"/>
        </w:rPr>
        <w:t>　　图表 邮票画最新消息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2020-2025年中国邮票画市场需求情况</w:t>
      </w:r>
      <w:r>
        <w:rPr>
          <w:rFonts w:hint="eastAsia"/>
        </w:rPr>
        <w:br/>
      </w:r>
      <w:r>
        <w:rPr>
          <w:rFonts w:hint="eastAsia"/>
        </w:rPr>
        <w:t>　　图表 2020-2025年邮票画销售情况</w:t>
      </w:r>
      <w:r>
        <w:rPr>
          <w:rFonts w:hint="eastAsia"/>
        </w:rPr>
        <w:br/>
      </w:r>
      <w:r>
        <w:rPr>
          <w:rFonts w:hint="eastAsia"/>
        </w:rPr>
        <w:t>　　图表 2020-2025年中国邮票画价格走势</w:t>
      </w:r>
      <w:r>
        <w:rPr>
          <w:rFonts w:hint="eastAsia"/>
        </w:rPr>
        <w:br/>
      </w:r>
      <w:r>
        <w:rPr>
          <w:rFonts w:hint="eastAsia"/>
        </w:rPr>
        <w:t>　　图表 2020-2025年中国邮票画行业销售收入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2020-2025年中国邮票画行业利润总额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2020-2025年中国邮票画进口情况</w:t>
      </w:r>
      <w:r>
        <w:rPr>
          <w:rFonts w:hint="eastAsia"/>
        </w:rPr>
        <w:br/>
      </w:r>
      <w:r>
        <w:rPr>
          <w:rFonts w:hint="eastAsia"/>
        </w:rPr>
        <w:t>　　图表 2020-2025年中国邮票画出口情况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2020-2025年中国邮票画行业企业数量统计</w:t>
      </w:r>
      <w:r>
        <w:rPr>
          <w:rFonts w:hint="eastAsia"/>
        </w:rPr>
        <w:br/>
      </w:r>
      <w:r>
        <w:rPr>
          <w:rFonts w:hint="eastAsia"/>
        </w:rPr>
        <w:t>　　图表 邮票画成本和利润分析</w:t>
      </w:r>
      <w:r>
        <w:rPr>
          <w:rFonts w:hint="eastAsia"/>
        </w:rPr>
        <w:br/>
      </w:r>
      <w:r>
        <w:rPr>
          <w:rFonts w:hint="eastAsia"/>
        </w:rPr>
        <w:t>　　图表 邮票画上游发展</w:t>
      </w:r>
      <w:r>
        <w:rPr>
          <w:rFonts w:hint="eastAsia"/>
        </w:rPr>
        <w:br/>
      </w:r>
      <w:r>
        <w:rPr>
          <w:rFonts w:hint="eastAsia"/>
        </w:rPr>
        <w:t>　　图表 邮票画下游发展</w:t>
      </w:r>
      <w:r>
        <w:rPr>
          <w:rFonts w:hint="eastAsia"/>
        </w:rPr>
        <w:br/>
      </w:r>
      <w:r>
        <w:rPr>
          <w:rFonts w:hint="eastAsia"/>
        </w:rPr>
        <w:t>　　图表 2026年中国邮票画行业需求区域调研</w:t>
      </w:r>
      <w:r>
        <w:rPr>
          <w:rFonts w:hint="eastAsia"/>
        </w:rPr>
        <w:br/>
      </w:r>
      <w:r>
        <w:rPr>
          <w:rFonts w:hint="eastAsia"/>
        </w:rPr>
        <w:t>　　图表 **地区邮票画市场规模</w:t>
      </w:r>
      <w:r>
        <w:rPr>
          <w:rFonts w:hint="eastAsia"/>
        </w:rPr>
        <w:br/>
      </w:r>
      <w:r>
        <w:rPr>
          <w:rFonts w:hint="eastAsia"/>
        </w:rPr>
        <w:t>　　图表 **地区邮票画行业市场需求</w:t>
      </w:r>
      <w:r>
        <w:rPr>
          <w:rFonts w:hint="eastAsia"/>
        </w:rPr>
        <w:br/>
      </w:r>
      <w:r>
        <w:rPr>
          <w:rFonts w:hint="eastAsia"/>
        </w:rPr>
        <w:t>　　图表 **地区邮票画市场调研</w:t>
      </w:r>
      <w:r>
        <w:rPr>
          <w:rFonts w:hint="eastAsia"/>
        </w:rPr>
        <w:br/>
      </w:r>
      <w:r>
        <w:rPr>
          <w:rFonts w:hint="eastAsia"/>
        </w:rPr>
        <w:t>　　图表 **地区邮票画市场需求分析</w:t>
      </w:r>
      <w:r>
        <w:rPr>
          <w:rFonts w:hint="eastAsia"/>
        </w:rPr>
        <w:br/>
      </w:r>
      <w:r>
        <w:rPr>
          <w:rFonts w:hint="eastAsia"/>
        </w:rPr>
        <w:t>　　图表 **地区邮票画市场规模</w:t>
      </w:r>
      <w:r>
        <w:rPr>
          <w:rFonts w:hint="eastAsia"/>
        </w:rPr>
        <w:br/>
      </w:r>
      <w:r>
        <w:rPr>
          <w:rFonts w:hint="eastAsia"/>
        </w:rPr>
        <w:t>　　图表 **地区邮票画行业市场需求</w:t>
      </w:r>
      <w:r>
        <w:rPr>
          <w:rFonts w:hint="eastAsia"/>
        </w:rPr>
        <w:br/>
      </w:r>
      <w:r>
        <w:rPr>
          <w:rFonts w:hint="eastAsia"/>
        </w:rPr>
        <w:t>　　图表 **地区邮票画市场调研</w:t>
      </w:r>
      <w:r>
        <w:rPr>
          <w:rFonts w:hint="eastAsia"/>
        </w:rPr>
        <w:br/>
      </w:r>
      <w:r>
        <w:rPr>
          <w:rFonts w:hint="eastAsia"/>
        </w:rPr>
        <w:t>　　图表 **地区邮票画市场需求分析</w:t>
      </w:r>
      <w:r>
        <w:rPr>
          <w:rFonts w:hint="eastAsia"/>
        </w:rPr>
        <w:br/>
      </w:r>
      <w:r>
        <w:rPr>
          <w:rFonts w:hint="eastAsia"/>
        </w:rPr>
        <w:t>　　图表 邮票画招标、中标情况</w:t>
      </w:r>
      <w:r>
        <w:rPr>
          <w:rFonts w:hint="eastAsia"/>
        </w:rPr>
        <w:br/>
      </w:r>
      <w:r>
        <w:rPr>
          <w:rFonts w:hint="eastAsia"/>
        </w:rPr>
        <w:t>　　图表 邮票画品牌分析</w:t>
      </w:r>
      <w:r>
        <w:rPr>
          <w:rFonts w:hint="eastAsia"/>
        </w:rPr>
        <w:br/>
      </w:r>
      <w:r>
        <w:rPr>
          <w:rFonts w:hint="eastAsia"/>
        </w:rPr>
        <w:t>　　图表 邮票画重点企业（一）简介</w:t>
      </w:r>
      <w:r>
        <w:rPr>
          <w:rFonts w:hint="eastAsia"/>
        </w:rPr>
        <w:br/>
      </w:r>
      <w:r>
        <w:rPr>
          <w:rFonts w:hint="eastAsia"/>
        </w:rPr>
        <w:t>　　图表 企业邮票画型号、规格</w:t>
      </w:r>
      <w:r>
        <w:rPr>
          <w:rFonts w:hint="eastAsia"/>
        </w:rPr>
        <w:br/>
      </w:r>
      <w:r>
        <w:rPr>
          <w:rFonts w:hint="eastAsia"/>
        </w:rPr>
        <w:t>　　图表 邮票画重点企业（一）经营情况分析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邮票画重点企业（一）盈利能力情况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邮票画重点企业（二）概述</w:t>
      </w:r>
      <w:r>
        <w:rPr>
          <w:rFonts w:hint="eastAsia"/>
        </w:rPr>
        <w:br/>
      </w:r>
      <w:r>
        <w:rPr>
          <w:rFonts w:hint="eastAsia"/>
        </w:rPr>
        <w:t>　　图表 企业邮票画型号、规格</w:t>
      </w:r>
      <w:r>
        <w:rPr>
          <w:rFonts w:hint="eastAsia"/>
        </w:rPr>
        <w:br/>
      </w:r>
      <w:r>
        <w:rPr>
          <w:rFonts w:hint="eastAsia"/>
        </w:rPr>
        <w:t>　　图表 邮票画重点企业（二）经营情况分析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邮票画重点企业（二）盈利能力情况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邮票画重点企业（三）概况</w:t>
      </w:r>
      <w:r>
        <w:rPr>
          <w:rFonts w:hint="eastAsia"/>
        </w:rPr>
        <w:br/>
      </w:r>
      <w:r>
        <w:rPr>
          <w:rFonts w:hint="eastAsia"/>
        </w:rPr>
        <w:t>　　图表 企业邮票画型号、规格</w:t>
      </w:r>
      <w:r>
        <w:rPr>
          <w:rFonts w:hint="eastAsia"/>
        </w:rPr>
        <w:br/>
      </w:r>
      <w:r>
        <w:rPr>
          <w:rFonts w:hint="eastAsia"/>
        </w:rPr>
        <w:t>　　图表 邮票画重点企业（三）经营情况分析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邮票画重点企业（三）盈利能力情况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邮票画重点企业（三）成长能力情况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邮票画优势</w:t>
      </w:r>
      <w:r>
        <w:rPr>
          <w:rFonts w:hint="eastAsia"/>
        </w:rPr>
        <w:br/>
      </w:r>
      <w:r>
        <w:rPr>
          <w:rFonts w:hint="eastAsia"/>
        </w:rPr>
        <w:t>　　图表 邮票画劣势</w:t>
      </w:r>
      <w:r>
        <w:rPr>
          <w:rFonts w:hint="eastAsia"/>
        </w:rPr>
        <w:br/>
      </w:r>
      <w:r>
        <w:rPr>
          <w:rFonts w:hint="eastAsia"/>
        </w:rPr>
        <w:t>　　图表 邮票画机会</w:t>
      </w:r>
      <w:r>
        <w:rPr>
          <w:rFonts w:hint="eastAsia"/>
        </w:rPr>
        <w:br/>
      </w:r>
      <w:r>
        <w:rPr>
          <w:rFonts w:hint="eastAsia"/>
        </w:rPr>
        <w:t>　　图表 邮票画威胁</w:t>
      </w:r>
      <w:r>
        <w:rPr>
          <w:rFonts w:hint="eastAsia"/>
        </w:rPr>
        <w:br/>
      </w:r>
      <w:r>
        <w:rPr>
          <w:rFonts w:hint="eastAsia"/>
        </w:rPr>
        <w:t>　　图表 进入邮票画行业壁垒</w:t>
      </w:r>
      <w:r>
        <w:rPr>
          <w:rFonts w:hint="eastAsia"/>
        </w:rPr>
        <w:br/>
      </w:r>
      <w:r>
        <w:rPr>
          <w:rFonts w:hint="eastAsia"/>
        </w:rPr>
        <w:t>　　图表 邮票画投资、并购情况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2026-2032年中国邮票画行业产能预测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2026-2032年中国邮票画行业产量预测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2026-2032年中国邮票画销售预测</w:t>
      </w:r>
      <w:r>
        <w:rPr>
          <w:rFonts w:hint="eastAsia"/>
        </w:rPr>
        <w:br/>
      </w:r>
      <w:r>
        <w:rPr>
          <w:rFonts w:hint="eastAsia"/>
        </w:rPr>
        <w:t>　　图表 2026-2032年中国邮票画市场规模预测</w:t>
      </w:r>
      <w:r>
        <w:rPr>
          <w:rFonts w:hint="eastAsia"/>
        </w:rPr>
        <w:br/>
      </w:r>
      <w:r>
        <w:rPr>
          <w:rFonts w:hint="eastAsia"/>
        </w:rPr>
        <w:t>　　图表 邮票画行业准入条件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2026-2032年中国邮票画行业信息化</w:t>
      </w:r>
      <w:r>
        <w:rPr>
          <w:rFonts w:hint="eastAsia"/>
        </w:rPr>
        <w:br/>
      </w:r>
      <w:r>
        <w:rPr>
          <w:rFonts w:hint="eastAsia"/>
        </w:rPr>
        <w:t>　　图表 2026-2032年中国邮票画行业风险分析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2026-2032年中国邮票画发展趋势</w:t>
      </w:r>
      <w:r>
        <w:rPr>
          <w:rFonts w:hint="eastAsia"/>
        </w:rPr>
        <w:br/>
      </w:r>
      <w:r>
        <w:rPr>
          <w:rFonts w:hint="eastAsia"/>
        </w:rPr>
        <w:t>　　图表 2026-2032年中国邮票画市场前景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717bfa29e4f71" w:history="1">
        <w:r>
          <w:rPr>
            <w:rStyle w:val="Hyperlink"/>
          </w:rPr>
          <w:t>中国邮票画市场现状调研及发展前景分析报告（2026-2032年）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717bfa29e4f71" w:history="1">
        <w:r>
          <w:rPr>
            <w:rStyle w:val="Hyperlink"/>
          </w:rPr>
          <w:t>https://www.20087.com/7/73/YouPiaoHuaYanJiu.html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热点：中国邮票大全图片、邮票画画、小学生画邮票、邮票画法、蛇年邮票的图片、邮票画画图片、邮票是什么样的图片、邮票画龙怎么画、一二三年级画邮票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8d16c1c1d4248" w:history="1">
      <w:r>
        <w:rPr>
          <w:rStyle w:val="Hyperlink"/>
        </w:rPr>
        <w:t>中国邮票画市场现状调研及发展前景分析报告（2026-2032年）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ouPiaoHuaYanJiu.html" TargetMode="External" Id="R28b717bfa29e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ouPiaoHuaYanJiu.html" TargetMode="External" Id="R01d8d16c1c1d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2025-11-24T02:10:00Z</dcterms:created>
  <dcterms:modified xsi:type="dcterms:W3CDTF">2025-11-24T03:10:00Z</dcterms:modified>
  <dc:subject>中国邮票画市场现状调研及发展前景分析报告（2026-2032年）</dc:subject>
  <dc:title>中国邮票画市场现状调研及发展前景分析报告（2026-2032年）</dc:title>
  <cp:keywords>中国邮票画市场现状调研及发展前景分析报告（2026-2032年）</cp:keywords>
  <dc:description>中国邮票画市场现状调研及发展前景分析报告（2026-2032年）</dc:description>
</cp:coreProperties>
</file>