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872b4644d4d04" w:history="1">
              <w:r>
                <w:rPr>
                  <w:rStyle w:val="Hyperlink"/>
                </w:rPr>
                <w:t>中国体育用品制造业中小企业行业现状分析与发展前景研究报告（2024年版）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872b4644d4d04" w:history="1">
              <w:r>
                <w:rPr>
                  <w:rStyle w:val="Hyperlink"/>
                </w:rPr>
                <w:t>中国体育用品制造业中小企业行业现状分析与发展前景研究报告（2024年版）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872b4644d4d04" w:history="1">
                <w:r>
                  <w:rPr>
                    <w:rStyle w:val="Hyperlink"/>
                  </w:rPr>
                  <w:t>https://www.20087.com/M_QiTa/AA/TiYuYongPinZhiZaoYeZhongXiaoQiYeFaZhanQuShiYuCeFenXi.html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制造业中小企业在中国乃至全球都占据了重要的市场份额。这些企业在市场竞争中面临着来自大型企业的压力，但也拥有灵活性高、对市场变化反应快的优势。近年来，随着全民健身热潮的兴起和体育赛事的增多，体育用品的需求持续增长。中小企业通过技术创新和品牌建设，不断推出符合市场需求的新产品。特别是在数字化转型方面，许多中小企业开始利用电子商务平台拓宽销售渠道，同时借助社交媒体加强与消费者的互动，提高品牌知名度。</w:t>
      </w:r>
      <w:r>
        <w:rPr>
          <w:rFonts w:hint="eastAsia"/>
        </w:rPr>
        <w:br/>
      </w:r>
      <w:r>
        <w:rPr>
          <w:rFonts w:hint="eastAsia"/>
        </w:rPr>
        <w:t>　　未来，体育用品制造业中小企业将继续深化数字化转型，提高生产效率和产品质量。一方面，通过引入智能制造技术，如自动化生产线和机器人，实现生产过程的智能化，提高生产效率和降低成本。另一方面，随着消费者对个性化产品的需求增加，中小企业将更加注重定制化服务，利用3D打印等技术为客户提供个性化定制的体育用品。此外，可持续发展将成为一个重要趋势，中小企业将采用环保材料和技术，减少对环境的影响，满足消费者对绿色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872b4644d4d04" w:history="1">
        <w:r>
          <w:rPr>
            <w:rStyle w:val="Hyperlink"/>
          </w:rPr>
          <w:t>中国体育用品制造业中小企业行业现状分析与发展前景研究报告（2024年版）</w:t>
        </w:r>
      </w:hyperlink>
      <w:r>
        <w:rPr>
          <w:rFonts w:hint="eastAsia"/>
        </w:rPr>
        <w:t>》基于多年市场监测与行业研究，全面分析了体育用品制造业中小企业行业的现状、市场需求及市场规模，详细解读了体育用品制造业中小企业产业链结构、价格趋势及细分市场特点。报告科学预测了行业前景与发展方向，重点剖析了品牌竞争格局、市场集中度及主要企业的经营表现，并通过SWOT分析揭示了体育用品制造业中小企业行业机遇与风险。为投资者和决策者提供专业、客观的战略建议，是把握体育用品制造业中小企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2024年中国中小企业整体现状分析</w:t>
      </w:r>
      <w:r>
        <w:rPr>
          <w:rFonts w:hint="eastAsia"/>
        </w:rPr>
        <w:br/>
      </w:r>
      <w:r>
        <w:rPr>
          <w:rFonts w:hint="eastAsia"/>
        </w:rPr>
        <w:t>　　第一节 面临困境：“三荒两高”分析</w:t>
      </w:r>
      <w:r>
        <w:rPr>
          <w:rFonts w:hint="eastAsia"/>
        </w:rPr>
        <w:br/>
      </w:r>
      <w:r>
        <w:rPr>
          <w:rFonts w:hint="eastAsia"/>
        </w:rPr>
        <w:t>　　　　一、人荒</w:t>
      </w:r>
      <w:r>
        <w:rPr>
          <w:rFonts w:hint="eastAsia"/>
        </w:rPr>
        <w:br/>
      </w:r>
      <w:r>
        <w:rPr>
          <w:rFonts w:hint="eastAsia"/>
        </w:rPr>
        <w:t>　　　　二、钱荒</w:t>
      </w:r>
      <w:r>
        <w:rPr>
          <w:rFonts w:hint="eastAsia"/>
        </w:rPr>
        <w:br/>
      </w:r>
      <w:r>
        <w:rPr>
          <w:rFonts w:hint="eastAsia"/>
        </w:rPr>
        <w:t>　　　　三、电荒</w:t>
      </w:r>
      <w:r>
        <w:rPr>
          <w:rFonts w:hint="eastAsia"/>
        </w:rPr>
        <w:br/>
      </w:r>
      <w:r>
        <w:rPr>
          <w:rFonts w:hint="eastAsia"/>
        </w:rPr>
        <w:t>　　　　四、高成本</w:t>
      </w:r>
      <w:r>
        <w:rPr>
          <w:rFonts w:hint="eastAsia"/>
        </w:rPr>
        <w:br/>
      </w:r>
      <w:r>
        <w:rPr>
          <w:rFonts w:hint="eastAsia"/>
        </w:rPr>
        <w:t>　　　　五、高税费</w:t>
      </w:r>
      <w:r>
        <w:rPr>
          <w:rFonts w:hint="eastAsia"/>
        </w:rPr>
        <w:br/>
      </w:r>
      <w:r>
        <w:rPr>
          <w:rFonts w:hint="eastAsia"/>
        </w:rPr>
        <w:t>　　第二节 2024年中国区域中小企业动态分析</w:t>
      </w:r>
      <w:r>
        <w:rPr>
          <w:rFonts w:hint="eastAsia"/>
        </w:rPr>
        <w:br/>
      </w:r>
      <w:r>
        <w:rPr>
          <w:rFonts w:hint="eastAsia"/>
        </w:rPr>
        <w:t>　　　　一、长三角经济区</w:t>
      </w:r>
      <w:r>
        <w:rPr>
          <w:rFonts w:hint="eastAsia"/>
        </w:rPr>
        <w:br/>
      </w:r>
      <w:r>
        <w:rPr>
          <w:rFonts w:hint="eastAsia"/>
        </w:rPr>
        <w:t>　　　　二、珠三角经济区</w:t>
      </w:r>
      <w:r>
        <w:rPr>
          <w:rFonts w:hint="eastAsia"/>
        </w:rPr>
        <w:br/>
      </w:r>
      <w:r>
        <w:rPr>
          <w:rFonts w:hint="eastAsia"/>
        </w:rPr>
        <w:t>　　　　三、环渤海经济区</w:t>
      </w:r>
      <w:r>
        <w:rPr>
          <w:rFonts w:hint="eastAsia"/>
        </w:rPr>
        <w:br/>
      </w:r>
      <w:r>
        <w:rPr>
          <w:rFonts w:hint="eastAsia"/>
        </w:rPr>
        <w:t>　　　　四、成渝经济区</w:t>
      </w:r>
      <w:r>
        <w:rPr>
          <w:rFonts w:hint="eastAsia"/>
        </w:rPr>
        <w:br/>
      </w:r>
      <w:r>
        <w:rPr>
          <w:rFonts w:hint="eastAsia"/>
        </w:rPr>
        <w:t>　　　　五、东北经济区</w:t>
      </w:r>
      <w:r>
        <w:rPr>
          <w:rFonts w:hint="eastAsia"/>
        </w:rPr>
        <w:br/>
      </w:r>
      <w:r>
        <w:rPr>
          <w:rFonts w:hint="eastAsia"/>
        </w:rPr>
        <w:t>　　　　六、中部经济区</w:t>
      </w:r>
      <w:r>
        <w:rPr>
          <w:rFonts w:hint="eastAsia"/>
        </w:rPr>
        <w:br/>
      </w:r>
      <w:r>
        <w:rPr>
          <w:rFonts w:hint="eastAsia"/>
        </w:rPr>
        <w:t>　　　　七、西部经济区</w:t>
      </w:r>
      <w:r>
        <w:rPr>
          <w:rFonts w:hint="eastAsia"/>
        </w:rPr>
        <w:br/>
      </w:r>
      <w:r>
        <w:rPr>
          <w:rFonts w:hint="eastAsia"/>
        </w:rPr>
        <w:t>　　第三节 2024年中国中小企业发展问题与对策分析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一、中小企业融资的问题与对策</w:t>
      </w:r>
      <w:r>
        <w:rPr>
          <w:rFonts w:hint="eastAsia"/>
        </w:rPr>
        <w:br/>
      </w:r>
      <w:r>
        <w:rPr>
          <w:rFonts w:hint="eastAsia"/>
        </w:rPr>
        <w:t>　　　　二、中小企业管理的问题与对策</w:t>
      </w:r>
      <w:r>
        <w:rPr>
          <w:rFonts w:hint="eastAsia"/>
        </w:rPr>
        <w:br/>
      </w:r>
      <w:r>
        <w:rPr>
          <w:rFonts w:hint="eastAsia"/>
        </w:rPr>
        <w:t>　　　　三、中小企业人力资源的问题与对策</w:t>
      </w:r>
      <w:r>
        <w:rPr>
          <w:rFonts w:hint="eastAsia"/>
        </w:rPr>
        <w:br/>
      </w:r>
      <w:r>
        <w:rPr>
          <w:rFonts w:hint="eastAsia"/>
        </w:rPr>
        <w:t>　　　　四、中小企业营销的问题与对策</w:t>
      </w:r>
      <w:r>
        <w:rPr>
          <w:rFonts w:hint="eastAsia"/>
        </w:rPr>
        <w:br/>
      </w:r>
      <w:r>
        <w:rPr>
          <w:rFonts w:hint="eastAsia"/>
        </w:rPr>
        <w:t>　　　　五、中小企业自主创新的问题与对策</w:t>
      </w:r>
      <w:r>
        <w:rPr>
          <w:rFonts w:hint="eastAsia"/>
        </w:rPr>
        <w:br/>
      </w:r>
      <w:r>
        <w:rPr>
          <w:rFonts w:hint="eastAsia"/>
        </w:rPr>
        <w:t>　　　　六、中小企业财务的问题与对策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2024年中国体育用品制造业中小企业发展环境分析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一、中国gdp增速放缓，工业增加值整体回落</w:t>
      </w:r>
      <w:r>
        <w:rPr>
          <w:rFonts w:hint="eastAsia"/>
        </w:rPr>
        <w:br/>
      </w:r>
      <w:r>
        <w:rPr>
          <w:rFonts w:hint="eastAsia"/>
        </w:rPr>
        <w:t>　　　　二、pmi的新订单大幅降低</w:t>
      </w:r>
      <w:r>
        <w:rPr>
          <w:rFonts w:hint="eastAsia"/>
        </w:rPr>
        <w:br/>
      </w:r>
      <w:r>
        <w:rPr>
          <w:rFonts w:hint="eastAsia"/>
        </w:rPr>
        <w:t>　　　　三、8月份原材料库存和产成品库存量处于正常状态</w:t>
      </w:r>
      <w:r>
        <w:rPr>
          <w:rFonts w:hint="eastAsia"/>
        </w:rPr>
        <w:br/>
      </w:r>
      <w:r>
        <w:rPr>
          <w:rFonts w:hint="eastAsia"/>
        </w:rPr>
        <w:t>　　　　四、贷款需求景气指数大幅上扬，货币紧缩造成中小企业资金困难</w:t>
      </w:r>
      <w:r>
        <w:rPr>
          <w:rFonts w:hint="eastAsia"/>
        </w:rPr>
        <w:br/>
      </w:r>
      <w:r>
        <w:rPr>
          <w:rFonts w:hint="eastAsia"/>
        </w:rPr>
        <w:t>　　　　五、固定投资继续拉动经济，新开工项目有增加的趋势</w:t>
      </w:r>
      <w:r>
        <w:rPr>
          <w:rFonts w:hint="eastAsia"/>
        </w:rPr>
        <w:br/>
      </w:r>
      <w:r>
        <w:rPr>
          <w:rFonts w:hint="eastAsia"/>
        </w:rPr>
        <w:t>　　　　六、猪肉价格重拾升势8月cpi或创新高</w:t>
      </w:r>
      <w:r>
        <w:rPr>
          <w:rFonts w:hint="eastAsia"/>
        </w:rPr>
        <w:br/>
      </w:r>
      <w:r>
        <w:rPr>
          <w:rFonts w:hint="eastAsia"/>
        </w:rPr>
        <w:t>　　　　七、贸易收支顺差，出口，进口保持增长</w:t>
      </w:r>
      <w:r>
        <w:rPr>
          <w:rFonts w:hint="eastAsia"/>
        </w:rPr>
        <w:br/>
      </w:r>
      <w:r>
        <w:rPr>
          <w:rFonts w:hint="eastAsia"/>
        </w:rPr>
        <w:t>　　　　八、gdp增速将低于二季度，经济增长朝继续“软着陆”</w:t>
      </w:r>
      <w:r>
        <w:rPr>
          <w:rFonts w:hint="eastAsia"/>
        </w:rPr>
        <w:br/>
      </w:r>
      <w:r>
        <w:rPr>
          <w:rFonts w:hint="eastAsia"/>
        </w:rPr>
        <w:t>　　第二节 金融环境</w:t>
      </w:r>
      <w:r>
        <w:rPr>
          <w:rFonts w:hint="eastAsia"/>
        </w:rPr>
        <w:br/>
      </w:r>
      <w:r>
        <w:rPr>
          <w:rFonts w:hint="eastAsia"/>
        </w:rPr>
        <w:t>　　　　一、外资银行</w:t>
      </w:r>
      <w:r>
        <w:rPr>
          <w:rFonts w:hint="eastAsia"/>
        </w:rPr>
        <w:br/>
      </w:r>
      <w:r>
        <w:rPr>
          <w:rFonts w:hint="eastAsia"/>
        </w:rPr>
        <w:t>　　　　二、国有银行</w:t>
      </w:r>
      <w:r>
        <w:rPr>
          <w:rFonts w:hint="eastAsia"/>
        </w:rPr>
        <w:br/>
      </w:r>
      <w:r>
        <w:rPr>
          <w:rFonts w:hint="eastAsia"/>
        </w:rPr>
        <w:t>　　　　三、股份制银行</w:t>
      </w:r>
      <w:r>
        <w:rPr>
          <w:rFonts w:hint="eastAsia"/>
        </w:rPr>
        <w:br/>
      </w:r>
      <w:r>
        <w:rPr>
          <w:rFonts w:hint="eastAsia"/>
        </w:rPr>
        <w:t>　　　　四、城市和农村银行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二、《“十四五”中小企业转型成长规划》即将出台</w:t>
      </w:r>
      <w:r>
        <w:rPr>
          <w:rFonts w:hint="eastAsia"/>
        </w:rPr>
        <w:br/>
      </w:r>
      <w:r>
        <w:rPr>
          <w:rFonts w:hint="eastAsia"/>
        </w:rPr>
        <w:t>　　　　三、《“十四五”中小企业服务体系建设规划》配套出台</w:t>
      </w:r>
      <w:r>
        <w:rPr>
          <w:rFonts w:hint="eastAsia"/>
        </w:rPr>
        <w:br/>
      </w:r>
      <w:r>
        <w:rPr>
          <w:rFonts w:hint="eastAsia"/>
        </w:rPr>
        <w:t>　　　　四、《中小企业扶持政策及其效应报告》发布</w:t>
      </w:r>
      <w:r>
        <w:rPr>
          <w:rFonts w:hint="eastAsia"/>
        </w:rPr>
        <w:br/>
      </w:r>
      <w:r>
        <w:rPr>
          <w:rFonts w:hint="eastAsia"/>
        </w:rPr>
        <w:t>　　　　五、工业和信息化部五措施保持中小企业平稳较快发展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　　六、中小企业政策走势监测</w:t>
      </w:r>
      <w:r>
        <w:rPr>
          <w:rFonts w:hint="eastAsia"/>
        </w:rPr>
        <w:br/>
      </w:r>
      <w:r>
        <w:rPr>
          <w:rFonts w:hint="eastAsia"/>
        </w:rPr>
        <w:t>　　第四节 中国环境发展对中小企业的影响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一、节能减排对中小企业的影响</w:t>
      </w:r>
      <w:r>
        <w:rPr>
          <w:rFonts w:hint="eastAsia"/>
        </w:rPr>
        <w:br/>
      </w:r>
      <w:r>
        <w:rPr>
          <w:rFonts w:hint="eastAsia"/>
        </w:rPr>
        <w:t>　　　　二、人口红利对中小企业的影响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三、产业结构调整对中小企业的影响</w:t>
      </w:r>
      <w:r>
        <w:rPr>
          <w:rFonts w:hint="eastAsia"/>
        </w:rPr>
        <w:br/>
      </w:r>
      <w:r>
        <w:rPr>
          <w:rFonts w:hint="eastAsia"/>
        </w:rPr>
        <w:t>　　　　四、人民币升值对中小企业的影响</w:t>
      </w:r>
      <w:r>
        <w:rPr>
          <w:rFonts w:hint="eastAsia"/>
        </w:rPr>
        <w:br/>
      </w:r>
      <w:r>
        <w:rPr>
          <w:rFonts w:hint="eastAsia"/>
        </w:rPr>
        <w:t>　　　　五、货币政策对中小企业的影响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2024年中国体育用品中小企业发展态势分析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2024年中国中小体育用品企业总体概况分析</w:t>
      </w:r>
      <w:r>
        <w:rPr>
          <w:rFonts w:hint="eastAsia"/>
        </w:rPr>
        <w:br/>
      </w:r>
      <w:r>
        <w:rPr>
          <w:rFonts w:hint="eastAsia"/>
        </w:rPr>
        <w:t>　　　　一、中国体育用品中小企业发展规模分析</w:t>
      </w:r>
      <w:r>
        <w:rPr>
          <w:rFonts w:hint="eastAsia"/>
        </w:rPr>
        <w:br/>
      </w:r>
      <w:r>
        <w:rPr>
          <w:rFonts w:hint="eastAsia"/>
        </w:rPr>
        <w:t>　　　　二、中小体育用品企业发展影响因素分析</w:t>
      </w:r>
      <w:r>
        <w:rPr>
          <w:rFonts w:hint="eastAsia"/>
        </w:rPr>
        <w:br/>
      </w:r>
      <w:r>
        <w:rPr>
          <w:rFonts w:hint="eastAsia"/>
        </w:rPr>
        <w:t>　　　　三、中小体育用品企业电子商务分析</w:t>
      </w:r>
      <w:r>
        <w:rPr>
          <w:rFonts w:hint="eastAsia"/>
        </w:rPr>
        <w:br/>
      </w:r>
      <w:r>
        <w:rPr>
          <w:rFonts w:hint="eastAsia"/>
        </w:rPr>
        <w:t>　　第二节 2024年中国中小体育用品企业生存压力分析</w:t>
      </w:r>
      <w:r>
        <w:rPr>
          <w:rFonts w:hint="eastAsia"/>
        </w:rPr>
        <w:br/>
      </w:r>
      <w:r>
        <w:rPr>
          <w:rFonts w:hint="eastAsia"/>
        </w:rPr>
        <w:t>　　第三节 2024年中国中小体育用品企业发展策略分析</w:t>
      </w:r>
      <w:r>
        <w:rPr>
          <w:rFonts w:hint="eastAsia"/>
        </w:rPr>
        <w:br/>
      </w:r>
      <w:r>
        <w:rPr>
          <w:rFonts w:hint="eastAsia"/>
        </w:rPr>
        <w:t>　　我国科技型中小体育用品企业的融资方略</w:t>
      </w:r>
      <w:r>
        <w:rPr>
          <w:rFonts w:hint="eastAsia"/>
        </w:rPr>
        <w:br/>
      </w:r>
      <w:r>
        <w:rPr>
          <w:rFonts w:hint="eastAsia"/>
        </w:rPr>
        <w:t>　　中小体育用品企业的战略选择</w:t>
      </w:r>
      <w:r>
        <w:rPr>
          <w:rFonts w:hint="eastAsia"/>
        </w:rPr>
        <w:br/>
      </w:r>
      <w:r>
        <w:rPr>
          <w:rFonts w:hint="eastAsia"/>
        </w:rPr>
        <w:t>　　中小型体育用品企业突破渠道困境策略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2024年中国体育用品中小企业产业集群分析</w:t>
      </w:r>
      <w:r>
        <w:rPr>
          <w:rFonts w:hint="eastAsia"/>
        </w:rPr>
        <w:br/>
      </w:r>
      <w:r>
        <w:rPr>
          <w:rFonts w:hint="eastAsia"/>
        </w:rPr>
        <w:t>　　第一节 东莞</w:t>
      </w:r>
      <w:r>
        <w:rPr>
          <w:rFonts w:hint="eastAsia"/>
        </w:rPr>
        <w:br/>
      </w:r>
      <w:r>
        <w:rPr>
          <w:rFonts w:hint="eastAsia"/>
        </w:rPr>
        <w:t>　　　　一、产业集群概论</w:t>
      </w:r>
      <w:r>
        <w:rPr>
          <w:rFonts w:hint="eastAsia"/>
        </w:rPr>
        <w:br/>
      </w:r>
      <w:r>
        <w:rPr>
          <w:rFonts w:hint="eastAsia"/>
        </w:rPr>
        <w:t>　　　　二、东莞中小体育用品企业产业集群现状</w:t>
      </w:r>
      <w:r>
        <w:rPr>
          <w:rFonts w:hint="eastAsia"/>
        </w:rPr>
        <w:br/>
      </w:r>
      <w:r>
        <w:rPr>
          <w:rFonts w:hint="eastAsia"/>
        </w:rPr>
        <w:t>　　　　三、东莞中小体育用品企业产业集群改进策略</w:t>
      </w:r>
      <w:r>
        <w:rPr>
          <w:rFonts w:hint="eastAsia"/>
        </w:rPr>
        <w:br/>
      </w:r>
      <w:r>
        <w:rPr>
          <w:rFonts w:hint="eastAsia"/>
        </w:rPr>
        <w:t>　　第二节 福建</w:t>
      </w:r>
      <w:r>
        <w:rPr>
          <w:rFonts w:hint="eastAsia"/>
        </w:rPr>
        <w:br/>
      </w:r>
      <w:r>
        <w:rPr>
          <w:rFonts w:hint="eastAsia"/>
        </w:rPr>
        <w:t>　　　　一、福建中小体育用品企业产业集群 发展现状</w:t>
      </w:r>
      <w:r>
        <w:rPr>
          <w:rFonts w:hint="eastAsia"/>
        </w:rPr>
        <w:br/>
      </w:r>
      <w:r>
        <w:rPr>
          <w:rFonts w:hint="eastAsia"/>
        </w:rPr>
        <w:t>　　　　二、福建中小体育用品企业产业集群效率缺失分析</w:t>
      </w:r>
      <w:r>
        <w:rPr>
          <w:rFonts w:hint="eastAsia"/>
        </w:rPr>
        <w:br/>
      </w:r>
      <w:r>
        <w:rPr>
          <w:rFonts w:hint="eastAsia"/>
        </w:rPr>
        <w:t>　　　　三、福建中小体育用品企业产业集群效率改进分析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一、浙江中小体育用品企业产业集群 发展现状</w:t>
      </w:r>
      <w:r>
        <w:rPr>
          <w:rFonts w:hint="eastAsia"/>
        </w:rPr>
        <w:br/>
      </w:r>
      <w:r>
        <w:rPr>
          <w:rFonts w:hint="eastAsia"/>
        </w:rPr>
        <w:t>　　　　二、浙江中小体育用品企业产业集群影响因素分析</w:t>
      </w:r>
      <w:r>
        <w:rPr>
          <w:rFonts w:hint="eastAsia"/>
        </w:rPr>
        <w:br/>
      </w:r>
      <w:r>
        <w:rPr>
          <w:rFonts w:hint="eastAsia"/>
        </w:rPr>
        <w:t>　　　　三、浙江中小体育用品企业产业集群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2019-2024年中国体育用品制造行业规模分析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2024年中国体育用品制造行业结构分析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2019-2024年中国体育用品制造行业产值分析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2019-2024年中国体育用品制造行业成本费用分析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2019-2024年中国体育用品制造行业盈利能力分析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2024年中国体育用品中小企业市场营销策略研究</w:t>
      </w:r>
      <w:r>
        <w:rPr>
          <w:rFonts w:hint="eastAsia"/>
        </w:rPr>
        <w:br/>
      </w:r>
      <w:r>
        <w:rPr>
          <w:rFonts w:hint="eastAsia"/>
        </w:rPr>
        <w:t>　　第一节 2024年中国居民体育消费行为的经济学分析</w:t>
      </w:r>
      <w:r>
        <w:rPr>
          <w:rFonts w:hint="eastAsia"/>
        </w:rPr>
        <w:br/>
      </w:r>
      <w:r>
        <w:rPr>
          <w:rFonts w:hint="eastAsia"/>
        </w:rPr>
        <w:t>　　　　一、体育商品价格变动</w:t>
      </w:r>
      <w:r>
        <w:rPr>
          <w:rFonts w:hint="eastAsia"/>
        </w:rPr>
        <w:br/>
      </w:r>
      <w:r>
        <w:rPr>
          <w:rFonts w:hint="eastAsia"/>
        </w:rPr>
        <w:t>　　　　二、收入水平对居民体育消费行为的影响</w:t>
      </w:r>
      <w:r>
        <w:rPr>
          <w:rFonts w:hint="eastAsia"/>
        </w:rPr>
        <w:br/>
      </w:r>
      <w:r>
        <w:rPr>
          <w:rFonts w:hint="eastAsia"/>
        </w:rPr>
        <w:t>　　　　三、政府体育支出对居民体育消费行为的影响</w:t>
      </w:r>
      <w:r>
        <w:rPr>
          <w:rFonts w:hint="eastAsia"/>
        </w:rPr>
        <w:br/>
      </w:r>
      <w:r>
        <w:rPr>
          <w:rFonts w:hint="eastAsia"/>
        </w:rPr>
        <w:t>　　第二节 2024年中国体育赞助营销策略分析</w:t>
      </w:r>
      <w:r>
        <w:rPr>
          <w:rFonts w:hint="eastAsia"/>
        </w:rPr>
        <w:br/>
      </w:r>
      <w:r>
        <w:rPr>
          <w:rFonts w:hint="eastAsia"/>
        </w:rPr>
        <w:t>　　　　一、体育赞助营销的诠释</w:t>
      </w:r>
      <w:r>
        <w:rPr>
          <w:rFonts w:hint="eastAsia"/>
        </w:rPr>
        <w:br/>
      </w:r>
      <w:r>
        <w:rPr>
          <w:rFonts w:hint="eastAsia"/>
        </w:rPr>
        <w:t>　　　　二、体育赞助营销类型分析</w:t>
      </w:r>
      <w:r>
        <w:rPr>
          <w:rFonts w:hint="eastAsia"/>
        </w:rPr>
        <w:br/>
      </w:r>
      <w:r>
        <w:rPr>
          <w:rFonts w:hint="eastAsia"/>
        </w:rPr>
        <w:t>　　　　三、体育赞助营销模式的结构及内部要素分析</w:t>
      </w:r>
      <w:r>
        <w:rPr>
          <w:rFonts w:hint="eastAsia"/>
        </w:rPr>
        <w:br/>
      </w:r>
      <w:r>
        <w:rPr>
          <w:rFonts w:hint="eastAsia"/>
        </w:rPr>
        <w:t>　　　　四、体育赞助营销的实施策略</w:t>
      </w:r>
      <w:r>
        <w:rPr>
          <w:rFonts w:hint="eastAsia"/>
        </w:rPr>
        <w:br/>
      </w:r>
      <w:r>
        <w:rPr>
          <w:rFonts w:hint="eastAsia"/>
        </w:rPr>
        <w:t>　　第三节 2024年中国运动体育品牌建立要素分析</w:t>
      </w:r>
      <w:r>
        <w:rPr>
          <w:rFonts w:hint="eastAsia"/>
        </w:rPr>
        <w:br/>
      </w:r>
      <w:r>
        <w:rPr>
          <w:rFonts w:hint="eastAsia"/>
        </w:rPr>
        <w:t>　　　　一、冲破“瓶颈”需要系统的品牌规划</w:t>
      </w:r>
      <w:r>
        <w:rPr>
          <w:rFonts w:hint="eastAsia"/>
        </w:rPr>
        <w:br/>
      </w:r>
      <w:r>
        <w:rPr>
          <w:rFonts w:hint="eastAsia"/>
        </w:rPr>
        <w:t>　　　　二、细分市场，找准定位</w:t>
      </w:r>
      <w:r>
        <w:rPr>
          <w:rFonts w:hint="eastAsia"/>
        </w:rPr>
        <w:br/>
      </w:r>
      <w:r>
        <w:rPr>
          <w:rFonts w:hint="eastAsia"/>
        </w:rPr>
        <w:t>　　　　三、建立品牌与消费者联系的纽带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2024年中国中小体育用品制造企业竞争格局分析</w:t>
      </w:r>
      <w:r>
        <w:rPr>
          <w:rFonts w:hint="eastAsia"/>
        </w:rPr>
        <w:br/>
      </w:r>
      <w:r>
        <w:rPr>
          <w:rFonts w:hint="eastAsia"/>
        </w:rPr>
        <w:t>　　第一节 中国中小体育用品制造企业swot分析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2024年中国中小体育用品制造企业竞争形势分析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二、成本竞争</w:t>
      </w:r>
      <w:r>
        <w:rPr>
          <w:rFonts w:hint="eastAsia"/>
        </w:rPr>
        <w:br/>
      </w:r>
      <w:r>
        <w:rPr>
          <w:rFonts w:hint="eastAsia"/>
        </w:rPr>
        <w:t>　　　　三、与大型体育用品制造企业的竞争</w:t>
      </w:r>
      <w:r>
        <w:rPr>
          <w:rFonts w:hint="eastAsia"/>
        </w:rPr>
        <w:br/>
      </w:r>
      <w:r>
        <w:rPr>
          <w:rFonts w:hint="eastAsia"/>
        </w:rPr>
        <w:t>　　第三节 2024年中国中小体育用品制造企业竞争策略分析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一、中小体育用品制造企业生存战略分析</w:t>
      </w:r>
      <w:r>
        <w:rPr>
          <w:rFonts w:hint="eastAsia"/>
        </w:rPr>
        <w:br/>
      </w:r>
      <w:r>
        <w:rPr>
          <w:rFonts w:hint="eastAsia"/>
        </w:rPr>
        <w:t>　　　　二、中小体育用品制造企业提高竞争力</w:t>
      </w:r>
      <w:r>
        <w:rPr>
          <w:rFonts w:hint="eastAsia"/>
        </w:rPr>
        <w:br/>
      </w:r>
      <w:r>
        <w:rPr>
          <w:rFonts w:hint="eastAsia"/>
        </w:rPr>
        <w:t>　　　　三、中小体育用品制造企业应实施差异化战略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2024年中国重点中小体育用品制造企业关键性数据分析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东莞飞达鞋业有限公司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泰山体育器材集团有限公司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东莞威保运动器材有限公司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厦门侨兴工业有限公司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富国运动器材（东莞）有限公司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2024年中国体育用品行业运行形势分析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2024年国内体育用品行业分析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四、体育用品促使高科技材料发展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2024年中国体育用品发展的问题研究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第三节 2024年促进中国体育用品产业发展的对策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二、中国体育用品市场发展的对策</w:t>
      </w:r>
      <w:r>
        <w:rPr>
          <w:rFonts w:hint="eastAsia"/>
        </w:rPr>
        <w:br/>
      </w:r>
      <w:r>
        <w:rPr>
          <w:rFonts w:hint="eastAsia"/>
        </w:rPr>
        <w:t>　　　　三、体育用品要主动出击国际市场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四、促进国内体育用品产业的转移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2024年中国体育用品制造中小企业融资分析</w:t>
      </w:r>
      <w:r>
        <w:rPr>
          <w:rFonts w:hint="eastAsia"/>
        </w:rPr>
        <w:br/>
      </w:r>
      <w:r>
        <w:rPr>
          <w:rFonts w:hint="eastAsia"/>
        </w:rPr>
        <w:t>　　第一节 中国体育用品制造中小企业融资-------金融环境分析</w:t>
      </w:r>
      <w:r>
        <w:rPr>
          <w:rFonts w:hint="eastAsia"/>
        </w:rPr>
        <w:br/>
      </w:r>
      <w:r>
        <w:rPr>
          <w:rFonts w:hint="eastAsia"/>
        </w:rPr>
        <w:t>　　　　一、中国银行业经济运行分析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二、中国金融市场运行分析</w:t>
      </w:r>
      <w:r>
        <w:rPr>
          <w:rFonts w:hint="eastAsia"/>
        </w:rPr>
        <w:br/>
      </w:r>
      <w:r>
        <w:rPr>
          <w:rFonts w:hint="eastAsia"/>
        </w:rPr>
        <w:t>　　　　三、我国金融市场发展形势展望</w:t>
      </w:r>
      <w:r>
        <w:rPr>
          <w:rFonts w:hint="eastAsia"/>
        </w:rPr>
        <w:br/>
      </w:r>
      <w:r>
        <w:rPr>
          <w:rFonts w:hint="eastAsia"/>
        </w:rPr>
        <w:t>　　第二节 中小企业融资的相关概述</w:t>
      </w:r>
      <w:r>
        <w:rPr>
          <w:rFonts w:hint="eastAsia"/>
        </w:rPr>
        <w:br/>
      </w:r>
      <w:r>
        <w:rPr>
          <w:rFonts w:hint="eastAsia"/>
        </w:rPr>
        <w:t>　　　　一、中小企业融资的功能介绍</w:t>
      </w:r>
      <w:r>
        <w:rPr>
          <w:rFonts w:hint="eastAsia"/>
        </w:rPr>
        <w:br/>
      </w:r>
      <w:r>
        <w:rPr>
          <w:rFonts w:hint="eastAsia"/>
        </w:rPr>
        <w:t>　　　　二、中小企业融资的优势浅析</w:t>
      </w:r>
      <w:r>
        <w:rPr>
          <w:rFonts w:hint="eastAsia"/>
        </w:rPr>
        <w:br/>
      </w:r>
      <w:r>
        <w:rPr>
          <w:rFonts w:hint="eastAsia"/>
        </w:rPr>
        <w:t>　　　　三、中小企业融资的效应透析</w:t>
      </w:r>
      <w:r>
        <w:rPr>
          <w:rFonts w:hint="eastAsia"/>
        </w:rPr>
        <w:br/>
      </w:r>
      <w:r>
        <w:rPr>
          <w:rFonts w:hint="eastAsia"/>
        </w:rPr>
        <w:t>　　第三节 中小企业融资业的发展分析</w:t>
      </w:r>
      <w:r>
        <w:rPr>
          <w:rFonts w:hint="eastAsia"/>
        </w:rPr>
        <w:br/>
      </w:r>
      <w:r>
        <w:rPr>
          <w:rFonts w:hint="eastAsia"/>
        </w:rPr>
        <w:t>　　　　一、中小企业发展融资业务的可行性</w:t>
      </w:r>
      <w:r>
        <w:rPr>
          <w:rFonts w:hint="eastAsia"/>
        </w:rPr>
        <w:br/>
      </w:r>
      <w:r>
        <w:rPr>
          <w:rFonts w:hint="eastAsia"/>
        </w:rPr>
        <w:t>　　　　二、中小企业开展融资的三大阻碍</w:t>
      </w:r>
      <w:r>
        <w:rPr>
          <w:rFonts w:hint="eastAsia"/>
        </w:rPr>
        <w:br/>
      </w:r>
      <w:r>
        <w:rPr>
          <w:rFonts w:hint="eastAsia"/>
        </w:rPr>
        <w:t>　　　　三、中小企业融资业务发展的对策建议</w:t>
      </w:r>
      <w:r>
        <w:rPr>
          <w:rFonts w:hint="eastAsia"/>
        </w:rPr>
        <w:br/>
      </w:r>
      <w:r>
        <w:rPr>
          <w:rFonts w:hint="eastAsia"/>
        </w:rPr>
        <w:t>　　　　四、我国中小企业融资业发展的思路</w:t>
      </w:r>
      <w:r>
        <w:rPr>
          <w:rFonts w:hint="eastAsia"/>
        </w:rPr>
        <w:br/>
      </w:r>
      <w:r>
        <w:rPr>
          <w:rFonts w:hint="eastAsia"/>
        </w:rPr>
        <w:t>　　第三节 2024年中国体育用品制造中小企业融资现状分析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一、央行肯定民间借贷合法性 或***中小企业融资难</w:t>
      </w:r>
      <w:r>
        <w:rPr>
          <w:rFonts w:hint="eastAsia"/>
        </w:rPr>
        <w:br/>
      </w:r>
      <w:r>
        <w:rPr>
          <w:rFonts w:hint="eastAsia"/>
        </w:rPr>
        <w:t>　　　　二、民间借贷机制待完善 有望缓解中小企业融资难问题</w:t>
      </w:r>
      <w:r>
        <w:rPr>
          <w:rFonts w:hint="eastAsia"/>
        </w:rPr>
        <w:br/>
      </w:r>
      <w:r>
        <w:rPr>
          <w:rFonts w:hint="eastAsia"/>
        </w:rPr>
        <w:t>　　　　三、交行3亿元 新增贷款投向中小企业</w:t>
      </w:r>
      <w:r>
        <w:rPr>
          <w:rFonts w:hint="eastAsia"/>
        </w:rPr>
        <w:br/>
      </w:r>
      <w:r>
        <w:rPr>
          <w:rFonts w:hint="eastAsia"/>
        </w:rPr>
        <w:t>　　　　四、欧盟推出新策略力促中小企业开拓国际市场</w:t>
      </w:r>
      <w:r>
        <w:rPr>
          <w:rFonts w:hint="eastAsia"/>
        </w:rPr>
        <w:br/>
      </w:r>
      <w:r>
        <w:rPr>
          <w:rFonts w:hint="eastAsia"/>
        </w:rPr>
        <w:t>　　　　五、小企业融资难症结在于中国金融体系结构失衡</w:t>
      </w:r>
      <w:r>
        <w:rPr>
          <w:rFonts w:hint="eastAsia"/>
        </w:rPr>
        <w:br/>
      </w:r>
      <w:r>
        <w:rPr>
          <w:rFonts w:hint="eastAsia"/>
        </w:rPr>
        <w:t>　　　　六、成长型中小企业成功吸金</w:t>
      </w:r>
      <w:r>
        <w:rPr>
          <w:rFonts w:hint="eastAsia"/>
        </w:rPr>
        <w:br/>
      </w:r>
      <w:r>
        <w:rPr>
          <w:rFonts w:hint="eastAsia"/>
        </w:rPr>
        <w:t>　　第四节 中小型施工企业开展融资的五大利好</w:t>
      </w:r>
      <w:r>
        <w:rPr>
          <w:rFonts w:hint="eastAsia"/>
        </w:rPr>
        <w:br/>
      </w:r>
      <w:r>
        <w:rPr>
          <w:rFonts w:hint="eastAsia"/>
        </w:rPr>
        <w:t>　　　　一、融资能有效解决中小施工企业的内在矛盾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二、融资能盘活中小施工企业的融资渠道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三、融资可以缩短资金使用周期</w:t>
      </w:r>
      <w:r>
        <w:rPr>
          <w:rFonts w:hint="eastAsia"/>
        </w:rPr>
        <w:br/>
      </w:r>
      <w:r>
        <w:rPr>
          <w:rFonts w:hint="eastAsia"/>
        </w:rPr>
        <w:t>　　　　四、融资符合中小施工企业的工作需要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五、融资助推中小施工企业产业升级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中国体育用品制造制造中小企业融资风险分析</w:t>
      </w:r>
      <w:r>
        <w:rPr>
          <w:rFonts w:hint="eastAsia"/>
        </w:rPr>
        <w:br/>
      </w:r>
      <w:r>
        <w:rPr>
          <w:rFonts w:hint="eastAsia"/>
        </w:rPr>
        <w:t>　　第一节 中国体育用品制造制造中小企业融资面临的主要风险</w:t>
      </w:r>
      <w:r>
        <w:rPr>
          <w:rFonts w:hint="eastAsia"/>
        </w:rPr>
        <w:br/>
      </w:r>
      <w:r>
        <w:rPr>
          <w:rFonts w:hint="eastAsia"/>
        </w:rPr>
        <w:t>　　　　一、产品市场风险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六、环境污染</w:t>
      </w:r>
      <w:r>
        <w:rPr>
          <w:rFonts w:hint="eastAsia"/>
        </w:rPr>
        <w:br/>
      </w:r>
      <w:r>
        <w:rPr>
          <w:rFonts w:hint="eastAsia"/>
        </w:rPr>
        <w:t>　　　　七、不可抗力</w:t>
      </w:r>
      <w:r>
        <w:rPr>
          <w:rFonts w:hint="eastAsia"/>
        </w:rPr>
        <w:br/>
      </w:r>
      <w:r>
        <w:rPr>
          <w:rFonts w:hint="eastAsia"/>
        </w:rPr>
        <w:t>　　第二节 中国体育用品制造制造中小企业融资的风险预测方法</w:t>
      </w:r>
      <w:r>
        <w:rPr>
          <w:rFonts w:hint="eastAsia"/>
        </w:rPr>
        <w:br/>
      </w:r>
      <w:r>
        <w:rPr>
          <w:rFonts w:hint="eastAsia"/>
        </w:rPr>
        <w:t>　　　　一、经验法预测</w:t>
      </w:r>
      <w:r>
        <w:rPr>
          <w:rFonts w:hint="eastAsia"/>
        </w:rPr>
        <w:br/>
      </w:r>
      <w:r>
        <w:rPr>
          <w:rFonts w:hint="eastAsia"/>
        </w:rPr>
        <w:t>　　　　二、科学法预测</w:t>
      </w:r>
      <w:r>
        <w:rPr>
          <w:rFonts w:hint="eastAsia"/>
        </w:rPr>
        <w:br/>
      </w:r>
      <w:r>
        <w:rPr>
          <w:rFonts w:hint="eastAsia"/>
        </w:rPr>
        <w:t>　　　　三、资产评估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中国体育用品制造制造中小企业融资的风险管理分析</w:t>
      </w:r>
      <w:r>
        <w:rPr>
          <w:rFonts w:hint="eastAsia"/>
        </w:rPr>
        <w:br/>
      </w:r>
      <w:r>
        <w:rPr>
          <w:rFonts w:hint="eastAsia"/>
        </w:rPr>
        <w:t>　　　　一、主要业务的风险管理与控制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二、重点风险类型的管理与控制</w:t>
      </w:r>
      <w:r>
        <w:rPr>
          <w:rFonts w:hint="eastAsia"/>
        </w:rPr>
        <w:br/>
      </w:r>
      <w:r>
        <w:rPr>
          <w:rFonts w:hint="eastAsia"/>
        </w:rPr>
        <w:t>　　　　三、融资公司的监管与控制概述</w:t>
      </w:r>
      <w:r>
        <w:rPr>
          <w:rFonts w:hint="eastAsia"/>
        </w:rPr>
        <w:br/>
      </w:r>
      <w:r>
        <w:rPr>
          <w:rFonts w:hint="eastAsia"/>
        </w:rPr>
        <w:t>　　　　四、风险管控的趋势分析</w:t>
      </w:r>
      <w:r>
        <w:rPr>
          <w:rFonts w:hint="eastAsia"/>
        </w:rPr>
        <w:br/>
      </w:r>
      <w:r>
        <w:rPr>
          <w:rFonts w:hint="eastAsia"/>
        </w:rPr>
        <w:t>　　第四节 中国体育用品制造制造中小企业融资的风险防范措施</w:t>
      </w:r>
      <w:r>
        <w:rPr>
          <w:rFonts w:hint="eastAsia"/>
        </w:rPr>
        <w:br/>
      </w:r>
      <w:r>
        <w:rPr>
          <w:rFonts w:hint="eastAsia"/>
        </w:rPr>
        <w:t>　　　　一、规避风险</w:t>
      </w:r>
      <w:r>
        <w:rPr>
          <w:rFonts w:hint="eastAsia"/>
        </w:rPr>
        <w:br/>
      </w:r>
      <w:r>
        <w:rPr>
          <w:rFonts w:hint="eastAsia"/>
        </w:rPr>
        <w:t>　　　　二、风险转移</w:t>
      </w:r>
      <w:r>
        <w:rPr>
          <w:rFonts w:hint="eastAsia"/>
        </w:rPr>
        <w:br/>
      </w:r>
      <w:r>
        <w:rPr>
          <w:rFonts w:hint="eastAsia"/>
        </w:rPr>
        <w:t>　　　　三、补救措施</w:t>
      </w:r>
      <w:r>
        <w:rPr>
          <w:rFonts w:hint="eastAsia"/>
        </w:rPr>
        <w:br/>
      </w:r>
      <w:r>
        <w:rPr>
          <w:rFonts w:hint="eastAsia"/>
        </w:rPr>
        <w:t>　　　　四、规范防范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2024-2030年中国体育用品制造制造中小企业前景展望及发展战略研究</w:t>
      </w:r>
      <w:r>
        <w:rPr>
          <w:rFonts w:hint="eastAsia"/>
        </w:rPr>
        <w:br/>
      </w:r>
      <w:r>
        <w:rPr>
          <w:rFonts w:hint="eastAsia"/>
        </w:rPr>
        <w:t>　　第一节 2024-2030年中国体育用品制造制造中小企业发展</w:t>
      </w:r>
      <w:r>
        <w:rPr>
          <w:rFonts w:hint="eastAsia"/>
        </w:rPr>
        <w:br/>
      </w:r>
      <w:r>
        <w:rPr>
          <w:rFonts w:hint="eastAsia"/>
        </w:rPr>
        <w:t>　　　　一、中国体育用品制造制造业发展趋势</w:t>
      </w:r>
      <w:r>
        <w:rPr>
          <w:rFonts w:hint="eastAsia"/>
        </w:rPr>
        <w:br/>
      </w:r>
      <w:r>
        <w:rPr>
          <w:rFonts w:hint="eastAsia"/>
        </w:rPr>
        <w:t>　　　　二、中国体育用品制造零售市场预测</w:t>
      </w:r>
      <w:r>
        <w:rPr>
          <w:rFonts w:hint="eastAsia"/>
        </w:rPr>
        <w:br/>
      </w:r>
      <w:r>
        <w:rPr>
          <w:rFonts w:hint="eastAsia"/>
        </w:rPr>
        <w:t>　　第二节 2024-2030年体育用品制造行业关键指标定量预测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二、供给能力预测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t>　　　　四、产品产量预测</w:t>
      </w:r>
      <w:r>
        <w:rPr>
          <w:rFonts w:hint="eastAsia"/>
        </w:rPr>
        <w:br/>
      </w:r>
      <w:r>
        <w:rPr>
          <w:rFonts w:hint="eastAsia"/>
        </w:rPr>
        <w:t>　　第二节 中智~林~　2024-2030年中国体育用品制造制造中小企业发展战略分析</w:t>
      </w:r>
      <w:r>
        <w:rPr>
          <w:rFonts w:hint="eastAsia"/>
        </w:rPr>
        <w:br/>
      </w:r>
      <w:r>
        <w:rPr>
          <w:rFonts w:hint="eastAsia"/>
        </w:rPr>
        <w:t>　　　　一、产业战略</w:t>
      </w:r>
      <w:r>
        <w:rPr>
          <w:rFonts w:hint="eastAsia"/>
        </w:rPr>
        <w:br/>
      </w:r>
      <w:r>
        <w:rPr>
          <w:rFonts w:hint="eastAsia"/>
        </w:rPr>
        <w:t>　　　　二、融资战略</w:t>
      </w:r>
      <w:r>
        <w:rPr>
          <w:rFonts w:hint="eastAsia"/>
        </w:rPr>
        <w:br/>
      </w:r>
      <w:r>
        <w:rPr>
          <w:rFonts w:hint="eastAsia"/>
        </w:rPr>
        <w:t>　　　　三、资本经营战略</w:t>
      </w:r>
      <w:r>
        <w:rPr>
          <w:rFonts w:hint="eastAsia"/>
        </w:rPr>
        <w:br/>
      </w:r>
      <w:r>
        <w:rPr>
          <w:rFonts w:hint="eastAsia"/>
        </w:rPr>
        <w:t>　　　　四、空间战略</w:t>
      </w:r>
      <w:r>
        <w:rPr>
          <w:rFonts w:hint="eastAsia"/>
        </w:rPr>
        <w:br/>
      </w:r>
      <w:r>
        <w:rPr>
          <w:rFonts w:hint="eastAsia"/>
        </w:rPr>
        <w:t>　　　　五、人力资本战略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2019-2024年工业增加值变化情况</w:t>
      </w:r>
      <w:r>
        <w:rPr>
          <w:rFonts w:hint="eastAsia"/>
        </w:rPr>
        <w:br/>
      </w:r>
      <w:r>
        <w:rPr>
          <w:rFonts w:hint="eastAsia"/>
        </w:rPr>
        <w:t>　　图表 2019-2024年工业增加值和用电量的关系</w:t>
      </w:r>
      <w:r>
        <w:rPr>
          <w:rFonts w:hint="eastAsia"/>
        </w:rPr>
        <w:br/>
      </w:r>
      <w:r>
        <w:rPr>
          <w:rFonts w:hint="eastAsia"/>
        </w:rPr>
        <w:t>　　图表 2024年pmi走势图</w:t>
      </w:r>
      <w:r>
        <w:rPr>
          <w:rFonts w:hint="eastAsia"/>
        </w:rPr>
        <w:br/>
      </w:r>
      <w:r>
        <w:rPr>
          <w:rFonts w:hint="eastAsia"/>
        </w:rPr>
        <w:t>　　图表 2019-2024年pmi走势分析</w:t>
      </w:r>
      <w:r>
        <w:rPr>
          <w:rFonts w:hint="eastAsia"/>
        </w:rPr>
        <w:br/>
      </w:r>
      <w:r>
        <w:rPr>
          <w:rFonts w:hint="eastAsia"/>
        </w:rPr>
        <w:t>　　图表 2019-2024年下游制造业表现分析</w:t>
      </w:r>
      <w:r>
        <w:rPr>
          <w:rFonts w:hint="eastAsia"/>
        </w:rPr>
        <w:br/>
      </w:r>
      <w:r>
        <w:rPr>
          <w:rFonts w:hint="eastAsia"/>
        </w:rPr>
        <w:t>　　图表 2019-2024年原材料库存和产成品库存量变化情况</w:t>
      </w:r>
      <w:r>
        <w:rPr>
          <w:rFonts w:hint="eastAsia"/>
        </w:rPr>
        <w:br/>
      </w:r>
      <w:r>
        <w:rPr>
          <w:rFonts w:hint="eastAsia"/>
        </w:rPr>
        <w:t>　　图表 2019-2024年pmi生产，pmi新订单，贷款需求景气指数</w:t>
      </w:r>
      <w:r>
        <w:rPr>
          <w:rFonts w:hint="eastAsia"/>
        </w:rPr>
        <w:br/>
      </w:r>
      <w:r>
        <w:rPr>
          <w:rFonts w:hint="eastAsia"/>
        </w:rPr>
        <w:t>　　图表 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2019-2024年新开工项目情况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2019-2024年猪肉和cpi价格指数走势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2019-2024年进出口金额变化情况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2024年中国体育用品制造行业不同类型企业数量分布图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2024年中国体育用品制造行业不同所有制企业数量分布图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2024年中国体育用品制造行业不同类型企业销售收入分布图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2024年中国体育用品制造行业不同所有制企业销售收入分布图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东莞飞达鞋业有限公司主要经济指标走势图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东莞飞达鞋业有限公司经营收入走势图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东莞飞达鞋业有限公司盈利指标走势图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东莞飞达鞋业有限公司负债情况图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东莞飞达鞋业有限公司负债指标走势图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东莞飞达鞋业有限公司运营能力指标走势图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东莞飞达鞋业有限公司成长能力指标走势图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泰山体育器材集团有限公司主要经济指标走势图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泰山体育器材集团有限公司经营收入走势图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泰山体育器材集团有限公司盈利指标走势图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泰山体育器材集团有限公司负债情况图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泰山体育器材集团有限公司负债指标走势图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泰山体育器材集团有限公司运营能力指标走势图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泰山体育器材集团有限公司成长能力指标走势图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东莞威保运动器材有限公司主要经济指标走势图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东莞威保运动器材有限公司经营收入走势图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东莞威保运动器材有限公司盈利指标走势图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东莞威保运动器材有限公司负债情况图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东莞威保运动器材有限公司负债指标走势图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东莞威保运动器材有限公司运营能力指标走势图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东莞威保运动器材有限公司成长能力指标走势图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厦门侨兴工业有限公司主要经济指标走势图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厦门侨兴工业有限公司经营收入走势图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厦门侨兴工业有限公司盈利指标走势图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厦门侨兴工业有限公司负债情况图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厦门侨兴工业有限公司负债指标走势图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厦门侨兴工业有限公司运营能力指标走势图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厦门侨兴工业有限公司成长能力指标走势图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富国运动器材（东莞）有限公司主要经济指标走势图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富国运动器材（东莞）有限公司经营收入走势图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富国运动器材（东莞）有限公司盈利指标走势图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富国运动器材（东莞）有限公司负债情况图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富国运动器材（东莞）有限公司负债指标走势图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富国运动器材（东莞）有限公司运营能力指标走势图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富国运动器材（东莞）有限公司成长能力指标走势图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东莞联欣运动器材有限公司成长能力指标走势图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872b4644d4d04" w:history="1">
        <w:r>
          <w:rPr>
            <w:rStyle w:val="Hyperlink"/>
          </w:rPr>
          <w:t>中国体育用品制造业中小企业行业现状分析与发展前景研究报告（2024年版）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872b4644d4d04" w:history="1">
        <w:r>
          <w:rPr>
            <w:rStyle w:val="Hyperlink"/>
          </w:rPr>
          <w:t>https://www.20087.com/M_QiTa/AA/TiYuYongPinZhiZaoYeZhongXiaoQiYeFaZhanQuShiYuCeFenXi.html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热点：体育用品制造业中小企业占比、体育用品制造业发展、体育用品生产企业、什么叫做体育用品制造业、体育用品制造属于体育产业范围吗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15f473ec948a5" w:history="1">
      <w:r>
        <w:rPr>
          <w:rStyle w:val="Hyperlink"/>
        </w:rPr>
        <w:t>中国体育用品制造业中小企业行业现状分析与发展前景研究报告（2024年版）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TiYuYongPinZhiZaoYeZhongXiaoQiYeFaZhanQuShiYuCeFenXi.html" TargetMode="External" Id="R172872b4644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TiYuYongPinZhiZaoYeZhongXiaoQiYeFaZhanQuShiYuCeFenXi.html" TargetMode="External" Id="R33c15f473ec9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2024-03-25T04:29:00Z</dcterms:created>
  <dcterms:modified xsi:type="dcterms:W3CDTF">2024-03-25T05:29:00Z</dcterms:modified>
  <dc:subject>中国体育用品制造业中小企业行业现状分析与发展前景研究报告（2024年版）</dc:subject>
  <dc:title>中国体育用品制造业中小企业行业现状分析与发展前景研究报告（2024年版）</dc:title>
  <cp:keywords>中国体育用品制造业中小企业行业现状分析与发展前景研究报告（2024年版）</cp:keywords>
  <dc:description>中国体育用品制造业中小企业行业现状分析与发展前景研究报告（2024年版）</dc:description>
</cp:coreProperties>
</file>