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ac29c9f774e7f" w:history="1">
              <w:r>
                <w:rPr>
                  <w:rStyle w:val="Hyperlink"/>
                </w:rPr>
                <w:t>中国民办博物馆行业发展调研与市场前景预测报告（2025-2031年）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ac29c9f774e7f" w:history="1">
              <w:r>
                <w:rPr>
                  <w:rStyle w:val="Hyperlink"/>
                </w:rPr>
                <w:t>中国民办博物馆行业发展调研与市场前景预测报告（2025-2031年）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ac29c9f774e7f" w:history="1">
                <w:r>
                  <w:rPr>
                    <w:rStyle w:val="Hyperlink"/>
                  </w:rPr>
                  <w:t>https://www.20087.com/M_QiTa/AA/MinBanBoWuGuanHangYeXianZhuangYuFaZhanQianJing.html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博物馆是公共文化和艺术教育的重要载体，近年来在全球范围内得到了快速发展。与公立博物馆相比，民办博物馆往往更注重特色主题和创新策展，能够提供更为多元化的文化体验。数字化技术的应用，如虚拟展览和在线教育项目，扩大了民办博物馆的影响力，使其能够触及更广泛的受众。</w:t>
      </w:r>
      <w:r>
        <w:rPr>
          <w:rFonts w:hint="eastAsia"/>
        </w:rPr>
        <w:br/>
      </w:r>
      <w:r>
        <w:rPr>
          <w:rFonts w:hint="eastAsia"/>
        </w:rPr>
        <w:t>　　未来，民办博物馆将更加注重社区参与和可持续发展。通过与当地社区的紧密合作，民办博物馆将举办更多反映地方历史和文化的展览，促进文化遗产的保护与传承。同时，民办博物馆将探索多样化的资金来源，包括私人捐赠、企业赞助和文创产品开发，以确保长期运营的财务稳定性。此外，数字化转型将进一步加速，利用虚拟现实和增强现实技术，提供沉浸式的参观体验，增强与观众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ac29c9f774e7f" w:history="1">
        <w:r>
          <w:rPr>
            <w:rStyle w:val="Hyperlink"/>
          </w:rPr>
          <w:t>中国民办博物馆行业发展调研与市场前景预测报告（2025-2031年）</w:t>
        </w:r>
      </w:hyperlink>
      <w:r>
        <w:rPr>
          <w:rFonts w:hint="eastAsia"/>
        </w:rPr>
        <w:t>》通过对民办博物馆行业的全面调研，系统分析了民办博物馆市场规模、技术现状及未来发展方向，揭示了行业竞争格局的演变趋势与潜在问题。同时，报告评估了民办博物馆行业投资价值与效益，识别了发展中的主要挑战与机遇，并结合SWOT分析为投资者和企业提供了科学的战略建议。此外，报告重点聚焦民办博物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1.1 博物馆概述</w:t>
      </w:r>
      <w:r>
        <w:rPr>
          <w:rFonts w:hint="eastAsia"/>
        </w:rPr>
        <w:br/>
      </w:r>
      <w:r>
        <w:rPr>
          <w:rFonts w:hint="eastAsia"/>
        </w:rPr>
        <w:t>　　　　1.1.1 博物馆的定义及分类</w:t>
      </w:r>
      <w:r>
        <w:rPr>
          <w:rFonts w:hint="eastAsia"/>
        </w:rPr>
        <w:br/>
      </w:r>
      <w:r>
        <w:rPr>
          <w:rFonts w:hint="eastAsia"/>
        </w:rPr>
        <w:t>　　　　1.1.2 博物馆的职能</w:t>
      </w:r>
      <w:r>
        <w:rPr>
          <w:rFonts w:hint="eastAsia"/>
        </w:rPr>
        <w:br/>
      </w:r>
      <w:r>
        <w:rPr>
          <w:rFonts w:hint="eastAsia"/>
        </w:rPr>
        <w:t>　　　　1.1.3 博物馆与城市文化建设</w:t>
      </w:r>
      <w:r>
        <w:rPr>
          <w:rFonts w:hint="eastAsia"/>
        </w:rPr>
        <w:br/>
      </w:r>
      <w:r>
        <w:rPr>
          <w:rFonts w:hint="eastAsia"/>
        </w:rPr>
        <w:t>　　　　（1）城市文化的内涵</w:t>
      </w:r>
      <w:r>
        <w:rPr>
          <w:rFonts w:hint="eastAsia"/>
        </w:rPr>
        <w:br/>
      </w:r>
      <w:r>
        <w:rPr>
          <w:rFonts w:hint="eastAsia"/>
        </w:rPr>
        <w:t>　　　　（2）博物馆与城市文化建设的关系</w:t>
      </w:r>
      <w:r>
        <w:rPr>
          <w:rFonts w:hint="eastAsia"/>
        </w:rPr>
        <w:br/>
      </w:r>
      <w:r>
        <w:rPr>
          <w:rFonts w:hint="eastAsia"/>
        </w:rPr>
        <w:t>　　　　（3）城市文化建设中博物馆的作用与建设</w:t>
      </w:r>
      <w:r>
        <w:rPr>
          <w:rFonts w:hint="eastAsia"/>
        </w:rPr>
        <w:br/>
      </w:r>
      <w:r>
        <w:rPr>
          <w:rFonts w:hint="eastAsia"/>
        </w:rPr>
        <w:t>　　　　1.1.4 国际博物馆日</w:t>
      </w:r>
      <w:r>
        <w:rPr>
          <w:rFonts w:hint="eastAsia"/>
        </w:rPr>
        <w:br/>
      </w:r>
      <w:r>
        <w:rPr>
          <w:rFonts w:hint="eastAsia"/>
        </w:rPr>
        <w:t>　　　　（1）国际博物馆日介绍</w:t>
      </w:r>
      <w:r>
        <w:rPr>
          <w:rFonts w:hint="eastAsia"/>
        </w:rPr>
        <w:br/>
      </w:r>
      <w:r>
        <w:rPr>
          <w:rFonts w:hint="eastAsia"/>
        </w:rPr>
        <w:t>　　　　（2）2014年国际博物馆日</w:t>
      </w:r>
      <w:r>
        <w:rPr>
          <w:rFonts w:hint="eastAsia"/>
        </w:rPr>
        <w:br/>
      </w:r>
      <w:r>
        <w:rPr>
          <w:rFonts w:hint="eastAsia"/>
        </w:rPr>
        <w:t>　　　　（3）历年国际博物馆日主题</w:t>
      </w:r>
      <w:r>
        <w:rPr>
          <w:rFonts w:hint="eastAsia"/>
        </w:rPr>
        <w:br/>
      </w:r>
      <w:r>
        <w:rPr>
          <w:rFonts w:hint="eastAsia"/>
        </w:rPr>
        <w:t>　　1.2 博物馆发展环境分析</w:t>
      </w:r>
      <w:r>
        <w:rPr>
          <w:rFonts w:hint="eastAsia"/>
        </w:rPr>
        <w:br/>
      </w:r>
      <w:r>
        <w:rPr>
          <w:rFonts w:hint="eastAsia"/>
        </w:rPr>
        <w:t>　　　　1.2.1 博物馆经济环境分析</w:t>
      </w:r>
      <w:r>
        <w:rPr>
          <w:rFonts w:hint="eastAsia"/>
        </w:rPr>
        <w:br/>
      </w:r>
      <w:r>
        <w:rPr>
          <w:rFonts w:hint="eastAsia"/>
        </w:rPr>
        <w:t>　　　　（1）文化产业发展</w:t>
      </w:r>
      <w:r>
        <w:rPr>
          <w:rFonts w:hint="eastAsia"/>
        </w:rPr>
        <w:br/>
      </w:r>
      <w:r>
        <w:rPr>
          <w:rFonts w:hint="eastAsia"/>
        </w:rPr>
        <w:t>　　　　（2）旅游业发展</w:t>
      </w:r>
      <w:r>
        <w:rPr>
          <w:rFonts w:hint="eastAsia"/>
        </w:rPr>
        <w:br/>
      </w:r>
      <w:r>
        <w:rPr>
          <w:rFonts w:hint="eastAsia"/>
        </w:rPr>
        <w:t>　　　　1.2.2 博物馆政策环境分析</w:t>
      </w:r>
      <w:r>
        <w:rPr>
          <w:rFonts w:hint="eastAsia"/>
        </w:rPr>
        <w:br/>
      </w:r>
      <w:r>
        <w:rPr>
          <w:rFonts w:hint="eastAsia"/>
        </w:rPr>
        <w:t>　　　　（1）博物馆管理体制</w:t>
      </w:r>
      <w:r>
        <w:rPr>
          <w:rFonts w:hint="eastAsia"/>
        </w:rPr>
        <w:br/>
      </w:r>
      <w:r>
        <w:rPr>
          <w:rFonts w:hint="eastAsia"/>
        </w:rPr>
        <w:t>　　　　（2）博物馆政策与法律法规</w:t>
      </w:r>
      <w:r>
        <w:rPr>
          <w:rFonts w:hint="eastAsia"/>
        </w:rPr>
        <w:br/>
      </w:r>
      <w:r>
        <w:rPr>
          <w:rFonts w:hint="eastAsia"/>
        </w:rPr>
        <w:t>　　　　（3）博物馆政策发展趋势</w:t>
      </w:r>
      <w:r>
        <w:rPr>
          <w:rFonts w:hint="eastAsia"/>
        </w:rPr>
        <w:br/>
      </w:r>
      <w:r>
        <w:rPr>
          <w:rFonts w:hint="eastAsia"/>
        </w:rPr>
        <w:t>　　　　1.2.3 博物馆技术环境分析</w:t>
      </w:r>
      <w:r>
        <w:rPr>
          <w:rFonts w:hint="eastAsia"/>
        </w:rPr>
        <w:br/>
      </w:r>
      <w:r>
        <w:rPr>
          <w:rFonts w:hint="eastAsia"/>
        </w:rPr>
        <w:t>　　　　（1）博物馆藏品保护技术</w:t>
      </w:r>
      <w:r>
        <w:rPr>
          <w:rFonts w:hint="eastAsia"/>
        </w:rPr>
        <w:br/>
      </w:r>
      <w:r>
        <w:rPr>
          <w:rFonts w:hint="eastAsia"/>
        </w:rPr>
        <w:t>　　　　（2）博物馆信息化技术</w:t>
      </w:r>
      <w:r>
        <w:rPr>
          <w:rFonts w:hint="eastAsia"/>
        </w:rPr>
        <w:br/>
      </w:r>
      <w:r>
        <w:rPr>
          <w:rFonts w:hint="eastAsia"/>
        </w:rPr>
        <w:t>　　　　（3）博物馆陈列文物防震技术</w:t>
      </w:r>
      <w:r>
        <w:rPr>
          <w:rFonts w:hint="eastAsia"/>
        </w:rPr>
        <w:br/>
      </w:r>
      <w:r>
        <w:rPr>
          <w:rFonts w:hint="eastAsia"/>
        </w:rPr>
        <w:t>　　　　1.2.4 博物馆社会环境分析</w:t>
      </w:r>
      <w:r>
        <w:rPr>
          <w:rFonts w:hint="eastAsia"/>
        </w:rPr>
        <w:br/>
      </w:r>
      <w:r>
        <w:rPr>
          <w:rFonts w:hint="eastAsia"/>
        </w:rPr>
        <w:t>　　　　（1）收藏热</w:t>
      </w:r>
      <w:r>
        <w:rPr>
          <w:rFonts w:hint="eastAsia"/>
        </w:rPr>
        <w:br/>
      </w:r>
      <w:r>
        <w:rPr>
          <w:rFonts w:hint="eastAsia"/>
        </w:rPr>
        <w:t>　　　　（2）旅游热</w:t>
      </w:r>
      <w:r>
        <w:rPr>
          <w:rFonts w:hint="eastAsia"/>
        </w:rPr>
        <w:br/>
      </w:r>
      <w:r>
        <w:rPr>
          <w:rFonts w:hint="eastAsia"/>
        </w:rPr>
        <w:t>　　　　（3）博物馆建设热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中国民办博物馆发展状况</w:t>
      </w:r>
      <w:r>
        <w:rPr>
          <w:rFonts w:hint="eastAsia"/>
        </w:rPr>
        <w:br/>
      </w:r>
      <w:r>
        <w:rPr>
          <w:rFonts w:hint="eastAsia"/>
        </w:rPr>
        <w:t>　　2.1 民办博物馆发展现状</w:t>
      </w:r>
      <w:r>
        <w:rPr>
          <w:rFonts w:hint="eastAsia"/>
        </w:rPr>
        <w:br/>
      </w:r>
      <w:r>
        <w:rPr>
          <w:rFonts w:hint="eastAsia"/>
        </w:rPr>
        <w:t>　　　　2.1.1 国外民办博物馆的发展状况</w:t>
      </w:r>
      <w:r>
        <w:rPr>
          <w:rFonts w:hint="eastAsia"/>
        </w:rPr>
        <w:br/>
      </w:r>
      <w:r>
        <w:rPr>
          <w:rFonts w:hint="eastAsia"/>
        </w:rPr>
        <w:t>　　　　2.1.2 国内民办博物馆的发展状况</w:t>
      </w:r>
      <w:r>
        <w:rPr>
          <w:rFonts w:hint="eastAsia"/>
        </w:rPr>
        <w:br/>
      </w:r>
      <w:r>
        <w:rPr>
          <w:rFonts w:hint="eastAsia"/>
        </w:rPr>
        <w:t>　　　　（1）民办博物馆总体规模分析</w:t>
      </w:r>
      <w:r>
        <w:rPr>
          <w:rFonts w:hint="eastAsia"/>
        </w:rPr>
        <w:br/>
      </w:r>
      <w:r>
        <w:rPr>
          <w:rFonts w:hint="eastAsia"/>
        </w:rPr>
        <w:t>　　　　（2）民办博物馆建馆形式</w:t>
      </w:r>
      <w:r>
        <w:rPr>
          <w:rFonts w:hint="eastAsia"/>
        </w:rPr>
        <w:br/>
      </w:r>
      <w:r>
        <w:rPr>
          <w:rFonts w:hint="eastAsia"/>
        </w:rPr>
        <w:t>　　　　（3）民办博物馆地位分析</w:t>
      </w:r>
      <w:r>
        <w:rPr>
          <w:rFonts w:hint="eastAsia"/>
        </w:rPr>
        <w:br/>
      </w:r>
      <w:r>
        <w:rPr>
          <w:rFonts w:hint="eastAsia"/>
        </w:rPr>
        <w:t>　　　　（4）扶持民办博物馆发展的政策</w:t>
      </w:r>
      <w:r>
        <w:rPr>
          <w:rFonts w:hint="eastAsia"/>
        </w:rPr>
        <w:br/>
      </w:r>
      <w:r>
        <w:rPr>
          <w:rFonts w:hint="eastAsia"/>
        </w:rPr>
        <w:t>　　2.2 民办博物馆生存状态</w:t>
      </w:r>
      <w:r>
        <w:rPr>
          <w:rFonts w:hint="eastAsia"/>
        </w:rPr>
        <w:br/>
      </w:r>
      <w:r>
        <w:rPr>
          <w:rFonts w:hint="eastAsia"/>
        </w:rPr>
        <w:t>　　　　2.2.1 民办博物馆经营现状分析</w:t>
      </w:r>
      <w:r>
        <w:rPr>
          <w:rFonts w:hint="eastAsia"/>
        </w:rPr>
        <w:br/>
      </w:r>
      <w:r>
        <w:rPr>
          <w:rFonts w:hint="eastAsia"/>
        </w:rPr>
        <w:t>　　　　2.2.2 私人投资博物馆初衷分析</w:t>
      </w:r>
      <w:r>
        <w:rPr>
          <w:rFonts w:hint="eastAsia"/>
        </w:rPr>
        <w:br/>
      </w:r>
      <w:r>
        <w:rPr>
          <w:rFonts w:hint="eastAsia"/>
        </w:rPr>
        <w:t>　　　　2.2.3 民办博物馆经费来源</w:t>
      </w:r>
      <w:r>
        <w:rPr>
          <w:rFonts w:hint="eastAsia"/>
        </w:rPr>
        <w:br/>
      </w:r>
      <w:r>
        <w:rPr>
          <w:rFonts w:hint="eastAsia"/>
        </w:rPr>
        <w:t>　　　　2.2.4 民办博物馆发展障碍</w:t>
      </w:r>
      <w:r>
        <w:rPr>
          <w:rFonts w:hint="eastAsia"/>
        </w:rPr>
        <w:br/>
      </w:r>
      <w:r>
        <w:rPr>
          <w:rFonts w:hint="eastAsia"/>
        </w:rPr>
        <w:t>　　　　2.2.5 宁波市民办博物馆发展分析</w:t>
      </w:r>
      <w:r>
        <w:rPr>
          <w:rFonts w:hint="eastAsia"/>
        </w:rPr>
        <w:br/>
      </w:r>
      <w:r>
        <w:rPr>
          <w:rFonts w:hint="eastAsia"/>
        </w:rPr>
        <w:t>　　　　（1）宁波民办博物馆发展的基本做法</w:t>
      </w:r>
      <w:r>
        <w:rPr>
          <w:rFonts w:hint="eastAsia"/>
        </w:rPr>
        <w:br/>
      </w:r>
      <w:r>
        <w:rPr>
          <w:rFonts w:hint="eastAsia"/>
        </w:rPr>
        <w:t>　　　　（2）宁波民办博物馆发展的特点</w:t>
      </w:r>
      <w:r>
        <w:rPr>
          <w:rFonts w:hint="eastAsia"/>
        </w:rPr>
        <w:br/>
      </w:r>
      <w:r>
        <w:rPr>
          <w:rFonts w:hint="eastAsia"/>
        </w:rPr>
        <w:t>　　　　（3）宁波民办博物馆事业发展的原因</w:t>
      </w:r>
      <w:r>
        <w:rPr>
          <w:rFonts w:hint="eastAsia"/>
        </w:rPr>
        <w:br/>
      </w:r>
      <w:r>
        <w:rPr>
          <w:rFonts w:hint="eastAsia"/>
        </w:rPr>
        <w:t>　　　　2.2.6 苏州市民办博物馆生存状态调查</w:t>
      </w:r>
      <w:r>
        <w:rPr>
          <w:rFonts w:hint="eastAsia"/>
        </w:rPr>
        <w:br/>
      </w:r>
      <w:r>
        <w:rPr>
          <w:rFonts w:hint="eastAsia"/>
        </w:rPr>
        <w:t>　　　　（1）缺场所与资金，难逃生存困局</w:t>
      </w:r>
      <w:r>
        <w:rPr>
          <w:rFonts w:hint="eastAsia"/>
        </w:rPr>
        <w:br/>
      </w:r>
      <w:r>
        <w:rPr>
          <w:rFonts w:hint="eastAsia"/>
        </w:rPr>
        <w:t>　　　　（2）问题解析</w:t>
      </w:r>
      <w:r>
        <w:rPr>
          <w:rFonts w:hint="eastAsia"/>
        </w:rPr>
        <w:br/>
      </w:r>
      <w:r>
        <w:rPr>
          <w:rFonts w:hint="eastAsia"/>
        </w:rPr>
        <w:t>　　2.3 民办博物馆趋势预测</w:t>
      </w:r>
      <w:r>
        <w:rPr>
          <w:rFonts w:hint="eastAsia"/>
        </w:rPr>
        <w:br/>
      </w:r>
      <w:r>
        <w:rPr>
          <w:rFonts w:hint="eastAsia"/>
        </w:rPr>
        <w:t>　　　　2.3.1 民办博物馆发展趋势</w:t>
      </w:r>
      <w:r>
        <w:rPr>
          <w:rFonts w:hint="eastAsia"/>
        </w:rPr>
        <w:br/>
      </w:r>
      <w:r>
        <w:rPr>
          <w:rFonts w:hint="eastAsia"/>
        </w:rPr>
        <w:t>　　　　2.3.2 民办博物馆趋势预测分析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中智-林-中国领先民办博物馆经营分析</w:t>
      </w:r>
      <w:r>
        <w:rPr>
          <w:rFonts w:hint="eastAsia"/>
        </w:rPr>
        <w:br/>
      </w:r>
      <w:r>
        <w:rPr>
          <w:rFonts w:hint="eastAsia"/>
        </w:rPr>
        <w:t>　　3.1 领先民办博物馆经营概况</w:t>
      </w:r>
      <w:r>
        <w:rPr>
          <w:rFonts w:hint="eastAsia"/>
        </w:rPr>
        <w:br/>
      </w:r>
      <w:r>
        <w:rPr>
          <w:rFonts w:hint="eastAsia"/>
        </w:rPr>
        <w:t>　　3.2 领先民办博物馆分析</w:t>
      </w:r>
      <w:r>
        <w:rPr>
          <w:rFonts w:hint="eastAsia"/>
        </w:rPr>
        <w:br/>
      </w:r>
      <w:r>
        <w:rPr>
          <w:rFonts w:hint="eastAsia"/>
        </w:rPr>
        <w:t>　　　　3.2.1 观复博物馆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3.2.2 炎黄艺术馆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3.2.3 北京中华民族博物院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（7）博物院发展动态</w:t>
      </w:r>
      <w:r>
        <w:rPr>
          <w:rFonts w:hint="eastAsia"/>
        </w:rPr>
        <w:br/>
      </w:r>
      <w:r>
        <w:rPr>
          <w:rFonts w:hint="eastAsia"/>
        </w:rPr>
        <w:t>　　　　3.2.4 古陶文明博物馆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3.2.5 天津泉香阁钱币博物馆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（5）博物馆发展动态</w:t>
      </w:r>
      <w:r>
        <w:rPr>
          <w:rFonts w:hint="eastAsia"/>
        </w:rPr>
        <w:br/>
      </w:r>
      <w:r>
        <w:rPr>
          <w:rFonts w:hint="eastAsia"/>
        </w:rPr>
        <w:t>　　　　3.2.6 中国（广灵）剪纸艺术博物馆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3.2.7 哈尔滨冰雪艺术馆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3.2.8 中国留学生博物馆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3.2.9 合肥子木园博物馆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（5）博物馆发展动态</w:t>
      </w:r>
      <w:r>
        <w:rPr>
          <w:rFonts w:hint="eastAsia"/>
        </w:rPr>
        <w:br/>
      </w:r>
      <w:r>
        <w:rPr>
          <w:rFonts w:hint="eastAsia"/>
        </w:rPr>
        <w:t>　　　　3.2.10 厦门奥林匹克博物馆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3.2.11 湖南湘绣博物馆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3.2.12 神农草堂中医药博物馆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（5）博物馆发展动态</w:t>
      </w:r>
      <w:r>
        <w:rPr>
          <w:rFonts w:hint="eastAsia"/>
        </w:rPr>
        <w:br/>
      </w:r>
      <w:r>
        <w:rPr>
          <w:rFonts w:hint="eastAsia"/>
        </w:rPr>
        <w:t>　　　　3.2.13 重庆火锅博物馆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3.2.14 成都川菜博物馆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3.2.15 茶马古道博物馆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3.2.16 大唐西市博物馆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（5）博物馆机构设置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（7）博物馆发展动态</w:t>
      </w:r>
      <w:r>
        <w:rPr>
          <w:rFonts w:hint="eastAsia"/>
        </w:rPr>
        <w:br/>
      </w:r>
      <w:r>
        <w:rPr>
          <w:rFonts w:hint="eastAsia"/>
        </w:rPr>
        <w:t>　　　　3.2.17 青海藏医药文化博物馆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（4）博物馆网站建设情况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3.2.18 回族博物馆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（4）博物馆发展动态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ac29c9f774e7f" w:history="1">
        <w:r>
          <w:rPr>
            <w:rStyle w:val="Hyperlink"/>
          </w:rPr>
          <w:t>中国民办博物馆行业发展调研与市场前景预测报告（2025-2031年）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ac29c9f774e7f" w:history="1">
        <w:r>
          <w:rPr>
            <w:rStyle w:val="Hyperlink"/>
          </w:rPr>
          <w:t>https://www.20087.com/M_QiTa/AA/MinBanBoWuGuanHangYeXianZhuangYuFaZhanQianJing.html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观博物馆社会实践报告、民办博物馆资金补助政策、国家对民办博物馆的政策、民办博物馆怎么盈利、民办博物馆的优势有哪些、第一个民办博物馆、民办博物院如何发挥优势、山西民办博物馆、民办博物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c7b95f9c047f1" w:history="1">
      <w:r>
        <w:rPr>
          <w:rStyle w:val="Hyperlink"/>
        </w:rPr>
        <w:t>中国民办博物馆行业发展调研与市场前景预测报告（2025-2031年）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MinBanBoWuGuanHangYeXianZhuangYuFaZhanQianJing.html" TargetMode="External" Id="Re92ac29c9f77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MinBanBoWuGuanHangYeXianZhuangYuFaZhanQianJing.html" TargetMode="External" Id="R0e6c7b95f9c0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2025-02-07T00:47:00Z</dcterms:created>
  <dcterms:modified xsi:type="dcterms:W3CDTF">2025-02-07T01:47:00Z</dcterms:modified>
  <dc:subject>中国民办博物馆行业发展调研与市场前景预测报告（2025-2031年）</dc:subject>
  <dc:title>中国民办博物馆行业发展调研与市场前景预测报告（2025-2031年）</dc:title>
  <cp:keywords>中国民办博物馆行业发展调研与市场前景预测报告（2025-2031年）</cp:keywords>
  <dc:description>中国民办博物馆行业发展调研与市场前景预测报告（2025-2031年）</dc:description>
</cp:coreProperties>
</file>