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eee7126c341ef" w:history="1">
              <w:r>
                <w:rPr>
                  <w:rStyle w:val="Hyperlink"/>
                </w:rPr>
                <w:t>2025-2031年中国沙槌市场剖析及发展前景预测报告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eee7126c341ef" w:history="1">
              <w:r>
                <w:rPr>
                  <w:rStyle w:val="Hyperlink"/>
                </w:rPr>
                <w:t>2025-2031年中国沙槌市场剖析及发展前景预测报告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eee7126c341ef" w:history="1">
                <w:r>
                  <w:rPr>
                    <w:rStyle w:val="Hyperlink"/>
                  </w:rPr>
                  <w:t>https://www.20087.com/A/6A/ShaChuiHangYeDiaoYanBaoGao.html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槌作为一种打击乐器，广泛应用于各类音乐演出，尤其在拉丁音乐、儿童音乐教育中不可或缺。现代沙槌设计注重音色的丰富性和演奏的便利性，材质多样，既有传统木质、皮革包裹种子的，也有现代塑料、合成材料填充钢珠的。创新设计如可调节音量、音色的沙槌，以及电子沙槌，丰富了演奏效果，拓宽了应用场景。</w:t>
      </w:r>
      <w:r>
        <w:rPr>
          <w:rFonts w:hint="eastAsia"/>
        </w:rPr>
        <w:br/>
      </w:r>
      <w:r>
        <w:rPr>
          <w:rFonts w:hint="eastAsia"/>
        </w:rPr>
        <w:t>　　沙槌的未来发展趋势将结合音乐科技，注重音质的精准控制与演奏体验的提升。智能化沙槌的开发，如内置传感器，可与电子音乐设备无线连接，实现音色模拟、动态控制，将为音乐创作和表演带来新维度。环保材料的应用，如生物降解塑料，将使沙槌生产更加绿色可持续。此外，针对音乐教育市场的定制沙槌，如轻量化、色彩丰富的儿童沙槌，将促进音乐启蒙教育的发展。随着世界音乐文化的交流加深，融合不同音乐风格元素的沙槌设计，也将成为趋势，满足多元化的音乐表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eee7126c341ef" w:history="1">
        <w:r>
          <w:rPr>
            <w:rStyle w:val="Hyperlink"/>
          </w:rPr>
          <w:t>2025-2031年中国沙槌市场剖析及发展前景预测报告</w:t>
        </w:r>
      </w:hyperlink>
      <w:r>
        <w:rPr>
          <w:rFonts w:hint="eastAsia"/>
        </w:rPr>
        <w:t>》系统梳理了沙槌产业链的整体结构，详细解读了沙槌市场规模、需求动态及价格波动的影响因素。报告基于沙槌行业现状，结合技术发展与应用趋势，对沙槌市场前景和未来发展方向进行了预测。同时，报告重点分析了行业重点企业的竞争策略、市场集中度及品牌表现，并对沙槌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沙槌行业概述</w:t>
      </w:r>
      <w:r>
        <w:rPr>
          <w:rFonts w:hint="eastAsia"/>
        </w:rPr>
        <w:br/>
      </w:r>
      <w:r>
        <w:rPr>
          <w:rFonts w:hint="eastAsia"/>
        </w:rPr>
        <w:t>　　第一节 沙槌行业界定</w:t>
      </w:r>
      <w:r>
        <w:rPr>
          <w:rFonts w:hint="eastAsia"/>
        </w:rPr>
        <w:br/>
      </w:r>
      <w:r>
        <w:rPr>
          <w:rFonts w:hint="eastAsia"/>
        </w:rPr>
        <w:t>　　第二节 沙槌行业发展历程</w:t>
      </w:r>
      <w:r>
        <w:rPr>
          <w:rFonts w:hint="eastAsia"/>
        </w:rPr>
        <w:br/>
      </w:r>
      <w:r>
        <w:rPr>
          <w:rFonts w:hint="eastAsia"/>
        </w:rPr>
        <w:t>　　第三节 沙槌产业链分析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2024-2025年中国沙槌行业发展环境分析</w:t>
      </w:r>
      <w:r>
        <w:rPr>
          <w:rFonts w:hint="eastAsia"/>
        </w:rPr>
        <w:br/>
      </w:r>
      <w:r>
        <w:rPr>
          <w:rFonts w:hint="eastAsia"/>
        </w:rPr>
        <w:t>　　第一节 沙槌行业经济环境分析</w:t>
      </w:r>
      <w:r>
        <w:rPr>
          <w:rFonts w:hint="eastAsia"/>
        </w:rPr>
        <w:br/>
      </w:r>
      <w:r>
        <w:rPr>
          <w:rFonts w:hint="eastAsia"/>
        </w:rPr>
        <w:t>　　第二节 沙槌行业政策环境分析</w:t>
      </w:r>
      <w:r>
        <w:rPr>
          <w:rFonts w:hint="eastAsia"/>
        </w:rPr>
        <w:br/>
      </w:r>
      <w:r>
        <w:rPr>
          <w:rFonts w:hint="eastAsia"/>
        </w:rPr>
        <w:t>　　　　一、沙槌行业政策影响分析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二、相关沙槌行业标准分析</w:t>
      </w:r>
      <w:r>
        <w:rPr>
          <w:rFonts w:hint="eastAsia"/>
        </w:rPr>
        <w:br/>
      </w:r>
      <w:r>
        <w:rPr>
          <w:rFonts w:hint="eastAsia"/>
        </w:rPr>
        <w:t>　　第三节 沙槌行业社会环境分析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国内外沙槌行业技术差异与原因</w:t>
      </w:r>
      <w:r>
        <w:rPr>
          <w:rFonts w:hint="eastAsia"/>
        </w:rPr>
        <w:br/>
      </w:r>
      <w:r>
        <w:rPr>
          <w:rFonts w:hint="eastAsia"/>
        </w:rPr>
        <w:t>　　第三节 沙槌行业技术发展方向、趋势预测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中国沙槌行业运行状况分析</w:t>
      </w:r>
      <w:r>
        <w:rPr>
          <w:rFonts w:hint="eastAsia"/>
        </w:rPr>
        <w:br/>
      </w:r>
      <w:r>
        <w:rPr>
          <w:rFonts w:hint="eastAsia"/>
        </w:rPr>
        <w:t>　　第一节 沙槌行业市场规模分析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一、2019-2024年沙槌行业市场规模分析</w:t>
      </w:r>
      <w:r>
        <w:rPr>
          <w:rFonts w:hint="eastAsia"/>
        </w:rPr>
        <w:br/>
      </w:r>
      <w:r>
        <w:rPr>
          <w:rFonts w:hint="eastAsia"/>
        </w:rPr>
        <w:t>　　　　二、沙槌行业市场规模现状分析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二、2025-2031年沙槌行业市场规模况预测</w:t>
      </w:r>
      <w:r>
        <w:rPr>
          <w:rFonts w:hint="eastAsia"/>
        </w:rPr>
        <w:br/>
      </w:r>
      <w:r>
        <w:rPr>
          <w:rFonts w:hint="eastAsia"/>
        </w:rPr>
        <w:t>　　第二节 沙槌行业产量情况分析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一、2019-2024年沙槌行业产量统计分析</w:t>
      </w:r>
      <w:r>
        <w:rPr>
          <w:rFonts w:hint="eastAsia"/>
        </w:rPr>
        <w:br/>
      </w:r>
      <w:r>
        <w:rPr>
          <w:rFonts w:hint="eastAsia"/>
        </w:rPr>
        <w:t>　　　　二、沙槌行业生产现状分析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二、2025-2031年沙槌行业产量预测分析</w:t>
      </w:r>
      <w:r>
        <w:rPr>
          <w:rFonts w:hint="eastAsia"/>
        </w:rPr>
        <w:br/>
      </w:r>
      <w:r>
        <w:rPr>
          <w:rFonts w:hint="eastAsia"/>
        </w:rPr>
        <w:t>　　第三节 沙槌行业市场需求分析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一、2019-2024年沙槌行业市场需求情况分析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二、沙槌行业市场需求现状分析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二、2025-2031年沙槌行业市场需求情况预测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2025年中国沙槌行业集中度分析</w:t>
      </w:r>
      <w:r>
        <w:rPr>
          <w:rFonts w:hint="eastAsia"/>
        </w:rPr>
        <w:br/>
      </w:r>
      <w:r>
        <w:rPr>
          <w:rFonts w:hint="eastAsia"/>
        </w:rPr>
        <w:t>　　　　一、沙槌行业市场集中度情况</w:t>
      </w:r>
      <w:r>
        <w:rPr>
          <w:rFonts w:hint="eastAsia"/>
        </w:rPr>
        <w:br/>
      </w:r>
      <w:r>
        <w:rPr>
          <w:rFonts w:hint="eastAsia"/>
        </w:rPr>
        <w:t>　　　　二、沙槌行业企业集中度分析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沙槌细分市场深度分析</w:t>
      </w:r>
      <w:r>
        <w:rPr>
          <w:rFonts w:hint="eastAsia"/>
        </w:rPr>
        <w:br/>
      </w:r>
      <w:r>
        <w:rPr>
          <w:rFonts w:hint="eastAsia"/>
        </w:rPr>
        <w:t>　　第一节 沙槌细分市场（一）发展研究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2019-2024年中国沙槌行业总体发展状况分析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中国沙槌行业规模情况分析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中国沙槌行业产销情况分析</w:t>
      </w:r>
      <w:r>
        <w:rPr>
          <w:rFonts w:hint="eastAsia"/>
        </w:rPr>
        <w:br/>
      </w:r>
      <w:r>
        <w:rPr>
          <w:rFonts w:hint="eastAsia"/>
        </w:rPr>
        <w:t>　　　　一、沙槌行业生产情况分析</w:t>
      </w:r>
      <w:r>
        <w:rPr>
          <w:rFonts w:hint="eastAsia"/>
        </w:rPr>
        <w:br/>
      </w:r>
      <w:r>
        <w:rPr>
          <w:rFonts w:hint="eastAsia"/>
        </w:rPr>
        <w:t>　　　　二、沙槌行业销售情况分析</w:t>
      </w:r>
      <w:r>
        <w:rPr>
          <w:rFonts w:hint="eastAsia"/>
        </w:rPr>
        <w:br/>
      </w:r>
      <w:r>
        <w:rPr>
          <w:rFonts w:hint="eastAsia"/>
        </w:rPr>
        <w:t>　　　　三、沙槌行业产销情况分析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2019-2024年中国沙槌行业财务能力分析</w:t>
      </w:r>
      <w:r>
        <w:rPr>
          <w:rFonts w:hint="eastAsia"/>
        </w:rPr>
        <w:br/>
      </w:r>
      <w:r>
        <w:rPr>
          <w:rFonts w:hint="eastAsia"/>
        </w:rPr>
        <w:t>　　　　一、沙槌行业盈利能力分析</w:t>
      </w:r>
      <w:r>
        <w:rPr>
          <w:rFonts w:hint="eastAsia"/>
        </w:rPr>
        <w:br/>
      </w:r>
      <w:r>
        <w:rPr>
          <w:rFonts w:hint="eastAsia"/>
        </w:rPr>
        <w:t>　　　　二、沙槌行业偿债能力分析</w:t>
      </w:r>
      <w:r>
        <w:rPr>
          <w:rFonts w:hint="eastAsia"/>
        </w:rPr>
        <w:br/>
      </w:r>
      <w:r>
        <w:rPr>
          <w:rFonts w:hint="eastAsia"/>
        </w:rPr>
        <w:t>　　　　三、沙槌行业营运能力分析</w:t>
      </w:r>
      <w:r>
        <w:rPr>
          <w:rFonts w:hint="eastAsia"/>
        </w:rPr>
        <w:br/>
      </w:r>
      <w:r>
        <w:rPr>
          <w:rFonts w:hint="eastAsia"/>
        </w:rPr>
        <w:t>　　　　四、沙槌行业发展能力分析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2019-2024年中国沙槌行业区域市场分析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重点地区沙槌行业调研分析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中国沙槌行业市场价格走势及影响因素分析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中国沙槌市场价格回顾</w:t>
      </w:r>
      <w:r>
        <w:rPr>
          <w:rFonts w:hint="eastAsia"/>
        </w:rPr>
        <w:br/>
      </w:r>
      <w:r>
        <w:rPr>
          <w:rFonts w:hint="eastAsia"/>
        </w:rPr>
        <w:t>　　第二节 中国沙槌行业当前市场价格及评述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中国沙槌市场价格影响因素分析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2025-2031年中国沙槌未来市场价格走势预测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中国沙槌行业进出口分析及预测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中国沙槌行业进出口格局分析</w:t>
      </w:r>
      <w:r>
        <w:rPr>
          <w:rFonts w:hint="eastAsia"/>
        </w:rPr>
        <w:br/>
      </w:r>
      <w:r>
        <w:rPr>
          <w:rFonts w:hint="eastAsia"/>
        </w:rPr>
        <w:t>　　　　一、沙槌行业进口格局</w:t>
      </w:r>
      <w:r>
        <w:rPr>
          <w:rFonts w:hint="eastAsia"/>
        </w:rPr>
        <w:br/>
      </w:r>
      <w:r>
        <w:rPr>
          <w:rFonts w:hint="eastAsia"/>
        </w:rPr>
        <w:t>　　　　二、沙槌行业出口格局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2019-2024年中国沙槌行业进出口分析</w:t>
      </w:r>
      <w:r>
        <w:rPr>
          <w:rFonts w:hint="eastAsia"/>
        </w:rPr>
        <w:br/>
      </w:r>
      <w:r>
        <w:rPr>
          <w:rFonts w:hint="eastAsia"/>
        </w:rPr>
        <w:t>　　　　一、沙槌行业进口分析</w:t>
      </w:r>
      <w:r>
        <w:rPr>
          <w:rFonts w:hint="eastAsia"/>
        </w:rPr>
        <w:br/>
      </w:r>
      <w:r>
        <w:rPr>
          <w:rFonts w:hint="eastAsia"/>
        </w:rPr>
        <w:t>　　　　二、沙槌行业出口分析</w:t>
      </w:r>
      <w:r>
        <w:rPr>
          <w:rFonts w:hint="eastAsia"/>
        </w:rPr>
        <w:br/>
      </w:r>
      <w:r>
        <w:rPr>
          <w:rFonts w:hint="eastAsia"/>
        </w:rPr>
        <w:t>　　第三节 影响沙槌行业进出口因素分析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2025-2031年中国沙槌行业进口预测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2025-2031年中国沙槌行业出口预测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2024-2025年沙槌行业市场竞争策略分析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沙槌行业竞争环境分析</w:t>
      </w:r>
      <w:r>
        <w:rPr>
          <w:rFonts w:hint="eastAsia"/>
        </w:rPr>
        <w:br/>
      </w:r>
      <w:r>
        <w:rPr>
          <w:rFonts w:hint="eastAsia"/>
        </w:rPr>
        <w:t>　　　　一、沙槌行业现有竞争格局分析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二、沙槌行业新进入者威胁评估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三、沙槌行业替代品竞争分析</w:t>
      </w:r>
      <w:r>
        <w:rPr>
          <w:rFonts w:hint="eastAsia"/>
        </w:rPr>
        <w:br/>
      </w:r>
      <w:r>
        <w:rPr>
          <w:rFonts w:hint="eastAsia"/>
        </w:rPr>
        <w:t>　　　　四、沙槌行业供应链议价能力分析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五、沙槌行业下游客户议价能力评估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沙槌市场竞争策略研究</w:t>
      </w:r>
      <w:r>
        <w:rPr>
          <w:rFonts w:hint="eastAsia"/>
        </w:rPr>
        <w:br/>
      </w:r>
      <w:r>
        <w:rPr>
          <w:rFonts w:hint="eastAsia"/>
        </w:rPr>
        <w:t>　　　　一、沙槌市场容量及增长潜力评估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二、沙槌行业产品差异化竞争策略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三、沙槌行业领先企业竞争策略案例研究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沙槌行业中长期竞争趋势分析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一、2025-2031年沙槌市场竞争态势预测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二、2025-2031年沙槌行业竞争格局演变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三、2025-2031年沙槌企业竞争策略建议</w:t>
      </w:r>
      <w:r>
        <w:rPr>
          <w:rFonts w:hint="eastAsia"/>
        </w:rPr>
        <w:br/>
      </w:r>
      <w:r>
        <w:rPr>
          <w:rFonts w:hint="eastAsia"/>
        </w:rPr>
        <w:t>　　第四节 沙槌行业竞争力评估体系</w:t>
      </w:r>
      <w:r>
        <w:rPr>
          <w:rFonts w:hint="eastAsia"/>
        </w:rPr>
        <w:br/>
      </w:r>
      <w:r>
        <w:rPr>
          <w:rFonts w:hint="eastAsia"/>
        </w:rPr>
        <w:t>　　　　一、沙槌行业产品竞争力综合评价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二、沙槌企业核心竞争力构建路径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中国沙槌行业发展态势分析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一、2019-2024年沙槌行业发展回顾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二、2025-2031年沙槌行业发展趋势预测</w:t>
      </w:r>
      <w:r>
        <w:rPr>
          <w:rFonts w:hint="eastAsia"/>
        </w:rPr>
        <w:br/>
      </w:r>
      <w:r>
        <w:rPr>
          <w:rFonts w:hint="eastAsia"/>
        </w:rPr>
        <w:t>　　第二节 沙槌行业技术发展趋势分析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一、沙槌产品创新发展趋势</w:t>
      </w:r>
      <w:r>
        <w:rPr>
          <w:rFonts w:hint="eastAsia"/>
        </w:rPr>
        <w:br/>
      </w:r>
      <w:r>
        <w:rPr>
          <w:rFonts w:hint="eastAsia"/>
        </w:rPr>
        <w:t>　　　　二、沙槌行业技术研发动态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三、2025-2031年沙槌技术发展路线预测</w:t>
      </w:r>
      <w:r>
        <w:rPr>
          <w:rFonts w:hint="eastAsia"/>
        </w:rPr>
        <w:br/>
      </w:r>
      <w:r>
        <w:rPr>
          <w:rFonts w:hint="eastAsia"/>
        </w:rPr>
        <w:t>　　第三节 沙槌行业投资风险分析</w:t>
      </w:r>
      <w:r>
        <w:rPr>
          <w:rFonts w:hint="eastAsia"/>
        </w:rPr>
        <w:br/>
      </w:r>
      <w:r>
        <w:rPr>
          <w:rFonts w:hint="eastAsia"/>
        </w:rPr>
        <w:t>　　　　一、沙槌市场竞争风险</w:t>
      </w:r>
      <w:r>
        <w:rPr>
          <w:rFonts w:hint="eastAsia"/>
        </w:rPr>
        <w:br/>
      </w:r>
      <w:r>
        <w:rPr>
          <w:rFonts w:hint="eastAsia"/>
        </w:rPr>
        <w:t>　　　　二、沙槌供应链风险</w:t>
      </w:r>
      <w:r>
        <w:rPr>
          <w:rFonts w:hint="eastAsia"/>
        </w:rPr>
        <w:br/>
      </w:r>
      <w:r>
        <w:rPr>
          <w:rFonts w:hint="eastAsia"/>
        </w:rPr>
        <w:t>　　　　三、沙槌技术创新风险</w:t>
      </w:r>
      <w:r>
        <w:rPr>
          <w:rFonts w:hint="eastAsia"/>
        </w:rPr>
        <w:br/>
      </w:r>
      <w:r>
        <w:rPr>
          <w:rFonts w:hint="eastAsia"/>
        </w:rPr>
        <w:t>　　　　四、沙槌政策法规风险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沙槌行业发展战略规划</w:t>
      </w:r>
      <w:r>
        <w:rPr>
          <w:rFonts w:hint="eastAsia"/>
        </w:rPr>
        <w:br/>
      </w:r>
      <w:r>
        <w:rPr>
          <w:rFonts w:hint="eastAsia"/>
        </w:rPr>
        <w:t>　　　　一、沙槌行业整体发展战略</w:t>
      </w:r>
      <w:r>
        <w:rPr>
          <w:rFonts w:hint="eastAsia"/>
        </w:rPr>
        <w:br/>
      </w:r>
      <w:r>
        <w:rPr>
          <w:rFonts w:hint="eastAsia"/>
        </w:rPr>
        <w:t>　　　　二、沙槌行业技术创新战略</w:t>
      </w:r>
      <w:r>
        <w:rPr>
          <w:rFonts w:hint="eastAsia"/>
        </w:rPr>
        <w:br/>
      </w:r>
      <w:r>
        <w:rPr>
          <w:rFonts w:hint="eastAsia"/>
        </w:rPr>
        <w:t>　　　　三、沙槌区域市场布局策略</w:t>
      </w:r>
      <w:r>
        <w:rPr>
          <w:rFonts w:hint="eastAsia"/>
        </w:rPr>
        <w:br/>
      </w:r>
      <w:r>
        <w:rPr>
          <w:rFonts w:hint="eastAsia"/>
        </w:rPr>
        <w:t>　　　　四、沙槌产业链整合战略</w:t>
      </w:r>
      <w:r>
        <w:rPr>
          <w:rFonts w:hint="eastAsia"/>
        </w:rPr>
        <w:br/>
      </w:r>
      <w:r>
        <w:rPr>
          <w:rFonts w:hint="eastAsia"/>
        </w:rPr>
        <w:t>　　　　五、沙槌品牌营销战略</w:t>
      </w:r>
      <w:r>
        <w:rPr>
          <w:rFonts w:hint="eastAsia"/>
        </w:rPr>
        <w:br/>
      </w:r>
      <w:r>
        <w:rPr>
          <w:rFonts w:hint="eastAsia"/>
        </w:rPr>
        <w:t>　　　　六、沙槌市场竞争战略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沙槌行业发展前景与投资建议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沙槌行业发展前景展望</w:t>
      </w:r>
      <w:r>
        <w:rPr>
          <w:rFonts w:hint="eastAsia"/>
        </w:rPr>
        <w:br/>
      </w:r>
      <w:r>
        <w:rPr>
          <w:rFonts w:hint="eastAsia"/>
        </w:rPr>
        <w:t>　　　　一、沙槌市场发展空间分析</w:t>
      </w:r>
      <w:r>
        <w:rPr>
          <w:rFonts w:hint="eastAsia"/>
        </w:rPr>
        <w:br/>
      </w:r>
      <w:r>
        <w:rPr>
          <w:rFonts w:hint="eastAsia"/>
        </w:rPr>
        <w:t>　　　　二、沙槌行业投资机会评估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三、"十五五"规划对沙槌行业的影响</w:t>
      </w:r>
      <w:r>
        <w:rPr>
          <w:rFonts w:hint="eastAsia"/>
        </w:rPr>
        <w:br/>
      </w:r>
      <w:r>
        <w:rPr>
          <w:rFonts w:hint="eastAsia"/>
        </w:rPr>
        <w:t>　　第二节 沙槌行业发展策略建议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中⋅智⋅林⋅沙槌行业研究结论</w:t>
      </w:r>
      <w:r>
        <w:rPr>
          <w:rFonts w:hint="eastAsia"/>
        </w:rPr>
        <w:br/>
      </w:r>
      <w:r>
        <w:rPr>
          <w:rFonts w:hint="eastAsia"/>
        </w:rPr>
        <w:t>　　　　一、沙槌行业发展趋势总结</w:t>
      </w:r>
      <w:r>
        <w:rPr>
          <w:rFonts w:hint="eastAsia"/>
        </w:rPr>
        <w:br/>
      </w:r>
      <w:r>
        <w:rPr>
          <w:rFonts w:hint="eastAsia"/>
        </w:rPr>
        <w:t>　　　　二、沙槌行业投资价值评估</w:t>
      </w:r>
      <w:r>
        <w:rPr>
          <w:rFonts w:hint="eastAsia"/>
        </w:rPr>
        <w:br/>
      </w:r>
      <w:r>
        <w:rPr>
          <w:rFonts w:hint="eastAsia"/>
        </w:rPr>
        <w:t>　　　　三、沙槌行业发展建议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2019-2024年中国沙槌行业市场需求及增长情况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2019-2024年中国沙槌行业利润及增长情况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2025-2031年中国沙槌行业产品市场价格走势预测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沙槌重点企业经营情况分析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2025-2031年中国沙槌市场规模预测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2025-2031年中国沙槌行业利润预测</w:t>
      </w:r>
      <w:r>
        <w:rPr>
          <w:rFonts w:hint="eastAsia"/>
        </w:rPr>
        <w:br/>
      </w:r>
      <w:r>
        <w:rPr>
          <w:rFonts w:hint="eastAsia"/>
        </w:rPr>
        <w:t>　　图表 2025年沙槌行业壁垒</w:t>
      </w:r>
      <w:r>
        <w:rPr>
          <w:rFonts w:hint="eastAsia"/>
        </w:rPr>
        <w:br/>
      </w:r>
      <w:r>
        <w:rPr>
          <w:rFonts w:hint="eastAsia"/>
        </w:rPr>
        <w:t>　　图表 2025年沙槌市场前景分析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2025-2031年中国沙槌市场需求预测</w:t>
      </w:r>
      <w:r>
        <w:rPr>
          <w:rFonts w:hint="eastAsia"/>
        </w:rPr>
        <w:br/>
      </w:r>
      <w:r>
        <w:rPr>
          <w:rFonts w:hint="eastAsia"/>
        </w:rPr>
        <w:t>　　图表 2025年沙槌发展趋势预测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eee7126c341ef" w:history="1">
        <w:r>
          <w:rPr>
            <w:rStyle w:val="Hyperlink"/>
          </w:rPr>
          <w:t>2025-2031年中国沙槌市场剖析及发展前景预测报告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eee7126c341ef" w:history="1">
        <w:r>
          <w:rPr>
            <w:rStyle w:val="Hyperlink"/>
          </w:rPr>
          <w:t>https://www.20087.com/A/6A/ShaChuiHangYeDiaoYanBaoGao.html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热点：沙槌怎么读、沙槌的图片、沙槌拼音、沙槌是什么乐器、乐器沙锤、沙槌和串铃教学反思、沙锤乐器图片、沙槌的声音、沙槌是什么意思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b3180a1af47a2" w:history="1">
      <w:r>
        <w:rPr>
          <w:rStyle w:val="Hyperlink"/>
        </w:rPr>
        <w:t>2025-2031年中国沙槌市场剖析及发展前景预测报告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ShaChuiHangYeDiaoYanBaoGao.html" TargetMode="External" Id="Rc5eeee7126c3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ShaChuiHangYeDiaoYanBaoGao.html" TargetMode="External" Id="Rc35b3180a1af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2024-11-23T03:51:00Z</dcterms:created>
  <dcterms:modified xsi:type="dcterms:W3CDTF">2024-11-23T04:51:00Z</dcterms:modified>
  <dc:subject>2025-2031年中国沙槌市场剖析及发展前景预测报告</dc:subject>
  <dc:title>2025-2031年中国沙槌市场剖析及发展前景预测报告</dc:title>
  <cp:keywords>2025-2031年中国沙槌市场剖析及发展前景预测报告</cp:keywords>
  <dc:description>2025-2031年中国沙槌市场剖析及发展前景预测报告</dc:description>
</cp:coreProperties>
</file>