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f1a47c3a94806" w:history="1">
              <w:r>
                <w:rPr>
                  <w:rStyle w:val="Hyperlink"/>
                </w:rPr>
                <w:t>2024-2030年中国分酒器行业研究与前景趋势分析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f1a47c3a94806" w:history="1">
              <w:r>
                <w:rPr>
                  <w:rStyle w:val="Hyperlink"/>
                </w:rPr>
                <w:t>2024-2030年中国分酒器行业研究与前景趋势分析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f1a47c3a94806" w:history="1">
                <w:r>
                  <w:rPr>
                    <w:rStyle w:val="Hyperlink"/>
                  </w:rPr>
                  <w:t>https://www.20087.com/0/50/FenJiuQiDeXianZhuangYuQianJing.html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酒器作为提升饮酒体验的工具，从简单的定量分配功能，发展到结合醒酒、温度控制和美观设计于一体的多功能产品。现代分酒器不仅材质多样，如水晶、玻璃、不锈钢等，而且融入了时尚元素，成为餐桌上的艺术品。一些高端产品还配备智能感应技术，实现了精准控制和便捷操作。</w:t>
      </w:r>
      <w:r>
        <w:rPr>
          <w:rFonts w:hint="eastAsia"/>
        </w:rPr>
        <w:br/>
      </w:r>
      <w:r>
        <w:rPr>
          <w:rFonts w:hint="eastAsia"/>
        </w:rPr>
        <w:t>　　未来分酒器的设计将更加注重用户体验和个性化定制。随着消费者对品质生活的追求，分酒器将结合智能家居概念，通过蓝牙或Wi-Fi连接手机APP，实现远程操控和饮酒推荐。此外，环保材料的应用和易于清洗维护的设计，将响应消费者对健康生活和便捷性的需求。定制化服务，如刻字、图案设计，将让产品更具个性化，满足不同场合和送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f1a47c3a94806" w:history="1">
        <w:r>
          <w:rPr>
            <w:rStyle w:val="Hyperlink"/>
          </w:rPr>
          <w:t>2024-2030年中国分酒器行业研究与前景趋势分析</w:t>
        </w:r>
      </w:hyperlink>
      <w:r>
        <w:rPr>
          <w:rFonts w:hint="eastAsia"/>
        </w:rPr>
        <w:t>》全面分析了分酒器行业的现状，深入探讨了分酒器市场需求、市场规模及价格波动。分酒器报告探讨了产业链关键环节，并对分酒器各细分市场进行了研究。同时，基于权威数据和专业分析，科学预测了分酒器市场前景与发展趋势。此外，还评估了分酒器重点企业的经营状况，包括品牌影响力、市场集中度以及竞争格局，并审慎剖析了潜在风险与机遇。分酒器报告以其专业性、科学性和权威性，成为分酒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分酒器行业概述</w:t>
      </w:r>
      <w:r>
        <w:rPr>
          <w:rFonts w:hint="eastAsia"/>
        </w:rPr>
        <w:br/>
      </w:r>
      <w:r>
        <w:rPr>
          <w:rFonts w:hint="eastAsia"/>
        </w:rPr>
        <w:t>　　第一节 分酒器定义与分类</w:t>
      </w:r>
      <w:r>
        <w:rPr>
          <w:rFonts w:hint="eastAsia"/>
        </w:rPr>
        <w:br/>
      </w:r>
      <w:r>
        <w:rPr>
          <w:rFonts w:hint="eastAsia"/>
        </w:rPr>
        <w:t>　　第二节 分酒器应用领域</w:t>
      </w:r>
      <w:r>
        <w:rPr>
          <w:rFonts w:hint="eastAsia"/>
        </w:rPr>
        <w:br/>
      </w:r>
      <w:r>
        <w:rPr>
          <w:rFonts w:hint="eastAsia"/>
        </w:rPr>
        <w:t>　　第三节 分酒器行业经济指标分析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一、分酒器行业赢利性评估</w:t>
      </w:r>
      <w:r>
        <w:rPr>
          <w:rFonts w:hint="eastAsia"/>
        </w:rPr>
        <w:br/>
      </w:r>
      <w:r>
        <w:rPr>
          <w:rFonts w:hint="eastAsia"/>
        </w:rPr>
        <w:t>　　　　二、分酒器行业成长速度分析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三、分酒器附加值提升空间探讨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四、分酒器行业进入壁垒分析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五、分酒器行业风险性评估</w:t>
      </w:r>
      <w:r>
        <w:rPr>
          <w:rFonts w:hint="eastAsia"/>
        </w:rPr>
        <w:br/>
      </w:r>
      <w:r>
        <w:rPr>
          <w:rFonts w:hint="eastAsia"/>
        </w:rPr>
        <w:t>　　　　六、分酒器行业周期性分析</w:t>
      </w:r>
      <w:r>
        <w:rPr>
          <w:rFonts w:hint="eastAsia"/>
        </w:rPr>
        <w:br/>
      </w:r>
      <w:r>
        <w:rPr>
          <w:rFonts w:hint="eastAsia"/>
        </w:rPr>
        <w:t>　　　　七、分酒器行业竞争程度指标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八、分酒器行业成熟度综合分析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三、分酒器销售模式与渠道策略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全球分酒器市场发展分析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2023-2024年全球分酒器行业发展分析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一、全球分酒器行业市场规模与趋势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二、全球分酒器行业发展特点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三、全球分酒器行业竞争格局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主要国家与地区分酒器市场分析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2024-2030年全球分酒器行业发展趋势与前景预测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一、分酒器技术发展趋势</w:t>
      </w:r>
      <w:r>
        <w:rPr>
          <w:rFonts w:hint="eastAsia"/>
        </w:rPr>
        <w:br/>
      </w:r>
      <w:r>
        <w:rPr>
          <w:rFonts w:hint="eastAsia"/>
        </w:rPr>
        <w:t>　　　　二、分酒器行业发展趋势</w:t>
      </w:r>
      <w:r>
        <w:rPr>
          <w:rFonts w:hint="eastAsia"/>
        </w:rPr>
        <w:br/>
      </w:r>
      <w:r>
        <w:rPr>
          <w:rFonts w:hint="eastAsia"/>
        </w:rPr>
        <w:t>　　　　三、分酒器行业发展潜力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中国分酒器行业市场分析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一、国内分酒器产能现状与利用效率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二、分酒器产能扩张与投资动态分析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2024-2030年分酒器行业产量统计与趋势预测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一、2019-2024年分酒器行业数据与增长趋势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二、分酒器产量影响因素分析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三、2024-2030年分酒器产量预测</w:t>
      </w:r>
      <w:r>
        <w:rPr>
          <w:rFonts w:hint="eastAsia"/>
        </w:rPr>
        <w:br/>
      </w:r>
      <w:r>
        <w:rPr>
          <w:rFonts w:hint="eastAsia"/>
        </w:rPr>
        <w:t>　　第三节 2024-2030年分酒器市场需求与销售分析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一、2023-2024年分酒器行业需求现状</w:t>
      </w:r>
      <w:r>
        <w:rPr>
          <w:rFonts w:hint="eastAsia"/>
        </w:rPr>
        <w:br/>
      </w:r>
      <w:r>
        <w:rPr>
          <w:rFonts w:hint="eastAsia"/>
        </w:rPr>
        <w:t>　　　　二、分酒器客户群体与需求特点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中国分酒器细分市场分析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2023-2024年中国分酒器技术发展研究</w:t>
      </w:r>
      <w:r>
        <w:rPr>
          <w:rFonts w:hint="eastAsia"/>
        </w:rPr>
        <w:br/>
      </w:r>
      <w:r>
        <w:rPr>
          <w:rFonts w:hint="eastAsia"/>
        </w:rPr>
        <w:t>　　第一节 当前分酒器技术发展现状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分酒器技术未来发展趋势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一、2019-2024年分酒器市场价格走势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分酒器定价策略与方法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2019-2024年中国分酒器行业进出口情况分析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分酒器行业进口规模与来源分析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一、2019-2024年分酒器进口规模分析</w:t>
      </w:r>
      <w:r>
        <w:rPr>
          <w:rFonts w:hint="eastAsia"/>
        </w:rPr>
        <w:br/>
      </w:r>
      <w:r>
        <w:rPr>
          <w:rFonts w:hint="eastAsia"/>
        </w:rPr>
        <w:t>　　　　二、分酒器主要进口来源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分酒器行业出口规模与目的地分析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一、2019-2024年分酒器出口规模分析</w:t>
      </w:r>
      <w:r>
        <w:rPr>
          <w:rFonts w:hint="eastAsia"/>
        </w:rPr>
        <w:br/>
      </w:r>
      <w:r>
        <w:rPr>
          <w:rFonts w:hint="eastAsia"/>
        </w:rPr>
        <w:t>　　　　二、分酒器主要出口目的地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2019-2024年中国分酒器总体规模与财务指标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中国分酒器行业总体规模分析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一、分酒器企业数量与结构</w:t>
      </w:r>
      <w:r>
        <w:rPr>
          <w:rFonts w:hint="eastAsia"/>
        </w:rPr>
        <w:br/>
      </w:r>
      <w:r>
        <w:rPr>
          <w:rFonts w:hint="eastAsia"/>
        </w:rPr>
        <w:t>　　　　二、分酒器从业人员规模</w:t>
      </w:r>
      <w:r>
        <w:rPr>
          <w:rFonts w:hint="eastAsia"/>
        </w:rPr>
        <w:br/>
      </w:r>
      <w:r>
        <w:rPr>
          <w:rFonts w:hint="eastAsia"/>
        </w:rPr>
        <w:t>　　　　三、分酒器行业资产状况</w:t>
      </w:r>
      <w:r>
        <w:rPr>
          <w:rFonts w:hint="eastAsia"/>
        </w:rPr>
        <w:br/>
      </w:r>
      <w:r>
        <w:rPr>
          <w:rFonts w:hint="eastAsia"/>
        </w:rPr>
        <w:t>　　第二节 中国分酒器行业财务指标总体分析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分酒器行业重点企业经营状况分析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分酒器领先企业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分酒器标杆企业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分酒器代表企业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分酒器龙头企业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中国分酒器行业竞争格局分析</w:t>
      </w:r>
      <w:r>
        <w:rPr>
          <w:rFonts w:hint="eastAsia"/>
        </w:rPr>
        <w:br/>
      </w:r>
      <w:r>
        <w:rPr>
          <w:rFonts w:hint="eastAsia"/>
        </w:rPr>
        <w:t>　　第一节 分酒器行业竞争格局总览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2023-2024年分酒器行业竞争力分析</w:t>
      </w:r>
      <w:r>
        <w:rPr>
          <w:rFonts w:hint="eastAsia"/>
        </w:rPr>
        <w:br/>
      </w:r>
      <w:r>
        <w:rPr>
          <w:rFonts w:hint="eastAsia"/>
        </w:rPr>
        <w:t>　　　　一、分酒器供应商议价能力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四、分酒器替代品威胁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2024年中国分酒器企业发展策略分析</w:t>
      </w:r>
      <w:r>
        <w:rPr>
          <w:rFonts w:hint="eastAsia"/>
        </w:rPr>
        <w:br/>
      </w:r>
      <w:r>
        <w:rPr>
          <w:rFonts w:hint="eastAsia"/>
        </w:rPr>
        <w:t>　　第一节 分酒器市场策略分析</w:t>
      </w:r>
      <w:r>
        <w:rPr>
          <w:rFonts w:hint="eastAsia"/>
        </w:rPr>
        <w:br/>
      </w:r>
      <w:r>
        <w:rPr>
          <w:rFonts w:hint="eastAsia"/>
        </w:rPr>
        <w:t>　　　　一、分酒器市场定位与拓展策略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二、分酒器市场细分与目标客户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分酒器销售策略分析</w:t>
      </w:r>
      <w:r>
        <w:rPr>
          <w:rFonts w:hint="eastAsia"/>
        </w:rPr>
        <w:br/>
      </w:r>
      <w:r>
        <w:rPr>
          <w:rFonts w:hint="eastAsia"/>
        </w:rPr>
        <w:t>　　　　一、分酒器销售渠道与网络建设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提高分酒器企业竞争力建议</w:t>
      </w:r>
      <w:r>
        <w:rPr>
          <w:rFonts w:hint="eastAsia"/>
        </w:rPr>
        <w:br/>
      </w:r>
      <w:r>
        <w:rPr>
          <w:rFonts w:hint="eastAsia"/>
        </w:rPr>
        <w:t>　　　　一、分酒器技术创新与管理优化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分酒器品牌战略思考</w:t>
      </w:r>
      <w:r>
        <w:rPr>
          <w:rFonts w:hint="eastAsia"/>
        </w:rPr>
        <w:br/>
      </w:r>
      <w:r>
        <w:rPr>
          <w:rFonts w:hint="eastAsia"/>
        </w:rPr>
        <w:t>　　　　一、分酒器品牌建设与维护</w:t>
      </w:r>
      <w:r>
        <w:rPr>
          <w:rFonts w:hint="eastAsia"/>
        </w:rPr>
        <w:br/>
      </w:r>
      <w:r>
        <w:rPr>
          <w:rFonts w:hint="eastAsia"/>
        </w:rPr>
        <w:t>　　　　二、分酒器品牌影响力与市场竞争力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中国分酒器行业风险与对策</w:t>
      </w:r>
      <w:r>
        <w:rPr>
          <w:rFonts w:hint="eastAsia"/>
        </w:rPr>
        <w:br/>
      </w:r>
      <w:r>
        <w:rPr>
          <w:rFonts w:hint="eastAsia"/>
        </w:rPr>
        <w:t>　　第一节 分酒器行业SWOT分析</w:t>
      </w:r>
      <w:r>
        <w:rPr>
          <w:rFonts w:hint="eastAsia"/>
        </w:rPr>
        <w:br/>
      </w:r>
      <w:r>
        <w:rPr>
          <w:rFonts w:hint="eastAsia"/>
        </w:rPr>
        <w:t>　　　　一、分酒器行业优势分析</w:t>
      </w:r>
      <w:r>
        <w:rPr>
          <w:rFonts w:hint="eastAsia"/>
        </w:rPr>
        <w:br/>
      </w:r>
      <w:r>
        <w:rPr>
          <w:rFonts w:hint="eastAsia"/>
        </w:rPr>
        <w:t>　　　　二、分酒器行业劣势分析</w:t>
      </w:r>
      <w:r>
        <w:rPr>
          <w:rFonts w:hint="eastAsia"/>
        </w:rPr>
        <w:br/>
      </w:r>
      <w:r>
        <w:rPr>
          <w:rFonts w:hint="eastAsia"/>
        </w:rPr>
        <w:t>　　　　三、分酒器市场机会探索</w:t>
      </w:r>
      <w:r>
        <w:rPr>
          <w:rFonts w:hint="eastAsia"/>
        </w:rPr>
        <w:br/>
      </w:r>
      <w:r>
        <w:rPr>
          <w:rFonts w:hint="eastAsia"/>
        </w:rPr>
        <w:t>　　　　四、分酒器市场威胁评估</w:t>
      </w:r>
      <w:r>
        <w:rPr>
          <w:rFonts w:hint="eastAsia"/>
        </w:rPr>
        <w:br/>
      </w:r>
      <w:r>
        <w:rPr>
          <w:rFonts w:hint="eastAsia"/>
        </w:rPr>
        <w:t>　　第二节 分酒器行业风险及对策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2024-2030年中国分酒器行业前景与发展趋势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分酒器行业发展环境分析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2024-2030年分酒器行业发展趋势与方向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一、分酒器行业发展方向预测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二、分酒器发展趋势分析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2024-2030年分酒器行业发展潜力与机遇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一、分酒器市场发展潜力评估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二、分酒器新兴市场与机遇探索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中智⋅林⋅－分酒器行业发展建议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分酒器行业历程</w:t>
      </w:r>
      <w:r>
        <w:rPr>
          <w:rFonts w:hint="eastAsia"/>
        </w:rPr>
        <w:br/>
      </w:r>
      <w:r>
        <w:rPr>
          <w:rFonts w:hint="eastAsia"/>
        </w:rPr>
        <w:t>　　图表 分酒器行业生命周期</w:t>
      </w:r>
      <w:r>
        <w:rPr>
          <w:rFonts w:hint="eastAsia"/>
        </w:rPr>
        <w:br/>
      </w:r>
      <w:r>
        <w:rPr>
          <w:rFonts w:hint="eastAsia"/>
        </w:rPr>
        <w:t>　　图表 分酒器行业产业链分析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2019-2024年中国分酒器行业产量及增长趋势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2019-2024年中国分酒器进口金额分析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2019-2024年中国分酒器出口数量分析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2019-2024年中国分酒器出口金额分析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2024年中国分酒器进口国家及地区分析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2024-2030年中国分酒器行业产能预测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2024-2030年中国分酒器行业产量预测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2024-2030年中国分酒器市场需求量预测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2024-2030年中国分酒器行业市场容量预测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2024-2030年中国分酒器行业市场规模预测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2024-2030年中国分酒器市场前景分析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2024-2030年中国分酒器行业发展趋势预测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f1a47c3a94806" w:history="1">
        <w:r>
          <w:rPr>
            <w:rStyle w:val="Hyperlink"/>
          </w:rPr>
          <w:t>2024-2030年中国分酒器行业研究与前景趋势分析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f1a47c3a94806" w:history="1">
        <w:r>
          <w:rPr>
            <w:rStyle w:val="Hyperlink"/>
          </w:rPr>
          <w:t>https://www.20087.com/0/50/FenJiuQiDeXianZhuangYuQianJing.html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17a89f80c4c43" w:history="1">
      <w:r>
        <w:rPr>
          <w:rStyle w:val="Hyperlink"/>
        </w:rPr>
        <w:t>2024-2030年中国分酒器行业研究与前景趋势分析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enJiuQiDeXianZhuangYuQianJing.html" TargetMode="External" Id="Rb25f1a47c3a9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enJiuQiDeXianZhuangYuQianJing.html" TargetMode="External" Id="R9a217a89f80c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2024-10-04T07:54:50Z</dcterms:created>
  <dcterms:modified xsi:type="dcterms:W3CDTF">2024-10-04T08:54:50Z</dcterms:modified>
  <dc:subject>2024-2030年中国分酒器行业研究与前景趋势分析</dc:subject>
  <dc:title>2024-2030年中国分酒器行业研究与前景趋势分析</dc:title>
  <cp:keywords>2024-2030年中国分酒器行业研究与前景趋势分析</cp:keywords>
  <dc:description>2024-2030年中国分酒器行业研究与前景趋势分析</dc:description>
</cp:coreProperties>
</file>