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8fd721f9c47e4" w:history="1">
              <w:r>
                <w:rPr>
                  <w:rStyle w:val="Hyperlink"/>
                </w:rPr>
                <w:t>2026-2032年中国工业防护面罩市场调查研究与前景分析报告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8fd721f9c47e4" w:history="1">
              <w:r>
                <w:rPr>
                  <w:rStyle w:val="Hyperlink"/>
                </w:rPr>
                <w:t>2026-2032年中国工业防护面罩市场调查研究与前景分析报告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8fd721f9c47e4" w:history="1">
                <w:r>
                  <w:rPr>
                    <w:rStyle w:val="Hyperlink"/>
                  </w:rPr>
                  <w:t>https://www.20087.com/0/60/GongYeFangHuMianZhaoXianZhuangYuQianJingFenXi.html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面罩广泛应用于焊接、化工、喷砂及生物实验室等高危场景，核心功能包括防飞溅、防化学雾滴、防弧光辐射及呼吸防护集成。产品材质涵盖聚碳酸酯、丙烯酸树脂及阻燃复合材料，强调高透光率、抗冲击性（符合EN 166/ANSI Z87.1标准）与佩戴舒适性。行业正推动模块化设计，支持快速更换滤芯、遮光镜片或通讯模块，并加强防雾涂层与宽视野结构优化以提升作业效率。</w:t>
      </w:r>
      <w:r>
        <w:rPr>
          <w:rFonts w:hint="eastAsia"/>
        </w:rPr>
        <w:br/>
      </w:r>
      <w:r>
        <w:rPr>
          <w:rFonts w:hint="eastAsia"/>
        </w:rPr>
        <w:t>　　未来，工业防护面罩将向智能感知与人因工程深度整合。市场调研网认为，嵌入式微型传感器将实时监测有害气体浓度、紫外线强度或面罩密封状态，并通过骨传导耳机发出预警；AR光学模组将叠加操作指引或设备参数于视野中。在数字健康管理系统下，面罩使用时长与环境暴露数据将自动上传至职业健康平台。此外，生物基可降解材料将替代部分石油基塑料；3D扫描定制化头带将适配不同脸型。长期看，该装备或从“被动屏障”进化为“主动安全协作者”，重塑工业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08fd721f9c47e4" w:history="1">
        <w:r>
          <w:rPr>
            <w:rStyle w:val="Hyperlink"/>
          </w:rPr>
          <w:t>2026-2032年中国工业防护面罩市场调查研究与前景分析报告</w:t>
        </w:r>
      </w:hyperlink>
      <w:r>
        <w:rPr>
          <w:rFonts w:hint="eastAsia"/>
        </w:rPr>
        <w:t>》，2025年工业防护面罩行业市场规模达 亿元，预计2032年市场规模将达 亿元，期间年均复合增长率（CAGR）达 %。报告基于国家统计局及工业防护面罩行业协会的权威数据，全面调研了工业防护面罩行业的市场规模、市场需求、产业链结构及价格变动，并对工业防护面罩细分市场进行了深入分析。报告详细剖析了工业防护面罩市场竞争格局，重点关注品牌影响力及重点企业的运营表现，同时科学预测了工业防护面罩市场前景与发展趋势，识别了行业潜在的风险与机遇。通过专业、科学的研究方法，报告为工业防护面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工业防护面罩行业概述</w:t>
      </w:r>
      <w:r>
        <w:rPr>
          <w:rFonts w:hint="eastAsia"/>
        </w:rPr>
        <w:br/>
      </w:r>
      <w:r>
        <w:rPr>
          <w:rFonts w:hint="eastAsia"/>
        </w:rPr>
        <w:t>　　第一节 工业防护面罩定义与分类</w:t>
      </w:r>
      <w:r>
        <w:rPr>
          <w:rFonts w:hint="eastAsia"/>
        </w:rPr>
        <w:br/>
      </w:r>
      <w:r>
        <w:rPr>
          <w:rFonts w:hint="eastAsia"/>
        </w:rPr>
        <w:t>　　第二节 工业防护面罩应用领域</w:t>
      </w:r>
      <w:r>
        <w:rPr>
          <w:rFonts w:hint="eastAsia"/>
        </w:rPr>
        <w:br/>
      </w:r>
      <w:r>
        <w:rPr>
          <w:rFonts w:hint="eastAsia"/>
        </w:rPr>
        <w:t>　　第三节 工业防护面罩行业经济指标分析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工业防护面罩产业链及经营模式分析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三、工业防护面罩销售模式及销售渠道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全球工业防护面罩市场发展综述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2020-2025年全球工业防护面罩市场规模与趋势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主要国家与地区工业防护面罩市场分析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2026-2032年全球工业防护面罩行业发展趋势与前景预测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中国工业防护面罩行业市场分析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2025-2026年工业防护面罩产能与投资动态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一、国内工业防护面罩产能及利用情况</w:t>
      </w:r>
      <w:r>
        <w:rPr>
          <w:rFonts w:hint="eastAsia"/>
        </w:rPr>
        <w:br/>
      </w:r>
      <w:r>
        <w:rPr>
          <w:rFonts w:hint="eastAsia"/>
        </w:rPr>
        <w:t>　　　　二、工业防护面罩产能扩张与投资动态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2026-2032年工业防护面罩行业产量统计与趋势预测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一、2020-2025年工业防护面罩行业产量数据统计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1、2020-2025年工业防护面罩产量及增长趋势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2、2020-2025年工业防护面罩细分产品产量及份额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二、影响工业防护面罩产量的关键因素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三、2026-2032年工业防护面罩产量预测</w:t>
      </w:r>
      <w:r>
        <w:rPr>
          <w:rFonts w:hint="eastAsia"/>
        </w:rPr>
        <w:br/>
      </w:r>
      <w:r>
        <w:rPr>
          <w:rFonts w:hint="eastAsia"/>
        </w:rPr>
        <w:t>　　第三节 2026-2032年工业防护面罩市场需求与销售分析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一、2025-2026年工业防护面罩行业需求现状</w:t>
      </w:r>
      <w:r>
        <w:rPr>
          <w:rFonts w:hint="eastAsia"/>
        </w:rPr>
        <w:br/>
      </w:r>
      <w:r>
        <w:rPr>
          <w:rFonts w:hint="eastAsia"/>
        </w:rPr>
        <w:t>　　　　二、工业防护面罩客户群体与需求特点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三、2020-2025年工业防护面罩行业销售规模分析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四、2026-2032年工业防护面罩市场增长潜力与规模预测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中国工业防护面罩细分市场与下游应用领域分析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工业防护面罩细分市场分析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一、2025-2026年工业防护面罩主要细分产品市场现状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工业防护面罩下游应用与客户群体分析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一、2025-2026年工业防护面罩各应用领域市场现状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2025-2026年工业防护面罩行业技术发展现状及趋势分析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工业防护面罩行业技术发展现状分析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国内外工业防护面罩行业技术差异与原因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工业防护面罩行业技术发展方向、趋势预测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提升工业防护面罩行业技术能力策略建议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工业防护面罩价格机制与竞争策略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一、2020-2025年工业防护面罩市场价格走势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工业防护面罩定价策略与方法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2026-2032年工业防护面罩价格竞争态势与趋势预测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中国工业防护面罩行业重点区域市场研究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2025-2026年重点区域工业防护面罩市场发展概况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三、2026-2032年工业防护面罩行业发展潜力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2020-2025年中国工业防护面罩行业进出口情况分析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工业防护面罩行业进口情况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一、2020-2025年工业防护面罩进口规模及增长情况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二、工业防护面罩主要进口来源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工业防护面罩行业出口情况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一、2020-2025年工业防护面罩出口规模及增长情况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二、工业防护面罩主要出口目的地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2020-2025年中国工业防护面罩行业总体发展与财务状况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2020-2025年中国工业防护面罩行业规模情况</w:t>
      </w:r>
      <w:r>
        <w:rPr>
          <w:rFonts w:hint="eastAsia"/>
        </w:rPr>
        <w:br/>
      </w:r>
      <w:r>
        <w:rPr>
          <w:rFonts w:hint="eastAsia"/>
        </w:rPr>
        <w:t>　　　　一、工业防护面罩行业企业数量规模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二、工业防护面罩行业从业人员规模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三、工业防护面罩行业市场敏感性分析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2020-2025年中国工业防护面罩行业财务能力分析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一、工业防护面罩行业盈利能力</w:t>
      </w:r>
      <w:r>
        <w:rPr>
          <w:rFonts w:hint="eastAsia"/>
        </w:rPr>
        <w:br/>
      </w:r>
      <w:r>
        <w:rPr>
          <w:rFonts w:hint="eastAsia"/>
        </w:rPr>
        <w:t>　　　　二、工业防护面罩行业偿债能力</w:t>
      </w:r>
      <w:r>
        <w:rPr>
          <w:rFonts w:hint="eastAsia"/>
        </w:rPr>
        <w:br/>
      </w:r>
      <w:r>
        <w:rPr>
          <w:rFonts w:hint="eastAsia"/>
        </w:rPr>
        <w:t>　　　　三、工业防护面罩行业营运能力</w:t>
      </w:r>
      <w:r>
        <w:rPr>
          <w:rFonts w:hint="eastAsia"/>
        </w:rPr>
        <w:br/>
      </w:r>
      <w:r>
        <w:rPr>
          <w:rFonts w:hint="eastAsia"/>
        </w:rPr>
        <w:t>　　　　四、工业防护面罩行业发展能力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工业防护面罩行业重点企业调研分析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二、企业工业防护面罩业务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中国工业防护面罩行业竞争格局分析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工业防护面罩行业竞争格局总览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2025-2026年工业防护面罩行业竞争力分析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2020-2025年工业防护面罩行业企业并购活动分析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2025-2026年工业防护面罩行业会展与招投标活动分析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一、工业防护面罩行业会展活动及其市场影响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2026年中国工业防护面罩企业发展企业发展策略与建议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工业防护面罩销售模式与渠道策略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工业防护面罩品牌与市场推广策略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工业防护面罩研发投入与技术创新能力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工业防护面罩合作联盟与资源整合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中国工业防护面罩行业风险与对策</w:t>
      </w:r>
      <w:r>
        <w:rPr>
          <w:rFonts w:hint="eastAsia"/>
        </w:rPr>
        <w:br/>
      </w:r>
      <w:r>
        <w:rPr>
          <w:rFonts w:hint="eastAsia"/>
        </w:rPr>
        <w:t>　　第一节 工业防护面罩行业SWOT分析</w:t>
      </w:r>
      <w:r>
        <w:rPr>
          <w:rFonts w:hint="eastAsia"/>
        </w:rPr>
        <w:br/>
      </w:r>
      <w:r>
        <w:rPr>
          <w:rFonts w:hint="eastAsia"/>
        </w:rPr>
        <w:t>　　　　一、工业防护面罩行业优势</w:t>
      </w:r>
      <w:r>
        <w:rPr>
          <w:rFonts w:hint="eastAsia"/>
        </w:rPr>
        <w:br/>
      </w:r>
      <w:r>
        <w:rPr>
          <w:rFonts w:hint="eastAsia"/>
        </w:rPr>
        <w:t>　　　　二、工业防护面罩行业劣势</w:t>
      </w:r>
      <w:r>
        <w:rPr>
          <w:rFonts w:hint="eastAsia"/>
        </w:rPr>
        <w:br/>
      </w:r>
      <w:r>
        <w:rPr>
          <w:rFonts w:hint="eastAsia"/>
        </w:rPr>
        <w:t>　　　　三、工业防护面罩市场机会</w:t>
      </w:r>
      <w:r>
        <w:rPr>
          <w:rFonts w:hint="eastAsia"/>
        </w:rPr>
        <w:br/>
      </w:r>
      <w:r>
        <w:rPr>
          <w:rFonts w:hint="eastAsia"/>
        </w:rPr>
        <w:t>　　　　四、工业防护面罩市场威胁</w:t>
      </w:r>
      <w:r>
        <w:rPr>
          <w:rFonts w:hint="eastAsia"/>
        </w:rPr>
        <w:br/>
      </w:r>
      <w:r>
        <w:rPr>
          <w:rFonts w:hint="eastAsia"/>
        </w:rPr>
        <w:t>　　第二节 工业防护面罩行业风险及对策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2026-2032年中国工业防护面罩行业前景与发展趋势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2025-2026年工业防护面罩行业发展环境分析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一、工业防护面罩行业主管部门与监管体制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二、工业防护面罩行业主要法律法规及政策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三、工业防护面罩行业标准与质量监管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2026-2032年工业防护面罩行业发展趋势与方向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2026-2032年工业防护面罩行业发展潜力与机遇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工业防护面罩行业研究结论与建议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工业防护面罩行业发展建议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2026-2032年中国工业防护面罩行业产量预测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2026-2032年中国工业防护面罩行业市场需求预测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**地区工业防护面罩行业市场需求情况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**地区工业防护面罩市场规模及增长情况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**地区工业防护面罩行业市场需求情况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2020-2025年中国工业防护面罩行业出口量及增速统计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工业防护面罩重点企业经营情况分析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2026年工业防护面罩市场前景分析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2026-2032年中国工业防护面罩市场需求预测</w:t>
      </w:r>
      <w:r>
        <w:rPr>
          <w:rFonts w:hint="eastAsia"/>
        </w:rPr>
        <w:br/>
      </w:r>
      <w:r>
        <w:rPr>
          <w:rFonts w:hint="eastAsia"/>
        </w:rPr>
        <w:t>　　图表 2026年工业防护面罩发展趋势预测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8fd721f9c47e4" w:history="1">
        <w:r>
          <w:rPr>
            <w:rStyle w:val="Hyperlink"/>
          </w:rPr>
          <w:t>2026-2032年中国工业防护面罩市场调查研究与前景分析报告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8fd721f9c47e4" w:history="1">
        <w:r>
          <w:rPr>
            <w:rStyle w:val="Hyperlink"/>
          </w:rPr>
          <w:t>https://www.20087.com/0/60/GongYeFangHuMianZhaoXianZhuangYuQianJingFenXi.html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热点：防护面罩的使用方法、工业防护面罩市场分析、工业用口罩、工业防护面罩属于什么税务类目、医用防护面罩图片、工业防护面罩的作用、防护口罩、工业面罩能防病毒吗、工业防护服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4a8cf289f4ed6" w:history="1">
      <w:r>
        <w:rPr>
          <w:rStyle w:val="Hyperlink"/>
        </w:rPr>
        <w:t>2026-2032年中国工业防护面罩市场调查研究与前景分析报告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FangHuMianZhaoXianZhuangYuQianJingFenXi.html" TargetMode="External" Id="Ra108fd721f9c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FangHuMianZhaoXianZhuangYuQianJingFenXi.html" TargetMode="External" Id="R7384a8cf289f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2026-06-07T04:40:06Z</dcterms:created>
  <dcterms:modified xsi:type="dcterms:W3CDTF">2026-06-07T05:40:06Z</dcterms:modified>
  <dc:subject>2026-2032年中国工业防护面罩市场调查研究与前景分析报告</dc:subject>
  <dc:title>2026-2032年中国工业防护面罩市场调查研究与前景分析报告</dc:title>
  <cp:keywords>2026-2032年中国工业防护面罩市场调查研究与前景分析报告</cp:keywords>
  <dc:description>2026-2032年中国工业防护面罩市场调查研究与前景分析报告</dc:description>
</cp:coreProperties>
</file>