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157c2b63c4671" w:history="1">
              <w:r>
                <w:rPr>
                  <w:rStyle w:val="Hyperlink"/>
                </w:rPr>
                <w:t>2026-2032年全球与中国尼龙袋行业研究及市场前景报告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157c2b63c4671" w:history="1">
              <w:r>
                <w:rPr>
                  <w:rStyle w:val="Hyperlink"/>
                </w:rPr>
                <w:t>2026-2032年全球与中国尼龙袋行业研究及市场前景报告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157c2b63c4671" w:history="1">
                <w:r>
                  <w:rPr>
                    <w:rStyle w:val="Hyperlink"/>
                  </w:rPr>
                  <w:t>https://www.20087.com/0/80/NiLongDaiHangYeXianZhuangJiQianJing.html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袋是轻便耐用的日常收纳与购物载体，广泛应用于超市购物、旅行收纳、文件携带及品牌礼品包装。主流产品采用高密度尼龙6或尼龙66材质，具备防水、耐磨、抗撕裂及可折叠特性；部分高端款式加入YKK拉链、反光条或定制印刷，提升功能性与品牌辨识度。环保压力下，部分品牌推出再生尼龙（如ECONYL®）版本，以海洋废弃渔网为原料。然而，传统石油基尼龙难以生物降解，回收体系不完善，大量一次性使用仍造成环境负担；且低价产品存在缝线开裂、拉链卡顿等质量问题。</w:t>
      </w:r>
      <w:r>
        <w:rPr>
          <w:rFonts w:hint="eastAsia"/>
        </w:rPr>
        <w:br/>
      </w:r>
      <w:r>
        <w:rPr>
          <w:rFonts w:hint="eastAsia"/>
        </w:rPr>
        <w:t>　　未来，尼龙袋将朝着闭环循环、功能复合与数字身份方向演进。未来产品将普遍采用化学回收再生尼龙，实现“废袋到新袋”的材料闭环；表面集成RFID或二维码，链接产品生命周期信息，支持租赁、回收或积分激励。在功能上，抗菌涂层、自清洁纳米膜或温感变色标识将拓展至医疗、冷链等专业场景。此外，模块化尺寸系统（如A4/A5/A6标准）将提升办公与教育场景通用性。随着限塑政策深化与消费者责任意识觉醒，尼龙袋将从“便利耗材”转型为“可追踪的可持续载具”，在耐用性、责任性与智能管理之间构建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157c2b63c4671" w:history="1">
        <w:r>
          <w:rPr>
            <w:rStyle w:val="Hyperlink"/>
          </w:rPr>
          <w:t>2026-2032年全球与中国尼龙袋行业研究及市场前景报告</w:t>
        </w:r>
      </w:hyperlink>
      <w:r>
        <w:rPr>
          <w:rFonts w:hint="eastAsia"/>
        </w:rPr>
        <w:t>》基于统计局、相关协会及科研机构的详实数据，采用科学分析方法，系统研究了尼龙袋市场发展状况。报告从尼龙袋市场规模、竞争格局、技术路线等维度，分析了尼龙袋行业现状及主要企业经营情况，评估了尼龙袋不同细分领域的增长潜力与风险。结合政策环境与技术创新方向，客观预测了尼龙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拉链</w:t>
      </w:r>
      <w:r>
        <w:rPr>
          <w:rFonts w:hint="eastAsia"/>
        </w:rPr>
        <w:br/>
      </w:r>
      <w:r>
        <w:rPr>
          <w:rFonts w:hint="eastAsia"/>
        </w:rPr>
        <w:t>　　　　1.3.3 抽绳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购物中心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尼龙袋行业发展总体概况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尼龙袋行业发展主要特点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尼龙袋有利因素</w:t>
      </w:r>
      <w:r>
        <w:rPr>
          <w:rFonts w:hint="eastAsia"/>
        </w:rPr>
        <w:br/>
      </w:r>
      <w:r>
        <w:rPr>
          <w:rFonts w:hint="eastAsia"/>
        </w:rPr>
        <w:t>　　　　1.5.3 .2 尼龙袋不利因素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2024年尼龙袋主要企业在国际市场排名（按销量）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全球市场，近三年尼龙袋主要企业占有率及排名（按收入）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2024年尼龙袋主要企业在国际市场排名（按收入）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全球市场主要企业尼龙袋销售价格（2022-2025）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中国市场，近三年尼龙袋主要企业占有率及排名（按销量）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2024年尼龙袋主要企业在中国市场排名（按销量）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中国市场，近三年尼龙袋主要企业占有率及排名（按收入）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2024年尼龙袋主要企业在中国市场排名（按收入）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全球主要厂商尼龙袋总部及产地分布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全球主要厂商成立时间及尼龙袋商业化日期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全球主要厂商尼龙袋产品类型及应用</w:t>
      </w:r>
      <w:r>
        <w:rPr>
          <w:rFonts w:hint="eastAsia"/>
        </w:rPr>
        <w:br/>
      </w:r>
      <w:r>
        <w:rPr>
          <w:rFonts w:hint="eastAsia"/>
        </w:rPr>
        <w:t>　　2.9 尼龙袋行业集中度、竞争程度分析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全球尼龙袋总体规模分析</w:t>
      </w:r>
      <w:r>
        <w:rPr>
          <w:rFonts w:hint="eastAsia"/>
        </w:rPr>
        <w:br/>
      </w:r>
      <w:r>
        <w:rPr>
          <w:rFonts w:hint="eastAsia"/>
        </w:rPr>
        <w:t>　　3.1 全球尼龙袋供需现状及预测（2020-2032）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全球尼龙袋产能、产量、产能利用率及发展趋势（2020-2032）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全球尼龙袋产量、需求量及发展趋势（2020-2032）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全球主要地区尼龙袋产量及发展趋势（2020-2032）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全球主要地区尼龙袋产量（2026-2032）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中国尼龙袋供需现状及预测（2020-2032）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中国尼龙袋产能、产量、产能利用率及发展趋势（2020-2032）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中国尼龙袋产量、市场需求量及发展趋势（2020-2032）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中国市场尼龙袋进出口（2020-2032）</w:t>
      </w:r>
      <w:r>
        <w:rPr>
          <w:rFonts w:hint="eastAsia"/>
        </w:rPr>
        <w:br/>
      </w:r>
      <w:r>
        <w:rPr>
          <w:rFonts w:hint="eastAsia"/>
        </w:rPr>
        <w:t>　　3.4 全球尼龙袋销量及销售额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全球市场尼龙袋销量（2020-2032）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全球市场尼龙袋价格趋势（2020-2032）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全球主要地区尼龙袋销量分析：2020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北美市场尼龙袋销量、收入及增长率（2020-2032）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欧洲市场尼龙袋销量、收入及增长率（2020-2032）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中国市场尼龙袋销量、收入及增长率（2020-2032）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日本市场尼龙袋销量、收入及增长率（2020-2032）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东南亚市场尼龙袋销量、收入及增长率（2020-2032）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印度市场尼龙袋销量、收入及增长率（2020-2032）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尼龙袋销量、收入、价格及毛利率（2020-2025）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不同产品类型尼龙袋分析</w:t>
      </w:r>
      <w:r>
        <w:rPr>
          <w:rFonts w:hint="eastAsia"/>
        </w:rPr>
        <w:br/>
      </w:r>
      <w:r>
        <w:rPr>
          <w:rFonts w:hint="eastAsia"/>
        </w:rPr>
        <w:t>　　6.1 全球不同产品类型尼龙袋销量（2020-2032）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中国不同产品类型尼龙袋收入（2020-2032）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不同应用尼龙袋分析</w:t>
      </w:r>
      <w:r>
        <w:rPr>
          <w:rFonts w:hint="eastAsia"/>
        </w:rPr>
        <w:br/>
      </w:r>
      <w:r>
        <w:rPr>
          <w:rFonts w:hint="eastAsia"/>
        </w:rPr>
        <w:t>　　7.1 全球不同应用尼龙袋销量（2020-2032）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全球不同应用尼龙袋收入（2020-2032）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全球不同应用尼龙袋价格走势（2020-2032）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中国不同应用尼龙袋销量（2020-2032）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中国不同应用尼龙袋销量预测（2026-2032）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中国不同应用尼龙袋收入（2020-2032）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中国不同应用尼龙袋收入预测（2026-2032）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尼龙袋行业发展趋势</w:t>
      </w:r>
      <w:r>
        <w:rPr>
          <w:rFonts w:hint="eastAsia"/>
        </w:rPr>
        <w:br/>
      </w:r>
      <w:r>
        <w:rPr>
          <w:rFonts w:hint="eastAsia"/>
        </w:rPr>
        <w:t>　　8.2 尼龙袋行业主要驱动因素</w:t>
      </w:r>
      <w:r>
        <w:rPr>
          <w:rFonts w:hint="eastAsia"/>
        </w:rPr>
        <w:br/>
      </w:r>
      <w:r>
        <w:rPr>
          <w:rFonts w:hint="eastAsia"/>
        </w:rPr>
        <w:t>　　8.3 尼龙袋中国企业SWOT分析</w:t>
      </w:r>
      <w:r>
        <w:rPr>
          <w:rFonts w:hint="eastAsia"/>
        </w:rPr>
        <w:br/>
      </w:r>
      <w:r>
        <w:rPr>
          <w:rFonts w:hint="eastAsia"/>
        </w:rPr>
        <w:t>　　8.4 中国尼龙袋行业政策环境分析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尼龙袋行业产业链简介</w:t>
      </w:r>
      <w:r>
        <w:rPr>
          <w:rFonts w:hint="eastAsia"/>
        </w:rPr>
        <w:br/>
      </w:r>
      <w:r>
        <w:rPr>
          <w:rFonts w:hint="eastAsia"/>
        </w:rPr>
        <w:t>　　　　9.1.1 尼龙袋行业供应链分析</w:t>
      </w:r>
      <w:r>
        <w:rPr>
          <w:rFonts w:hint="eastAsia"/>
        </w:rPr>
        <w:br/>
      </w:r>
      <w:r>
        <w:rPr>
          <w:rFonts w:hint="eastAsia"/>
        </w:rPr>
        <w:t>　　　　9.1.2 尼龙袋主要原料及供应情况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尼龙袋行业采购模式</w:t>
      </w:r>
      <w:r>
        <w:rPr>
          <w:rFonts w:hint="eastAsia"/>
        </w:rPr>
        <w:br/>
      </w:r>
      <w:r>
        <w:rPr>
          <w:rFonts w:hint="eastAsia"/>
        </w:rPr>
        <w:t>　　9.3 尼龙袋行业生产模式</w:t>
      </w:r>
      <w:r>
        <w:rPr>
          <w:rFonts w:hint="eastAsia"/>
        </w:rPr>
        <w:br/>
      </w:r>
      <w:r>
        <w:rPr>
          <w:rFonts w:hint="eastAsia"/>
        </w:rPr>
        <w:t>　　9.4 尼龙袋行业销售模式及销售渠道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尼龙袋行业发展主要特点</w:t>
      </w:r>
      <w:r>
        <w:rPr>
          <w:rFonts w:hint="eastAsia"/>
        </w:rPr>
        <w:br/>
      </w:r>
      <w:r>
        <w:rPr>
          <w:rFonts w:hint="eastAsia"/>
        </w:rPr>
        <w:t>　　表 4： 尼龙袋行业发展有利因素分析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进入尼龙袋行业壁垒</w:t>
      </w:r>
      <w:r>
        <w:rPr>
          <w:rFonts w:hint="eastAsia"/>
        </w:rPr>
        <w:br/>
      </w:r>
      <w:r>
        <w:rPr>
          <w:rFonts w:hint="eastAsia"/>
        </w:rPr>
        <w:t>　　表 7： 尼龙袋主要企业在国际市场占有率（按销量，2022-2025）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2024年尼龙袋主要企业在国际市场排名（按销量）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尼龙袋主要企业在国际市场占有率（按收入，2022-2025）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2024年尼龙袋主要企业在国际市场排名（按收入）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尼龙袋主要企业在中国市场占有率（按销量，2022-2025）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2024年尼龙袋主要企业在中国市场排名（按销量）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尼龙袋主要企业在中国市场占有率（按收入，2022-2025）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2024年尼龙袋主要企业在中国市场排名（按收入）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2024年全球尼龙袋主要厂商市场地位（第一梯队、第二梯队和第三梯队）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全球主要地区尼龙袋产量（2020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全球主要地区尼龙袋产量（2020-2025）&amp;（千件）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全球主要地区尼龙袋产量（2026-2032）&amp;（千件）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全球主要地区尼龙袋产量市场份额（2020-2025）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全球主要地区尼龙袋产量（2026-2032）&amp;（千件）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中国市场尼龙袋产量、销量、进出口（2020-2025年）&amp;（千件）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中国市场尼龙袋产量、销量、进出口预测（2026-2032）&amp;（千件）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全球主要地区尼龙袋销售收入增速：（2020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全球主要地区尼龙袋收入（2026-2032）&amp;（万元）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全球主要地区尼龙袋销量市场份额（2020-2025）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全球主要地区尼龙袋销量（2026-2032）&amp;（千件）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全球主要地区尼龙袋销量份额（2026-2032）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尼龙袋生产基地、销售区域、竞争对手及市场地位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尼龙袋产品规格、参数及市场应用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尼龙袋销量（千件）、收入（万元）、价格（元/件）及毛利率（2020-2025）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全球不同产品类型尼龙袋销量（2020-2025年）&amp;（千件）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全球不同产品类型尼龙袋销量市场份额（2020-2025）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全球不同产品类型尼龙袋销量预测（2026-2032）&amp;（千件）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全球市场不同产品类型尼龙袋销量市场份额预测（2026-2032）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全球不同产品类型尼龙袋收入（2020-2025年）&amp;（万元）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全球不同产品类型尼龙袋收入市场份额（2020-2025）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全球不同产品类型尼龙袋收入预测（2026-2032）&amp;（万元）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全球不同产品类型尼龙袋收入市场份额预测（2026-2032）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中国不同产品类型尼龙袋销量预测（2026-2032）&amp;（千件）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全球市场不同产品类型尼龙袋销量市场份额预测（2026-2032）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中国不同产品类型尼龙袋销量（2020-2025年）&amp;（千件）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中国不同产品类型尼龙袋销量市场份额（2020-2025）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中国不同产品类型尼龙袋收入（2020-2025年）&amp;（万元）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中国不同产品类型尼龙袋收入市场份额（2020-2025）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中国不同产品类型尼龙袋收入预测（2026-2032）&amp;（万元）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中国不同产品类型尼龙袋收入市场份额预测（2026-2032）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全球不同应用尼龙袋销量（2020-2025年）&amp;（千件）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全球不同应用尼龙袋销量市场份额（2020-2025）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全球不同应用尼龙袋销量预测（2026-2032）&amp;（千件）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全球市场不同应用尼龙袋销量市场份额预测（2026-2032）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全球不同应用尼龙袋收入（2020-2025年）&amp;（万元）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全球不同应用尼龙袋收入市场份额（2020-2025）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全球不同应用尼龙袋收入预测（2026-2032）&amp;（万元）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全球不同应用尼龙袋收入市场份额预测（2026-2032）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中国不同应用尼龙袋销量（2020-2025年）&amp;（千件）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中国不同应用尼龙袋销量市场份额（2020-2025）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中国不同应用尼龙袋销量预测（2026-2032）&amp;（千件）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中国市场不同应用尼龙袋销量市场份额预测（2026-2032）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中国不同应用尼龙袋收入（2020-2025年）&amp;（万元）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中国不同应用尼龙袋收入市场份额（2020-2025）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中国不同应用尼龙袋收入预测（2026-2032）&amp;（万元）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中国不同应用尼龙袋收入市场份额预测（2026-2032）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尼龙袋行业发展趋势</w:t>
      </w:r>
      <w:r>
        <w:rPr>
          <w:rFonts w:hint="eastAsia"/>
        </w:rPr>
        <w:br/>
      </w:r>
      <w:r>
        <w:rPr>
          <w:rFonts w:hint="eastAsia"/>
        </w:rPr>
        <w:t>　　表 151： 尼龙袋行业主要驱动因素</w:t>
      </w:r>
      <w:r>
        <w:rPr>
          <w:rFonts w:hint="eastAsia"/>
        </w:rPr>
        <w:br/>
      </w:r>
      <w:r>
        <w:rPr>
          <w:rFonts w:hint="eastAsia"/>
        </w:rPr>
        <w:t>　　表 152： 尼龙袋行业供应链分析</w:t>
      </w:r>
      <w:r>
        <w:rPr>
          <w:rFonts w:hint="eastAsia"/>
        </w:rPr>
        <w:br/>
      </w:r>
      <w:r>
        <w:rPr>
          <w:rFonts w:hint="eastAsia"/>
        </w:rPr>
        <w:t>　　表 153： 尼龙袋上游原料供应商</w:t>
      </w:r>
      <w:r>
        <w:rPr>
          <w:rFonts w:hint="eastAsia"/>
        </w:rPr>
        <w:br/>
      </w:r>
      <w:r>
        <w:rPr>
          <w:rFonts w:hint="eastAsia"/>
        </w:rPr>
        <w:t>　　表 154： 尼龙袋主要地区不同应用客户分析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尼龙袋典型经销商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全球不同产品类型尼龙袋市场份额2024 &amp; 2032</w:t>
      </w:r>
      <w:r>
        <w:rPr>
          <w:rFonts w:hint="eastAsia"/>
        </w:rPr>
        <w:br/>
      </w:r>
      <w:r>
        <w:rPr>
          <w:rFonts w:hint="eastAsia"/>
        </w:rPr>
        <w:t>　　图 4： 拉链产品图片</w:t>
      </w:r>
      <w:r>
        <w:rPr>
          <w:rFonts w:hint="eastAsia"/>
        </w:rPr>
        <w:br/>
      </w:r>
      <w:r>
        <w:rPr>
          <w:rFonts w:hint="eastAsia"/>
        </w:rPr>
        <w:t>　　图 5： 抽绳产品图片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全球不同应用尼龙袋市场份额2024 &amp; 2032</w:t>
      </w:r>
      <w:r>
        <w:rPr>
          <w:rFonts w:hint="eastAsia"/>
        </w:rPr>
        <w:br/>
      </w:r>
      <w:r>
        <w:rPr>
          <w:rFonts w:hint="eastAsia"/>
        </w:rPr>
        <w:t>　　图 8： 购物中心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2024年全球前五大生产商尼龙袋市场份额</w:t>
      </w:r>
      <w:r>
        <w:rPr>
          <w:rFonts w:hint="eastAsia"/>
        </w:rPr>
        <w:br/>
      </w:r>
      <w:r>
        <w:rPr>
          <w:rFonts w:hint="eastAsia"/>
        </w:rPr>
        <w:t>　　图 12： 2024年全球尼龙袋第一梯队、第二梯队和第三梯队厂商及市场份额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全球尼龙袋产能、产量、产能利用率及发展趋势（2020-2032）&amp;（千件）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全球尼龙袋产量、需求量及发展趋势（2020-2032）&amp;（千件）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全球主要地区尼龙袋产量市场份额（2020-2032）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中国尼龙袋产能、产量、产能利用率及发展趋势（2020-2032）&amp;（千件）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中国尼龙袋产量、市场需求量及发展趋势（2020-2032）&amp;（千件）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全球尼龙袋市场销售额及增长率：（2020-2032）&amp;（万元）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全球市场尼龙袋市场规模：2020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全球市场尼龙袋价格趋势（2020-2032）&amp;（元/件）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全球主要地区尼龙袋销售收入（2020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全球主要地区尼龙袋销售收入市场份额（2020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北美市场尼龙袋收入及增长率（2020-2032）&amp;（万元）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欧洲市场尼龙袋收入及增长率（2020-2032）&amp;（万元）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中国市场尼龙袋收入及增长率（2020-2032）&amp;（万元）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日本市场尼龙袋收入及增长率（2020-2032）&amp;（万元）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东南亚市场尼龙袋收入及增长率（2020-2032）&amp;（万元）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印度市场尼龙袋销量及增长率（2020-2032）&amp;（千件）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印度市场尼龙袋收入及增长率（2020-2032）&amp;（万元）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全球不同产品类型尼龙袋价格走势（2020-2032）&amp;（元/件）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全球不同应用尼龙袋价格走势（2020-2032）&amp;（元/件）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尼龙袋中国企业SWOT分析</w:t>
      </w:r>
      <w:r>
        <w:rPr>
          <w:rFonts w:hint="eastAsia"/>
        </w:rPr>
        <w:br/>
      </w:r>
      <w:r>
        <w:rPr>
          <w:rFonts w:hint="eastAsia"/>
        </w:rPr>
        <w:t>　　图 39： 尼龙袋产业链</w:t>
      </w:r>
      <w:r>
        <w:rPr>
          <w:rFonts w:hint="eastAsia"/>
        </w:rPr>
        <w:br/>
      </w:r>
      <w:r>
        <w:rPr>
          <w:rFonts w:hint="eastAsia"/>
        </w:rPr>
        <w:t>　　图 40： 尼龙袋行业采购模式分析</w:t>
      </w:r>
      <w:r>
        <w:rPr>
          <w:rFonts w:hint="eastAsia"/>
        </w:rPr>
        <w:br/>
      </w:r>
      <w:r>
        <w:rPr>
          <w:rFonts w:hint="eastAsia"/>
        </w:rPr>
        <w:t>　　图 41： 尼龙袋行业生产模式</w:t>
      </w:r>
      <w:r>
        <w:rPr>
          <w:rFonts w:hint="eastAsia"/>
        </w:rPr>
        <w:br/>
      </w:r>
      <w:r>
        <w:rPr>
          <w:rFonts w:hint="eastAsia"/>
        </w:rPr>
        <w:t>　　图 42： 尼龙袋行业销售模式分析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157c2b63c4671" w:history="1">
        <w:r>
          <w:rPr>
            <w:rStyle w:val="Hyperlink"/>
          </w:rPr>
          <w:t>2026-2032年全球与中国尼龙袋行业研究及市场前景报告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157c2b63c4671" w:history="1">
        <w:r>
          <w:rPr>
            <w:rStyle w:val="Hyperlink"/>
          </w:rPr>
          <w:t>https://www.20087.com/0/80/NiLongDaiHangYeXianZhuangJiQianJing.html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热点：尼龙是什么材料、尼龙袋子、各种编织网袋批发、尼龙袋子的绳子解法、无纺布袋、尼龙袋多少钱一斤、编织袋和尼龙是一样材质吗、尼龙袋绳子怎么解开、一个o打头的的牌子尼龙袋子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62e2a18f4ed1" w:history="1">
      <w:r>
        <w:rPr>
          <w:rStyle w:val="Hyperlink"/>
        </w:rPr>
        <w:t>2026-2032年全球与中国尼龙袋行业研究及市场前景报告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NiLongDaiHangYeXianZhuangJiQianJing.html" TargetMode="External" Id="Rac4157c2b63c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NiLongDaiHangYeXianZhuangJiQianJing.html" TargetMode="External" Id="Rd07b62e2a18f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2025-11-10T08:35:09Z</dcterms:created>
  <dcterms:modified xsi:type="dcterms:W3CDTF">2025-11-10T09:35:09Z</dcterms:modified>
  <dc:subject>2026-2032年全球与中国尼龙袋行业研究及市场前景报告</dc:subject>
  <dc:title>2026-2032年全球与中国尼龙袋行业研究及市场前景报告</dc:title>
  <cp:keywords>2026-2032年全球与中国尼龙袋行业研究及市场前景报告</cp:keywords>
  <dc:description>2026-2032年全球与中国尼龙袋行业研究及市场前景报告</dc:description>
</cp:coreProperties>
</file>