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035843b8440b6" w:history="1">
              <w:r>
                <w:rPr>
                  <w:rStyle w:val="Hyperlink"/>
                </w:rPr>
                <w:t>2026-2032年中国挂衣钩市场现状与前景趋势预测报告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035843b8440b6" w:history="1">
              <w:r>
                <w:rPr>
                  <w:rStyle w:val="Hyperlink"/>
                </w:rPr>
                <w:t>2026-2032年中国挂衣钩市场现状与前景趋势预测报告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035843b8440b6" w:history="1">
                <w:r>
                  <w:rPr>
                    <w:rStyle w:val="Hyperlink"/>
                  </w:rPr>
                  <w:t>https://www.20087.com/0/30/GuaYiGouHangYeQianJingFenXi.html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衣钩是日常家居与商业空间中用于悬挂衣物、包袋的简易五金件，材质涵盖塑料、锌合金、不锈钢及木质，广泛应用于衣柜、浴室、酒店及零售门店。产品设计注重承重能力（通常5–20kg）、防滑结构、美观性及安装便捷性（如免钉胶、螺丝固定）。在小户型收纳需求与极简家居风格推动下，对隐藏式、多功能（如带挂钩镜柜）及抗菌表面的挂衣钩需求上升。然而，低价塑料钩易老化脆裂；免钉胶在潮湿环境（如浴室）易脱落；同时，缺乏统一承重标识，用户误用导致脱落事故频发。</w:t>
      </w:r>
      <w:r>
        <w:rPr>
          <w:rFonts w:hint="eastAsia"/>
        </w:rPr>
        <w:br/>
      </w:r>
      <w:r>
        <w:rPr>
          <w:rFonts w:hint="eastAsia"/>
        </w:rPr>
        <w:t>　　未来，挂衣钩将向材料升级、智能集成与可持续设计方向演进。再生海洋塑料与竹纤维复合材料将提供环保选项；磁吸式或真空吸附结构将实现无痕安装且可重复使用。在智能家居场景中，集成重量传感器的挂衣钩可联动提醒“遗忘物品”；抗菌铜合金表面将拓展至医院与酒店应用。品牌端，模块化组合系统允许用户自由拼接扩展。长远看，挂衣钩将从单一功能配件升级为融合健康、便利与美学的微型生活解决方案，在细节处体现人性化与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035843b8440b6" w:history="1">
        <w:r>
          <w:rPr>
            <w:rStyle w:val="Hyperlink"/>
          </w:rPr>
          <w:t>2026-2032年中国挂衣钩市场现状与前景趋势预测报告</w:t>
        </w:r>
      </w:hyperlink>
      <w:r>
        <w:rPr>
          <w:rFonts w:hint="eastAsia"/>
        </w:rPr>
        <w:t>》基于多年行业研究积累，结合挂衣钩市场发展现状，依托行业权威数据资源和长期市场监测数据库，对挂衣钩市场规模、技术现状及未来方向进行了全面分析。报告梳理了挂衣钩行业竞争格局，重点评估了主要企业的市场表现及品牌影响力，并通过SWOT分析揭示了挂衣钩行业机遇与潜在风险。同时，报告对挂衣钩市场前景和发展趋势进行了科学预测，为投资者提供了投资价值判断和策略建议，助力把握挂衣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挂衣钩行业概述</w:t>
      </w:r>
      <w:r>
        <w:rPr>
          <w:rFonts w:hint="eastAsia"/>
        </w:rPr>
        <w:br/>
      </w:r>
      <w:r>
        <w:rPr>
          <w:rFonts w:hint="eastAsia"/>
        </w:rPr>
        <w:t>　　第一节 挂衣钩定义与分类</w:t>
      </w:r>
      <w:r>
        <w:rPr>
          <w:rFonts w:hint="eastAsia"/>
        </w:rPr>
        <w:br/>
      </w:r>
      <w:r>
        <w:rPr>
          <w:rFonts w:hint="eastAsia"/>
        </w:rPr>
        <w:t>　　第二节 挂衣钩应用领域</w:t>
      </w:r>
      <w:r>
        <w:rPr>
          <w:rFonts w:hint="eastAsia"/>
        </w:rPr>
        <w:br/>
      </w:r>
      <w:r>
        <w:rPr>
          <w:rFonts w:hint="eastAsia"/>
        </w:rPr>
        <w:t>　　第三节 挂衣钩行业经济指标分析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挂衣钩产业链及经营模式分析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三、挂衣钩销售模式及销售渠道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全球挂衣钩市场发展综述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2020-2025年全球挂衣钩市场规模与趋势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主要国家与地区挂衣钩市场分析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2026-2032年全球挂衣钩行业发展趋势与前景预测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中国挂衣钩行业市场分析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2025-2026年挂衣钩产能与投资动态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一、国内挂衣钩产能及利用情况</w:t>
      </w:r>
      <w:r>
        <w:rPr>
          <w:rFonts w:hint="eastAsia"/>
        </w:rPr>
        <w:br/>
      </w:r>
      <w:r>
        <w:rPr>
          <w:rFonts w:hint="eastAsia"/>
        </w:rPr>
        <w:t>　　　　二、挂衣钩产能扩张与投资动态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2026-2032年挂衣钩行业产量统计与趋势预测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一、2020-2025年挂衣钩行业产量数据统计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1、2020-2025年挂衣钩产量及增长趋势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2、2020-2025年挂衣钩细分产品产量及份额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二、影响挂衣钩产量的关键因素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三、2026-2032年挂衣钩产量预测</w:t>
      </w:r>
      <w:r>
        <w:rPr>
          <w:rFonts w:hint="eastAsia"/>
        </w:rPr>
        <w:br/>
      </w:r>
      <w:r>
        <w:rPr>
          <w:rFonts w:hint="eastAsia"/>
        </w:rPr>
        <w:t>　　第三节 2026-2032年挂衣钩市场需求与销售分析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一、2025-2026年挂衣钩行业需求现状</w:t>
      </w:r>
      <w:r>
        <w:rPr>
          <w:rFonts w:hint="eastAsia"/>
        </w:rPr>
        <w:br/>
      </w:r>
      <w:r>
        <w:rPr>
          <w:rFonts w:hint="eastAsia"/>
        </w:rPr>
        <w:t>　　　　二、挂衣钩客户群体与需求特点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三、2020-2025年挂衣钩行业销售规模分析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四、2026-2032年挂衣钩市场增长潜力与规模预测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中国挂衣钩细分市场与下游应用领域分析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挂衣钩细分市场分析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一、2025-2026年挂衣钩主要细分产品市场现状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挂衣钩下游应用与客户群体分析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一、2025-2026年挂衣钩各应用领域市场现状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2025-2026年挂衣钩行业技术发展现状及趋势分析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挂衣钩行业技术发展现状分析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国内外挂衣钩行业技术差异与原因</w:t>
      </w:r>
      <w:r>
        <w:rPr>
          <w:rFonts w:hint="eastAsia"/>
        </w:rPr>
        <w:br/>
      </w:r>
      <w:r>
        <w:rPr>
          <w:rFonts w:hint="eastAsia"/>
        </w:rPr>
        <w:t>　　第三节 挂衣钩行业技术发展方向、趋势预测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提升挂衣钩行业技术能力策略建议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挂衣钩价格机制与竞争策略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一、2020-2025年挂衣钩市场价格走势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挂衣钩定价策略与方法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2026-2032年挂衣钩价格竞争态势与趋势预测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中国挂衣钩行业重点区域市场研究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2025-2026年重点区域挂衣钩市场发展概况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二、2020-2025年挂衣钩市场需求规模情况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三、2026-2032年挂衣钩行业发展潜力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二、2020-2025年挂衣钩市场需求规模情况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三、2026-2032年挂衣钩行业发展潜力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二、2020-2025年挂衣钩市场需求规模情况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三、2026-2032年挂衣钩行业发展潜力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二、2020-2025年挂衣钩市场需求规模情况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三、2026-2032年挂衣钩行业发展潜力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二、2020-2025年挂衣钩市场需求规模情况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三、2026-2032年挂衣钩行业发展潜力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2020-2025年中国挂衣钩行业进出口情况分析</w:t>
      </w:r>
      <w:r>
        <w:rPr>
          <w:rFonts w:hint="eastAsia"/>
        </w:rPr>
        <w:br/>
      </w:r>
      <w:r>
        <w:rPr>
          <w:rFonts w:hint="eastAsia"/>
        </w:rPr>
        <w:t>　　第一节 挂衣钩行业进口情况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一、2020-2025年挂衣钩进口规模及增长情况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二、挂衣钩主要进口来源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挂衣钩行业出口情况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一、2020-2025年挂衣钩出口规模及增长情况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二、挂衣钩主要出口目的地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2020-2025年中国挂衣钩行业总体发展与财务状况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2020-2025年中国挂衣钩行业规模情况</w:t>
      </w:r>
      <w:r>
        <w:rPr>
          <w:rFonts w:hint="eastAsia"/>
        </w:rPr>
        <w:br/>
      </w:r>
      <w:r>
        <w:rPr>
          <w:rFonts w:hint="eastAsia"/>
        </w:rPr>
        <w:t>　　　　一、挂衣钩行业企业数量规模</w:t>
      </w:r>
      <w:r>
        <w:rPr>
          <w:rFonts w:hint="eastAsia"/>
        </w:rPr>
        <w:br/>
      </w:r>
      <w:r>
        <w:rPr>
          <w:rFonts w:hint="eastAsia"/>
        </w:rPr>
        <w:t>　　　　二、挂衣钩行业从业人员规模</w:t>
      </w:r>
      <w:r>
        <w:rPr>
          <w:rFonts w:hint="eastAsia"/>
        </w:rPr>
        <w:br/>
      </w:r>
      <w:r>
        <w:rPr>
          <w:rFonts w:hint="eastAsia"/>
        </w:rPr>
        <w:t>　　　　三、挂衣钩行业市场敏感性分析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2020-2025年中国挂衣钩行业财务能力分析</w:t>
      </w:r>
      <w:r>
        <w:rPr>
          <w:rFonts w:hint="eastAsia"/>
        </w:rPr>
        <w:br/>
      </w:r>
      <w:r>
        <w:rPr>
          <w:rFonts w:hint="eastAsia"/>
        </w:rPr>
        <w:t>　　　　一、挂衣钩行业盈利能力</w:t>
      </w:r>
      <w:r>
        <w:rPr>
          <w:rFonts w:hint="eastAsia"/>
        </w:rPr>
        <w:br/>
      </w:r>
      <w:r>
        <w:rPr>
          <w:rFonts w:hint="eastAsia"/>
        </w:rPr>
        <w:t>　　　　二、挂衣钩行业偿债能力</w:t>
      </w:r>
      <w:r>
        <w:rPr>
          <w:rFonts w:hint="eastAsia"/>
        </w:rPr>
        <w:br/>
      </w:r>
      <w:r>
        <w:rPr>
          <w:rFonts w:hint="eastAsia"/>
        </w:rPr>
        <w:t>　　　　三、挂衣钩行业营运能力</w:t>
      </w:r>
      <w:r>
        <w:rPr>
          <w:rFonts w:hint="eastAsia"/>
        </w:rPr>
        <w:br/>
      </w:r>
      <w:r>
        <w:rPr>
          <w:rFonts w:hint="eastAsia"/>
        </w:rPr>
        <w:t>　　　　四、挂衣钩行业发展能力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挂衣钩行业重点企业调研分析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二、企业挂衣钩业务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二、企业挂衣钩业务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二、企业挂衣钩业务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二、企业挂衣钩业务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二、企业挂衣钩业务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二、企业挂衣钩业务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中国挂衣钩行业竞争格局分析</w:t>
      </w:r>
      <w:r>
        <w:rPr>
          <w:rFonts w:hint="eastAsia"/>
        </w:rPr>
        <w:br/>
      </w:r>
      <w:r>
        <w:rPr>
          <w:rFonts w:hint="eastAsia"/>
        </w:rPr>
        <w:t>　　第一节 挂衣钩行业竞争格局总览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2025-2026年挂衣钩行业竞争力分析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2020-2025年挂衣钩行业企业并购活动分析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2025-2026年挂衣钩行业会展与招投标活动分析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一、挂衣钩行业会展活动及其市场影响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2026年中国挂衣钩企业发展企业发展策略与建议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挂衣钩销售模式与渠道策略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挂衣钩品牌与市场推广策略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挂衣钩研发投入与技术创新能力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挂衣钩合作联盟与资源整合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中国挂衣钩行业风险与对策</w:t>
      </w:r>
      <w:r>
        <w:rPr>
          <w:rFonts w:hint="eastAsia"/>
        </w:rPr>
        <w:br/>
      </w:r>
      <w:r>
        <w:rPr>
          <w:rFonts w:hint="eastAsia"/>
        </w:rPr>
        <w:t>　　第一节 挂衣钩行业SWOT分析</w:t>
      </w:r>
      <w:r>
        <w:rPr>
          <w:rFonts w:hint="eastAsia"/>
        </w:rPr>
        <w:br/>
      </w:r>
      <w:r>
        <w:rPr>
          <w:rFonts w:hint="eastAsia"/>
        </w:rPr>
        <w:t>　　　　一、挂衣钩行业优势</w:t>
      </w:r>
      <w:r>
        <w:rPr>
          <w:rFonts w:hint="eastAsia"/>
        </w:rPr>
        <w:br/>
      </w:r>
      <w:r>
        <w:rPr>
          <w:rFonts w:hint="eastAsia"/>
        </w:rPr>
        <w:t>　　　　二、挂衣钩行业劣势</w:t>
      </w:r>
      <w:r>
        <w:rPr>
          <w:rFonts w:hint="eastAsia"/>
        </w:rPr>
        <w:br/>
      </w:r>
      <w:r>
        <w:rPr>
          <w:rFonts w:hint="eastAsia"/>
        </w:rPr>
        <w:t>　　　　三、挂衣钩市场机会</w:t>
      </w:r>
      <w:r>
        <w:rPr>
          <w:rFonts w:hint="eastAsia"/>
        </w:rPr>
        <w:br/>
      </w:r>
      <w:r>
        <w:rPr>
          <w:rFonts w:hint="eastAsia"/>
        </w:rPr>
        <w:t>　　　　四、挂衣钩市场威胁</w:t>
      </w:r>
      <w:r>
        <w:rPr>
          <w:rFonts w:hint="eastAsia"/>
        </w:rPr>
        <w:br/>
      </w:r>
      <w:r>
        <w:rPr>
          <w:rFonts w:hint="eastAsia"/>
        </w:rPr>
        <w:t>　　第二节 挂衣钩行业风险及对策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2026-2032年中国挂衣钩行业前景与发展趋势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2025-2026年挂衣钩行业发展环境分析</w:t>
      </w:r>
      <w:r>
        <w:rPr>
          <w:rFonts w:hint="eastAsia"/>
        </w:rPr>
        <w:br/>
      </w:r>
      <w:r>
        <w:rPr>
          <w:rFonts w:hint="eastAsia"/>
        </w:rPr>
        <w:t>　　　　一、挂衣钩行业主管部门与监管体制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二、挂衣钩行业主要法律法规及政策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三、挂衣钩行业标准与质量监管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2026-2032年挂衣钩行业发展趋势与方向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2026-2032年挂衣钩行业发展潜力与机遇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挂衣钩行业研究结论与建议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中~智~林~－挂衣钩行业发展建议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挂衣钩行业类别</w:t>
      </w:r>
      <w:r>
        <w:rPr>
          <w:rFonts w:hint="eastAsia"/>
        </w:rPr>
        <w:br/>
      </w:r>
      <w:r>
        <w:rPr>
          <w:rFonts w:hint="eastAsia"/>
        </w:rPr>
        <w:t>　　图表 挂衣钩行业产业链调研</w:t>
      </w:r>
      <w:r>
        <w:rPr>
          <w:rFonts w:hint="eastAsia"/>
        </w:rPr>
        <w:br/>
      </w:r>
      <w:r>
        <w:rPr>
          <w:rFonts w:hint="eastAsia"/>
        </w:rPr>
        <w:t>　　图表 挂衣钩行业现状</w:t>
      </w:r>
      <w:r>
        <w:rPr>
          <w:rFonts w:hint="eastAsia"/>
        </w:rPr>
        <w:br/>
      </w:r>
      <w:r>
        <w:rPr>
          <w:rFonts w:hint="eastAsia"/>
        </w:rPr>
        <w:t>　　图表 挂衣钩行业标准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2020-2025年中国挂衣钩市场规模</w:t>
      </w:r>
      <w:r>
        <w:rPr>
          <w:rFonts w:hint="eastAsia"/>
        </w:rPr>
        <w:br/>
      </w:r>
      <w:r>
        <w:rPr>
          <w:rFonts w:hint="eastAsia"/>
        </w:rPr>
        <w:t>　　图表 2026年中国挂衣钩行业产能</w:t>
      </w:r>
      <w:r>
        <w:rPr>
          <w:rFonts w:hint="eastAsia"/>
        </w:rPr>
        <w:br/>
      </w:r>
      <w:r>
        <w:rPr>
          <w:rFonts w:hint="eastAsia"/>
        </w:rPr>
        <w:t>　　图表 2020-2025年中国挂衣钩产量</w:t>
      </w:r>
      <w:r>
        <w:rPr>
          <w:rFonts w:hint="eastAsia"/>
        </w:rPr>
        <w:br/>
      </w:r>
      <w:r>
        <w:rPr>
          <w:rFonts w:hint="eastAsia"/>
        </w:rPr>
        <w:t>　　图表 挂衣钩行业动态</w:t>
      </w:r>
      <w:r>
        <w:rPr>
          <w:rFonts w:hint="eastAsia"/>
        </w:rPr>
        <w:br/>
      </w:r>
      <w:r>
        <w:rPr>
          <w:rFonts w:hint="eastAsia"/>
        </w:rPr>
        <w:t>　　图表 2020-2025年中国挂衣钩市场需求量</w:t>
      </w:r>
      <w:r>
        <w:rPr>
          <w:rFonts w:hint="eastAsia"/>
        </w:rPr>
        <w:br/>
      </w:r>
      <w:r>
        <w:rPr>
          <w:rFonts w:hint="eastAsia"/>
        </w:rPr>
        <w:t>　　图表 2026年中国挂衣钩行业需求区域调研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2020-2025年中国挂衣钩行情</w:t>
      </w:r>
      <w:r>
        <w:rPr>
          <w:rFonts w:hint="eastAsia"/>
        </w:rPr>
        <w:br/>
      </w:r>
      <w:r>
        <w:rPr>
          <w:rFonts w:hint="eastAsia"/>
        </w:rPr>
        <w:t>　　图表 2020-2025年中国挂衣钩价格走势图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2020-2025年中国挂衣钩行业销售收入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2020-2025年中国挂衣钩行业盈利情况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2020-2025年中国挂衣钩行业利润总额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2020-2025年中国挂衣钩进口数据</w:t>
      </w:r>
      <w:r>
        <w:rPr>
          <w:rFonts w:hint="eastAsia"/>
        </w:rPr>
        <w:br/>
      </w:r>
      <w:r>
        <w:rPr>
          <w:rFonts w:hint="eastAsia"/>
        </w:rPr>
        <w:t>　　图表 2020-2025年中国挂衣钩出口数据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2020-2025年中国挂衣钩行业企业数量统计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**地区挂衣钩市场规模</w:t>
      </w:r>
      <w:r>
        <w:rPr>
          <w:rFonts w:hint="eastAsia"/>
        </w:rPr>
        <w:br/>
      </w:r>
      <w:r>
        <w:rPr>
          <w:rFonts w:hint="eastAsia"/>
        </w:rPr>
        <w:t>　　图表 **地区挂衣钩行业市场需求</w:t>
      </w:r>
      <w:r>
        <w:rPr>
          <w:rFonts w:hint="eastAsia"/>
        </w:rPr>
        <w:br/>
      </w:r>
      <w:r>
        <w:rPr>
          <w:rFonts w:hint="eastAsia"/>
        </w:rPr>
        <w:t>　　图表 **地区挂衣钩市场调研</w:t>
      </w:r>
      <w:r>
        <w:rPr>
          <w:rFonts w:hint="eastAsia"/>
        </w:rPr>
        <w:br/>
      </w:r>
      <w:r>
        <w:rPr>
          <w:rFonts w:hint="eastAsia"/>
        </w:rPr>
        <w:t>　　图表 **地区挂衣钩行业市场需求分析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**地区挂衣钩市场规模</w:t>
      </w:r>
      <w:r>
        <w:rPr>
          <w:rFonts w:hint="eastAsia"/>
        </w:rPr>
        <w:br/>
      </w:r>
      <w:r>
        <w:rPr>
          <w:rFonts w:hint="eastAsia"/>
        </w:rPr>
        <w:t>　　图表 **地区挂衣钩行业市场需求</w:t>
      </w:r>
      <w:r>
        <w:rPr>
          <w:rFonts w:hint="eastAsia"/>
        </w:rPr>
        <w:br/>
      </w:r>
      <w:r>
        <w:rPr>
          <w:rFonts w:hint="eastAsia"/>
        </w:rPr>
        <w:t>　　图表 **地区挂衣钩市场调研</w:t>
      </w:r>
      <w:r>
        <w:rPr>
          <w:rFonts w:hint="eastAsia"/>
        </w:rPr>
        <w:br/>
      </w:r>
      <w:r>
        <w:rPr>
          <w:rFonts w:hint="eastAsia"/>
        </w:rPr>
        <w:t>　　图表 **地区挂衣钩行业市场需求分析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挂衣钩行业竞争对手分析</w:t>
      </w:r>
      <w:r>
        <w:rPr>
          <w:rFonts w:hint="eastAsia"/>
        </w:rPr>
        <w:br/>
      </w:r>
      <w:r>
        <w:rPr>
          <w:rFonts w:hint="eastAsia"/>
        </w:rPr>
        <w:t>　　图表 挂衣钩重点企业（一）基本信息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挂衣钩重点企业（一）经营情况分析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挂衣钩重点企业（一）主要经济指标情况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挂衣钩重点企业（一）盈利能力情况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挂衣钩重点企业（二）经营情况分析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挂衣钩重点企业（二）主要经济指标情况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挂衣钩重点企业（二）盈利能力情况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挂衣钩重点企业（三）经营情况分析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挂衣钩重点企业（三）主要经济指标情况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挂衣钩重点企业（三）盈利能力情况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挂衣钩重点企业（三）成长能力情况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2026-2032年中国挂衣钩行业产能预测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2026-2032年中国挂衣钩行业产量预测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2026-2032年中国挂衣钩市场需求预测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2026-2032年中国挂衣钩市场规模预测</w:t>
      </w:r>
      <w:r>
        <w:rPr>
          <w:rFonts w:hint="eastAsia"/>
        </w:rPr>
        <w:br/>
      </w:r>
      <w:r>
        <w:rPr>
          <w:rFonts w:hint="eastAsia"/>
        </w:rPr>
        <w:t>　　图表 挂衣钩行业准入条件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2026-2032年中国挂衣钩行业信息化</w:t>
      </w:r>
      <w:r>
        <w:rPr>
          <w:rFonts w:hint="eastAsia"/>
        </w:rPr>
        <w:br/>
      </w:r>
      <w:r>
        <w:rPr>
          <w:rFonts w:hint="eastAsia"/>
        </w:rPr>
        <w:t>　　图表 2026年中国挂衣钩市场前景分析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2026-2032年中国挂衣钩行业风险分析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2026-2032年中国挂衣钩行业发展趋势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035843b8440b6" w:history="1">
        <w:r>
          <w:rPr>
            <w:rStyle w:val="Hyperlink"/>
          </w:rPr>
          <w:t>2026-2032年中国挂衣钩市场现状与前景趋势预测报告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035843b8440b6" w:history="1">
        <w:r>
          <w:rPr>
            <w:rStyle w:val="Hyperlink"/>
          </w:rPr>
          <w:t>https://www.20087.com/0/30/GuaYiGouHangYeQianJingFenXi.html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热点：衣挂钩大全、挂衣钩墙壁挂钩、单个衣服挂钩图片、挂衣钩安装高度、挂衣钩哪个品牌质量好、挂衣钩图片及价格、小挂钩图片、挂衣钩间距多少为合适、五金挂钩大全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0f72668034a99" w:history="1">
      <w:r>
        <w:rPr>
          <w:rStyle w:val="Hyperlink"/>
        </w:rPr>
        <w:t>2026-2032年中国挂衣钩市场现状与前景趋势预测报告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uaYiGouHangYeQianJingFenXi.html" TargetMode="External" Id="R290035843b84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uaYiGouHangYeQianJingFenXi.html" TargetMode="External" Id="Rf300f7266803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2026-02-04T08:42:29Z</dcterms:created>
  <dcterms:modified xsi:type="dcterms:W3CDTF">2026-02-04T09:42:29Z</dcterms:modified>
  <dc:subject>2026-2032年中国挂衣钩市场现状与前景趋势预测报告</dc:subject>
  <dc:title>2026-2032年中国挂衣钩市场现状与前景趋势预测报告</dc:title>
  <cp:keywords>2026-2032年中国挂衣钩市场现状与前景趋势预测报告</cp:keywords>
  <dc:description>2026-2032年中国挂衣钩市场现状与前景趋势预测报告</dc:description>
</cp:coreProperties>
</file>