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97acb417e45e4" w:history="1">
              <w:r>
                <w:rPr>
                  <w:rStyle w:val="Hyperlink"/>
                </w:rPr>
                <w:t>全球与中国氧气锥行业发展分析及前景趋势预测报告（2025-2031年）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97acb417e45e4" w:history="1">
              <w:r>
                <w:rPr>
                  <w:rStyle w:val="Hyperlink"/>
                </w:rPr>
                <w:t>全球与中国氧气锥行业发展分析及前景趋势预测报告（2025-2031年）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97acb417e45e4" w:history="1">
                <w:r>
                  <w:rPr>
                    <w:rStyle w:val="Hyperlink"/>
                  </w:rPr>
                  <w:t>https://www.20087.com/0/90/YangQiZhuiHangYeQianJing.html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锥是一种用于水体增氧的重要装置，在水产养殖领域得到了广泛应用。氧气锥通过物理方式将空气中的氧气溶解到水中，以提高水体中的溶解氧含量，为水生生物创造良好的生存环境。传统的增氧方法如曝气机虽然也能达到一定的增氧效果，但往往伴随着高能耗和较大的噪音问题。相比之下，氧气锥以其高效的氧气传输效率和较低的运行成本而受到青睐。近年来，随着水产养殖向集约化、规模化方向发展，对水质管理和增氧技术提出了更高要求，推动了氧气锥技术的不断创新和完善。目前市场上的一些先进氧气锥产品已经实现了自动化控制，可以根据实时监测的水质数据自动调节工作状态，保证了最佳的增氧效果。</w:t>
      </w:r>
      <w:r>
        <w:rPr>
          <w:rFonts w:hint="eastAsia"/>
        </w:rPr>
        <w:br/>
      </w:r>
      <w:r>
        <w:rPr>
          <w:rFonts w:hint="eastAsia"/>
        </w:rPr>
        <w:t>　　未来，氧气锥将在技术创新和应用范围扩展方面取得新进展。首先，随着材料科学的进步，预计会出现更多高性能的膜材料，这将进一步提升氧气锥的增氧效率和耐用性。其次，结合大数据分析和人工智能技术，未来的氧气锥系统有望实现智能化管理，不仅能根据水质变化自动调整运行模式，还能预测可能出现的问题，提前采取措施避免水质恶化。此外，除了在水产养殖领域的应用外，氧气锥技术还可能被引入到其他需要进行水体修复或改善的场合，如城市污水处理厂、湖泊治理项目等，为解决水资源污染问题提供新的思路和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97acb417e45e4" w:history="1">
        <w:r>
          <w:rPr>
            <w:rStyle w:val="Hyperlink"/>
          </w:rPr>
          <w:t>全球与中国氧气锥行业发展分析及前景趋势预测报告（2025-2031年）</w:t>
        </w:r>
      </w:hyperlink>
      <w:r>
        <w:rPr>
          <w:rFonts w:hint="eastAsia"/>
        </w:rPr>
        <w:t>》基于权威数据和调研资料，采用定量与定性相结合的方法，系统分析了氧气锥行业的现状和未来趋势。通过对行业的长期跟踪研究，报告提供了清晰的市场分析和趋势预测，帮助投资者更好地理解行业投资价值。同时，结合氧气锥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按照不同产品类型，氧气锥主要可以分为如下几个类别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全球不同产品类型氧气锥销售额增长趋势2020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玻璃钢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塑料</w:t>
      </w:r>
      <w:r>
        <w:rPr>
          <w:rFonts w:hint="eastAsia"/>
        </w:rPr>
        <w:br/>
      </w:r>
      <w:r>
        <w:rPr>
          <w:rFonts w:hint="eastAsia"/>
        </w:rPr>
        <w:t>　　1.3 从不同应用，氧气锥主要包括如下几个方面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全球不同应用氧气锥销售额增长趋势2020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钢铁冶炼</w:t>
      </w:r>
      <w:r>
        <w:rPr>
          <w:rFonts w:hint="eastAsia"/>
        </w:rPr>
        <w:br/>
      </w:r>
      <w:r>
        <w:rPr>
          <w:rFonts w:hint="eastAsia"/>
        </w:rPr>
        <w:t>　　　　1.3.3 金属切割</w:t>
      </w:r>
      <w:r>
        <w:rPr>
          <w:rFonts w:hint="eastAsia"/>
        </w:rPr>
        <w:br/>
      </w:r>
      <w:r>
        <w:rPr>
          <w:rFonts w:hint="eastAsia"/>
        </w:rPr>
        <w:t>　　　　1.3.4 水产养殖</w:t>
      </w:r>
      <w:r>
        <w:rPr>
          <w:rFonts w:hint="eastAsia"/>
        </w:rPr>
        <w:br/>
      </w:r>
      <w:r>
        <w:rPr>
          <w:rFonts w:hint="eastAsia"/>
        </w:rPr>
        <w:t>　　1.4 氧气锥行业背景、发展历史、现状及趋势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氧气锥行业目前现状分析</w:t>
      </w:r>
      <w:r>
        <w:rPr>
          <w:rFonts w:hint="eastAsia"/>
        </w:rPr>
        <w:br/>
      </w:r>
      <w:r>
        <w:rPr>
          <w:rFonts w:hint="eastAsia"/>
        </w:rPr>
        <w:t>　　　　1.4.2 氧气锥发展趋势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全球氧气锥总体规模分析</w:t>
      </w:r>
      <w:r>
        <w:rPr>
          <w:rFonts w:hint="eastAsia"/>
        </w:rPr>
        <w:br/>
      </w:r>
      <w:r>
        <w:rPr>
          <w:rFonts w:hint="eastAsia"/>
        </w:rPr>
        <w:t>　　2.1 全球氧气锥供需现状及预测（2020-2031）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全球氧气锥产能、产量、产能利用率及发展趋势（2020-2031）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全球氧气锥产量、需求量及发展趋势（2020-2031）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全球主要地区氧气锥产量及发展趋势（2020-2031）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全球主要地区氧气锥产量（2020-2025）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全球主要地区氧气锥产量（2026-2031）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全球主要地区氧气锥产量市场份额（2020-2031）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中国氧气锥供需现状及预测（2020-2031）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中国氧气锥产能、产量、产能利用率及发展趋势（2020-2031）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中国氧气锥产量、市场需求量及发展趋势（2020-2031）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全球氧气锥销量及销售额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全球市场氧气锥销售额（2020-2031）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全球市场氧气锥销量（2020-2031）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全球市场氧气锥价格趋势（2020-2031）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全球氧气锥主要地区分析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全球主要地区氧气锥市场规模分析：2020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全球主要地区氧气锥销售收入及市场份额（2020-2025年）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全球主要地区氧气锥销售收入预测（2026-2031年）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全球主要地区氧气锥销量分析：2020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全球主要地区氧气锥销量及市场份额（2020-2025年）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全球主要地区氧气锥销量及市场份额预测（2026-2031）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北美市场氧气锥销量、收入及增长率（2020-2031）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欧洲市场氧气锥销量、收入及增长率（2020-2031）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中国市场氧气锥销量、收入及增长率（2020-2031）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日本市场氧气锥销量、收入及增长率（2020-2031）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东南亚市场氧气锥销量、收入及增长率（2020-2031）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印度市场氧气锥销量、收入及增长率（2020-2031）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全球市场主要厂商氧气锥产能市场份额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全球市场主要厂商氧气锥销量（2020-2025）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全球市场主要厂商氧气锥销量（2020-2025）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全球市场主要厂商氧气锥销售收入（2020-2025）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全球市场主要厂商氧气锥销售价格（2020-2025）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2024年全球主要生产商氧气锥收入排名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中国市场主要厂商氧气锥销量（2020-2025）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中国市场主要厂商氧气锥销量（2020-2025）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中国市场主要厂商氧气锥销售收入（2020-2025）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2024年中国主要生产商氧气锥收入排名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中国市场主要厂商氧气锥销售价格（2020-2025）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全球主要厂商氧气锥总部及产地分布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全球主要厂商成立时间及氧气锥商业化日期</w:t>
      </w:r>
      <w:r>
        <w:rPr>
          <w:rFonts w:hint="eastAsia"/>
        </w:rPr>
        <w:br/>
      </w:r>
      <w:r>
        <w:rPr>
          <w:rFonts w:hint="eastAsia"/>
        </w:rPr>
        <w:t>　　4.6 全球主要厂商氧气锥产品类型及应用</w:t>
      </w:r>
      <w:r>
        <w:rPr>
          <w:rFonts w:hint="eastAsia"/>
        </w:rPr>
        <w:br/>
      </w:r>
      <w:r>
        <w:rPr>
          <w:rFonts w:hint="eastAsia"/>
        </w:rPr>
        <w:t>　　4.7 氧气锥行业集中度、竞争程度分析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氧气锥行业集中度分析：2024年全球Top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全球氧气锥第一梯队、第二梯队和第三梯队生产商（品牌）及市场份额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重点企业（1）基本信息、氧气锥生产基地、销售区域、竞争对手及市场地位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氧气锥产品规格、参数及市场应用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氧气锥销量、收入、价格及毛利率（2020-2025）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重点企业（2）基本信息、氧气锥生产基地、销售区域、竞争对手及市场地位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氧气锥产品规格、参数及市场应用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氧气锥销量、收入、价格及毛利率（2020-2025）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重点企业（3）基本信息、氧气锥生产基地、销售区域、竞争对手及市场地位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氧气锥产品规格、参数及市场应用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氧气锥销量、收入、价格及毛利率（2020-2025）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重点企业（4）基本信息、氧气锥生产基地、销售区域、竞争对手及市场地位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氧气锥产品规格、参数及市场应用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氧气锥销量、收入、价格及毛利率（2020-2025）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重点企业（5）基本信息、氧气锥生产基地、销售区域、竞争对手及市场地位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氧气锥产品规格、参数及市场应用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氧气锥销量、收入、价格及毛利率（2020-2025）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重点企业（6）基本信息、氧气锥生产基地、销售区域、竞争对手及市场地位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氧气锥产品规格、参数及市场应用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氧气锥销量、收入、价格及毛利率（2020-2025）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重点企业（7）基本信息、氧气锥生产基地、销售区域、竞争对手及市场地位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氧气锥产品规格、参数及市场应用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氧气锥销量、收入、价格及毛利率（2020-2025）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重点企业（8）基本信息、氧气锥生产基地、销售区域、竞争对手及市场地位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氧气锥产品规格、参数及市场应用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氧气锥销量、收入、价格及毛利率（2020-2025）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重点企业（9）基本信息、氧气锥生产基地、销售区域、竞争对手及市场地位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氧气锥产品规格、参数及市场应用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氧气锥销量、收入、价格及毛利率（2020-2025）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重点企业（10）基本信息、氧气锥生产基地、销售区域、竞争对手及市场地位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氧气锥产品规格、参数及市场应用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氧气锥销量、收入、价格及毛利率（2020-2025）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重点企业（11）基本信息、氧气锥生产基地、销售区域、竞争对手及市场地位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氧气锥产品规格、参数及市场应用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氧气锥销量、收入、价格及毛利率（2020-2025）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重点企业（12）基本信息、氧气锥生产基地、销售区域、竞争对手及市场地位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氧气锥产品规格、参数及市场应用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氧气锥销量、收入、价格及毛利率（2020-2025）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不同产品类型氧气锥分析</w:t>
      </w:r>
      <w:r>
        <w:rPr>
          <w:rFonts w:hint="eastAsia"/>
        </w:rPr>
        <w:br/>
      </w:r>
      <w:r>
        <w:rPr>
          <w:rFonts w:hint="eastAsia"/>
        </w:rPr>
        <w:t>　　6.1 全球不同产品类型氧气锥销量（2020-2031）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全球不同产品类型氧气锥销量及市场份额（2020-2025）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全球不同产品类型氧气锥销量预测（2026-2031）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全球不同产品类型氧气锥收入（2020-2031）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全球不同产品类型氧气锥收入及市场份额（2020-2025）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全球不同产品类型氧气锥收入预测（2026-2031）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全球不同产品类型氧气锥价格走势（2020-2031）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不同应用氧气锥分析</w:t>
      </w:r>
      <w:r>
        <w:rPr>
          <w:rFonts w:hint="eastAsia"/>
        </w:rPr>
        <w:br/>
      </w:r>
      <w:r>
        <w:rPr>
          <w:rFonts w:hint="eastAsia"/>
        </w:rPr>
        <w:t>　　7.1 全球不同应用氧气锥销量（2020-2031）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全球不同应用氧气锥销量及市场份额（2020-2025）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全球不同应用氧气锥销量预测（2026-2031）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全球不同应用氧气锥收入（2020-2031）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全球不同应用氧气锥收入及市场份额（2020-2025）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全球不同应用氧气锥收入预测（2026-2031）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全球不同应用氧气锥价格走势（2020-2031）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氧气锥产业链分析</w:t>
      </w:r>
      <w:r>
        <w:rPr>
          <w:rFonts w:hint="eastAsia"/>
        </w:rPr>
        <w:br/>
      </w:r>
      <w:r>
        <w:rPr>
          <w:rFonts w:hint="eastAsia"/>
        </w:rPr>
        <w:t>　　8.2 氧气锥工艺制造技术分析</w:t>
      </w:r>
      <w:r>
        <w:rPr>
          <w:rFonts w:hint="eastAsia"/>
        </w:rPr>
        <w:br/>
      </w:r>
      <w:r>
        <w:rPr>
          <w:rFonts w:hint="eastAsia"/>
        </w:rPr>
        <w:t>　　8.3 氧气锥产业上游供应分析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氧气锥下游客户分析</w:t>
      </w:r>
      <w:r>
        <w:rPr>
          <w:rFonts w:hint="eastAsia"/>
        </w:rPr>
        <w:br/>
      </w:r>
      <w:r>
        <w:rPr>
          <w:rFonts w:hint="eastAsia"/>
        </w:rPr>
        <w:t>　　8.5 氧气锥销售渠道分析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氧气锥行业发展机遇及主要驱动因素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氧气锥行业发展面临的风险</w:t>
      </w:r>
      <w:r>
        <w:rPr>
          <w:rFonts w:hint="eastAsia"/>
        </w:rPr>
        <w:br/>
      </w:r>
      <w:r>
        <w:rPr>
          <w:rFonts w:hint="eastAsia"/>
        </w:rPr>
        <w:t>　　9.3 氧气锥行业政策分析</w:t>
      </w:r>
      <w:r>
        <w:rPr>
          <w:rFonts w:hint="eastAsia"/>
        </w:rPr>
        <w:br/>
      </w:r>
      <w:r>
        <w:rPr>
          <w:rFonts w:hint="eastAsia"/>
        </w:rPr>
        <w:t>　　9.4 氧气锥中国企业SWOT分析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全球不同产品类型氧气锥销售额增长（CAGR）趋势2020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氧气锥行业目前发展现状</w:t>
      </w:r>
      <w:r>
        <w:rPr>
          <w:rFonts w:hint="eastAsia"/>
        </w:rPr>
        <w:br/>
      </w:r>
      <w:r>
        <w:rPr>
          <w:rFonts w:hint="eastAsia"/>
        </w:rPr>
        <w:t>　　表 4： 氧气锥发展趋势</w:t>
      </w:r>
      <w:r>
        <w:rPr>
          <w:rFonts w:hint="eastAsia"/>
        </w:rPr>
        <w:br/>
      </w:r>
      <w:r>
        <w:rPr>
          <w:rFonts w:hint="eastAsia"/>
        </w:rPr>
        <w:t>　　表 5： 全球主要地区氧气锥产量增速（CAGR）：（2020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全球主要地区氧气锥产量（2020-2025）&amp;（个）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全球主要地区氧气锥产量（2026-2031）&amp;（个）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全球主要地区氧气锥产量市场份额（2020-2025）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全球主要地区氧气锥产量（2026-2031）&amp;（个）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全球主要地区氧气锥销售收入增速：（2020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全球主要地区氧气锥销售收入（2020-2025）&amp;（百万美元）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全球主要地区氧气锥销售收入市场份额（2020-2025）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全球主要地区氧气锥收入（2026-2031）&amp;（百万美元）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全球主要地区氧气锥收入市场份额（2026-2031）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全球主要地区氧气锥销量（个）：2020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全球主要地区氧气锥销量（2020-2025）&amp;（个）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全球主要地区氧气锥销量市场份额（2020-2025）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全球主要地区氧气锥销量（2026-2031）&amp;（个）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全球主要地区氧气锥销量份额（2026-2031）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全球市场主要厂商氧气锥产能（2024-2025）&amp;（个）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全球市场主要厂商氧气锥销量（2020-2025）&amp;（个）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全球市场主要厂商氧气锥销量市场份额（2020-2025）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全球市场主要厂商氧气锥销售收入（2020-2025）&amp;（百万美元）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全球市场主要厂商氧气锥销售收入市场份额（2020-2025）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全球市场主要厂商氧气锥销售价格（2020-2025）&amp;（美元/个）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2024年全球主要生产商氧气锥收入排名（百万美元）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中国市场主要厂商氧气锥销量（2020-2025）&amp;（个）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中国市场主要厂商氧气锥销量市场份额（2020-2025）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中国市场主要厂商氧气锥销售收入（2020-2025）&amp;（百万美元）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中国市场主要厂商氧气锥销售收入市场份额（2020-2025）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2024年中国主要生产商氧气锥收入排名（百万美元）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中国市场主要厂商氧气锥销售价格（2020-2025）&amp;（美元/个）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全球主要厂商氧气锥总部及产地分布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全球主要厂商成立时间及氧气锥商业化日期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全球主要厂商氧气锥产品类型及应用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2024年全球氧气锥主要厂商市场地位（第一梯队、第二梯队和第三梯队）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全球氧气锥市场投资、并购等现状分析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氧气锥生产基地、销售区域、竞争对手及市场地位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氧气锥产品规格、参数及市场应用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氧气锥销量（个）、收入（百万美元）、价格（美元/个）及毛利率（2020-2025）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氧气锥生产基地、销售区域、竞争对手及市场地位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氧气锥产品规格、参数及市场应用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氧气锥销量（个）、收入（百万美元）、价格（美元/个）及毛利率（2020-2025）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氧气锥生产基地、销售区域、竞争对手及市场地位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氧气锥产品规格、参数及市场应用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氧气锥销量（个）、收入（百万美元）、价格（美元/个）及毛利率（2020-2025）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氧气锥生产基地、销售区域、竞争对手及市场地位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氧气锥产品规格、参数及市场应用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氧气锥销量（个）、收入（百万美元）、价格（美元/个）及毛利率（2020-2025）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氧气锥生产基地、销售区域、竞争对手及市场地位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氧气锥产品规格、参数及市场应用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氧气锥销量（个）、收入（百万美元）、价格（美元/个）及毛利率（2020-2025）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氧气锥生产基地、销售区域、竞争对手及市场地位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氧气锥产品规格、参数及市场应用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氧气锥销量（个）、收入（百万美元）、价格（美元/个）及毛利率（2020-2025）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氧气锥生产基地、销售区域、竞争对手及市场地位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氧气锥产品规格、参数及市场应用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氧气锥销量（个）、收入（百万美元）、价格（美元/个）及毛利率（2020-2025）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氧气锥生产基地、销售区域、竞争对手及市场地位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氧气锥产品规格、参数及市场应用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氧气锥销量（个）、收入（百万美元）、价格（美元/个）及毛利率（2020-2025）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氧气锥生产基地、销售区域、竞争对手及市场地位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氧气锥产品规格、参数及市场应用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氧气锥销量（个）、收入（百万美元）、价格（美元/个）及毛利率（2020-2025）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氧气锥生产基地、销售区域、竞争对手及市场地位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氧气锥产品规格、参数及市场应用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氧气锥销量（个）、收入（百万美元）、价格（美元/个）及毛利率（2020-2025）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氧气锥生产基地、销售区域、竞争对手及市场地位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氧气锥产品规格、参数及市场应用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氧气锥销量（个）、收入（百万美元）、价格（美元/个）及毛利率（2020-2025）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氧气锥生产基地、销售区域、竞争对手及市场地位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氧气锥产品规格、参数及市场应用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氧气锥销量（个）、收入（百万美元）、价格（美元/个）及毛利率（2020-2025）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全球不同产品类型氧气锥销量（2020-2025年）&amp;（个）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99： 全球不同产品类型氧气锥销量市场份额（2020-2025）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全球不同产品类型氧气锥销量预测（2026-2031）&amp;（个）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全球市场不同产品类型氧气锥销量市场份额预测（2026-2031）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全球不同产品类型氧气锥收入（2020-2025年）&amp;（百万美元）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全球不同产品类型氧气锥收入市场份额（2020-2025）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全球不同产品类型氧气锥收入预测（2026-2031）&amp;（百万美元）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全球不同产品类型氧气锥收入市场份额预测（2026-2031）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全球不同应用氧气锥销量（2020-2025年）&amp;（个）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107： 全球不同应用氧气锥销量市场份额（2020-2025）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全球不同应用氧气锥销量预测（2026-2031）&amp;（个）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109： 全球市场不同应用氧气锥销量市场份额预测（2026-2031）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全球不同应用氧气锥收入（2020-2025年）&amp;（百万美元）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全球不同应用氧气锥收入市场份额（2020-2025）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全球不同应用氧气锥收入预测（2026-2031）&amp;（百万美元）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全球不同应用氧气锥收入市场份额预测（2026-2031）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氧气锥上游原料供应商及联系方式列表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氧气锥典型客户列表</w:t>
      </w:r>
      <w:r>
        <w:rPr>
          <w:rFonts w:hint="eastAsia"/>
        </w:rPr>
        <w:br/>
      </w:r>
      <w:r>
        <w:rPr>
          <w:rFonts w:hint="eastAsia"/>
        </w:rPr>
        <w:t>　　表 116： 氧气锥主要销售模式及销售渠道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氧气锥行业发展机遇及主要驱动因素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氧气锥行业发展面临的风险</w:t>
      </w:r>
      <w:r>
        <w:rPr>
          <w:rFonts w:hint="eastAsia"/>
        </w:rPr>
        <w:br/>
      </w:r>
      <w:r>
        <w:rPr>
          <w:rFonts w:hint="eastAsia"/>
        </w:rPr>
        <w:t>　　表 119： 氧气锥行业政策分析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氧气锥产品图片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全球不同产品类型氧气锥销售额2020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全球不同产品类型氧气锥市场份额2024 &amp; 2031</w:t>
      </w:r>
      <w:r>
        <w:rPr>
          <w:rFonts w:hint="eastAsia"/>
        </w:rPr>
        <w:br/>
      </w:r>
      <w:r>
        <w:rPr>
          <w:rFonts w:hint="eastAsia"/>
        </w:rPr>
        <w:t>　　图 4： 玻璃钢产品图片</w:t>
      </w:r>
      <w:r>
        <w:rPr>
          <w:rFonts w:hint="eastAsia"/>
        </w:rPr>
        <w:br/>
      </w:r>
      <w:r>
        <w:rPr>
          <w:rFonts w:hint="eastAsia"/>
        </w:rPr>
        <w:t>　　图 5： 不锈钢产品图片</w:t>
      </w:r>
      <w:r>
        <w:rPr>
          <w:rFonts w:hint="eastAsia"/>
        </w:rPr>
        <w:br/>
      </w:r>
      <w:r>
        <w:rPr>
          <w:rFonts w:hint="eastAsia"/>
        </w:rPr>
        <w:t>　　图 6： 塑料产品图片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全球不同应用氧气锥市场份额2024 &amp; 2031</w:t>
      </w:r>
      <w:r>
        <w:rPr>
          <w:rFonts w:hint="eastAsia"/>
        </w:rPr>
        <w:br/>
      </w:r>
      <w:r>
        <w:rPr>
          <w:rFonts w:hint="eastAsia"/>
        </w:rPr>
        <w:t>　　图 9： 钢铁冶炼</w:t>
      </w:r>
      <w:r>
        <w:rPr>
          <w:rFonts w:hint="eastAsia"/>
        </w:rPr>
        <w:br/>
      </w:r>
      <w:r>
        <w:rPr>
          <w:rFonts w:hint="eastAsia"/>
        </w:rPr>
        <w:t>　　图 10： 金属切割</w:t>
      </w:r>
      <w:r>
        <w:rPr>
          <w:rFonts w:hint="eastAsia"/>
        </w:rPr>
        <w:br/>
      </w:r>
      <w:r>
        <w:rPr>
          <w:rFonts w:hint="eastAsia"/>
        </w:rPr>
        <w:t>　　图 11： 水产养殖</w:t>
      </w:r>
      <w:r>
        <w:rPr>
          <w:rFonts w:hint="eastAsia"/>
        </w:rPr>
        <w:br/>
      </w:r>
      <w:r>
        <w:rPr>
          <w:rFonts w:hint="eastAsia"/>
        </w:rPr>
        <w:t>　　图 12： 全球氧气锥产能、产量、产能利用率及发展趋势（2020-2031）&amp;（个）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全球氧气锥产量、需求量及发展趋势（2020-2031）&amp;（个）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全球主要地区氧气锥产量（2020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全球主要地区氧气锥产量市场份额（2020-2031）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中国氧气锥产能、产量、产能利用率及发展趋势（2020-2031）&amp;（个）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中国氧气锥产量、市场需求量及发展趋势（2020-2031）&amp;（个）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全球氧气锥市场销售额及增长率：（2020-2031）&amp;（百万美元）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全球市场氧气锥市场规模：2020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全球市场氧气锥销量及增长率（2020-2031）&amp;（个）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21： 全球市场氧气锥价格趋势（2020-2031）&amp;（美元/个）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全球主要地区氧气锥销售收入（2020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全球主要地区氧气锥销售收入市场份额（2020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北美市场氧气锥销量及增长率（2020-2031）&amp;（个）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25： 北美市场氧气锥收入及增长率（2020-2031）&amp;（百万美元）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欧洲市场氧气锥销量及增长率（2020-2031）&amp;（个）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27： 欧洲市场氧气锥收入及增长率（2020-2031）&amp;（百万美元）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中国市场氧气锥销量及增长率（2020-2031）&amp;（个）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中国市场氧气锥收入及增长率（2020-2031）&amp;（百万美元）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日本市场氧气锥销量及增长率（2020-2031）&amp;（个）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日本市场氧气锥收入及增长率（2020-2031）&amp;（百万美元）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东南亚市场氧气锥销量及增长率（2020-2031）&amp;（个）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东南亚市场氧气锥收入及增长率（2020-2031）&amp;（百万美元）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印度市场氧气锥销量及增长率（2020-2031）&amp;（个）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印度市场氧气锥收入及增长率（2020-2031）&amp;（百万美元）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2024年全球市场主要厂商氧气锥销量市场份额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2024年全球市场主要厂商氧气锥收入市场份额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2024年中国市场主要厂商氧气锥销量市场份额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2024年中国市场主要厂商氧气锥收入市场份额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2024年全球前五大生产商氧气锥市场份额</w:t>
      </w:r>
      <w:r>
        <w:rPr>
          <w:rFonts w:hint="eastAsia"/>
        </w:rPr>
        <w:br/>
      </w:r>
      <w:r>
        <w:rPr>
          <w:rFonts w:hint="eastAsia"/>
        </w:rPr>
        <w:t>　　图 41： 2024年全球氧气锥第一梯队、第二梯队和第三梯队厂商及市场份额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全球不同产品类型氧气锥价格走势（2020-2031）&amp;（美元/个）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全球不同应用氧气锥价格走势（2020-2031）&amp;（美元/个）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氧气锥产业链</w:t>
      </w:r>
      <w:r>
        <w:rPr>
          <w:rFonts w:hint="eastAsia"/>
        </w:rPr>
        <w:br/>
      </w:r>
      <w:r>
        <w:rPr>
          <w:rFonts w:hint="eastAsia"/>
        </w:rPr>
        <w:t>　　图 45： 氧气锥中国企业SWOT分析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97acb417e45e4" w:history="1">
        <w:r>
          <w:rPr>
            <w:rStyle w:val="Hyperlink"/>
          </w:rPr>
          <w:t>全球与中国氧气锥行业发展分析及前景趋势预测报告（2025-2031年）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97acb417e45e4" w:history="1">
        <w:r>
          <w:rPr>
            <w:rStyle w:val="Hyperlink"/>
          </w:rPr>
          <w:t>https://www.20087.com/0/90/YangQiZhuiHangYeQianJing.html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2bb1b52224498" w:history="1">
      <w:r>
        <w:rPr>
          <w:rStyle w:val="Hyperlink"/>
        </w:rPr>
        <w:t>全球与中国氧气锥行业发展分析及前景趋势预测报告（2025-2031年）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YangQiZhuiHangYeQianJing.html" TargetMode="External" Id="R30597acb417e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YangQiZhuiHangYeQianJing.html" TargetMode="External" Id="R9482bb1b5222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2025-04-22T01:52:47Z</dcterms:created>
  <dcterms:modified xsi:type="dcterms:W3CDTF">2025-04-22T02:52:47Z</dcterms:modified>
  <dc:subject>全球与中国氧气锥行业发展分析及前景趋势预测报告（2025-2031年）</dc:subject>
  <dc:title>全球与中国氧气锥行业发展分析及前景趋势预测报告（2025-2031年）</dc:title>
  <cp:keywords>全球与中国氧气锥行业发展分析及前景趋势预测报告（2025-2031年）</cp:keywords>
  <dc:description>全球与中国氧气锥行业发展分析及前景趋势预测报告（2025-2031年）</dc:description>
</cp:coreProperties>
</file>