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6936386f4d5c" w:history="1">
              <w:r>
                <w:rPr>
                  <w:rStyle w:val="Hyperlink"/>
                </w:rPr>
                <w:t>2025-2031年全球与中国通勤背包行业研究及市场前景报告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6936386f4d5c" w:history="1">
              <w:r>
                <w:rPr>
                  <w:rStyle w:val="Hyperlink"/>
                </w:rPr>
                <w:t>2025-2031年全球与中国通勤背包行业研究及市场前景报告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6936386f4d5c" w:history="1">
                <w:r>
                  <w:rPr>
                    <w:rStyle w:val="Hyperlink"/>
                  </w:rPr>
                  <w:t>https://www.20087.com/0/90/TongQinBeiBaoFaZhanQianJing.html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勤背包是现代都市人群中日常上下班使用的多功能背包，兼具实用性与时尚感，广泛应用于上班族、学生群体及自由职业者。目前，通勤背包的设计日趋多样化，功能上融合了电脑隔层、防盗拉链、USB接口、防水面料、反光条等元素，以满足移动办公、安全保障、天气适应等多方面需求。随着城市交通方式多元化及远程办公常态化，通勤背包已成为职场人士的重要随身装备。此外，环保材料、可回收织物等可持续发展理念也逐步渗透到产品设计中，推动行业向绿色方向转型。不过，市场竞争激烈，品牌集中度较高，中小厂商在差异化竞争和技术壁垒方面面临一定压力。</w:t>
      </w:r>
      <w:r>
        <w:rPr>
          <w:rFonts w:hint="eastAsia"/>
        </w:rPr>
        <w:br/>
      </w:r>
      <w:r>
        <w:rPr>
          <w:rFonts w:hint="eastAsia"/>
        </w:rPr>
        <w:t>　　未来，通勤背包将朝着更智能化、人性化、可持续化方向发展。智能穿戴与物联网技术的融合，可能催生具备充电管理、位置追踪、健康提醒等功能的智能背包，进一步提升其实用价值。同时，针对不同职业群体的细分需求，例如设计师、程序员、销售人员等，定制化、专业化的产品将成为新的增长点。此外，随着消费者环保意识增强，采用再生尼龙、有机棉、植物鞣革等环保材料的通勤背包将更具市场吸引力。行业品牌也将更加注重产品生命周期管理和售后服务体系建设，推动通勤背包从单一工具向生活方式载体演变。整体来看，通勤背包将在功能创新与社会责任并重的趋势下，持续优化用户体验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6936386f4d5c" w:history="1">
        <w:r>
          <w:rPr>
            <w:rStyle w:val="Hyperlink"/>
          </w:rPr>
          <w:t>2025-2031年全球与中国通勤背包行业研究及市场前景报告</w:t>
        </w:r>
      </w:hyperlink>
      <w:r>
        <w:rPr>
          <w:rFonts w:hint="eastAsia"/>
        </w:rPr>
        <w:t>》依托权威机构及相关协会的数据资料，全面解析了通勤背包行业现状、市场需求及市场规模，系统梳理了通勤背包产业链结构、价格趋势及各细分市场动态。报告对通勤背包市场前景与发展趋势进行了科学预测，重点分析了品牌竞争格局、市场集中度及主要企业的经营表现。同时，通过SWOT分析揭示了通勤背包行业面临的机遇与风险，为通勤背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通勤背包市场概述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按照不同产品类型，通勤背包主要可以分为如下几个类别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全球不同产品类型通勤背包销售额增长趋势2020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15-35公升容量型</w:t>
      </w:r>
      <w:r>
        <w:rPr>
          <w:rFonts w:hint="eastAsia"/>
        </w:rPr>
        <w:br/>
      </w:r>
      <w:r>
        <w:rPr>
          <w:rFonts w:hint="eastAsia"/>
        </w:rPr>
        <w:t>　　　　1.2.3 36-60公升容量型</w:t>
      </w:r>
      <w:r>
        <w:rPr>
          <w:rFonts w:hint="eastAsia"/>
        </w:rPr>
        <w:br/>
      </w:r>
      <w:r>
        <w:rPr>
          <w:rFonts w:hint="eastAsia"/>
        </w:rPr>
        <w:t>　　　　1.2.4 60公升以上容量型</w:t>
      </w:r>
      <w:r>
        <w:rPr>
          <w:rFonts w:hint="eastAsia"/>
        </w:rPr>
        <w:br/>
      </w:r>
      <w:r>
        <w:rPr>
          <w:rFonts w:hint="eastAsia"/>
        </w:rPr>
        <w:t>　　1.3 从不同应用，通勤背包主要包括如下几个方面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全球不同应用通勤背包销售额增长趋势2020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通勤背包行业背景、发展历史、现状及趋势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通勤背包行业目前现状分析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通勤背包发展趋势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全球通勤背包总体规模分析</w:t>
      </w:r>
      <w:r>
        <w:rPr>
          <w:rFonts w:hint="eastAsia"/>
        </w:rPr>
        <w:br/>
      </w:r>
      <w:r>
        <w:rPr>
          <w:rFonts w:hint="eastAsia"/>
        </w:rPr>
        <w:t>　　2.1 全球通勤背包供需现状及预测（2020-2031）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全球通勤背包产能、产量、产能利用率及发展趋势（2020-2031）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全球通勤背包产量、需求量及发展趋势（2020-2031）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全球主要地区通勤背包产量及发展趋势（2020-2031）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全球主要地区通勤背包产量（2020-2025）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全球主要地区通勤背包产量（2026-2031）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全球主要地区通勤背包产量市场份额（2020-2031）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中国通勤背包供需现状及预测（2020-2031）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中国通勤背包产能、产量、产能利用率及发展趋势（2020-2031）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中国通勤背包产量、市场需求量及发展趋势（2020-2031）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全球通勤背包销量及销售额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全球市场通勤背包销售额（2020-2031）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全球市场通勤背包销量（2020-2031）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全球市场通勤背包价格趋势（2020-2031）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全球通勤背包主要地区分析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全球主要地区通勤背包市场规模分析：2020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全球主要地区通勤背包销售收入及市场份额（2020-2025年）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全球主要地区通勤背包销售收入预测（2026-2031年）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全球主要地区通勤背包销量分析：2020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全球主要地区通勤背包销量及市场份额（2020-2025年）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全球主要地区通勤背包销量及市场份额预测（2026-2031）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北美市场通勤背包销量、收入及增长率（2020-2031）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欧洲市场通勤背包销量、收入及增长率（2020-2031）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中国市场通勤背包销量、收入及增长率（2020-2031）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日本市场通勤背包销量、收入及增长率（2020-2031）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东南亚市场通勤背包销量、收入及增长率（2020-2031）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印度市场通勤背包销量、收入及增长率（2020-2031）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全球市场主要厂商通勤背包产能市场份额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全球市场主要厂商通勤背包销量（2020-2025）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全球市场主要厂商通勤背包销量（2020-2025）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全球市场主要厂商通勤背包销售收入（2020-2025）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全球市场主要厂商通勤背包销售价格（2020-2025）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2024年全球主要生产商通勤背包收入排名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中国市场主要厂商通勤背包销量（2020-2025）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中国市场主要厂商通勤背包销量（2020-2025）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中国市场主要厂商通勤背包销售收入（2020-2025）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2024年中国主要生产商通勤背包收入排名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中国市场主要厂商通勤背包销售价格（2020-2025）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全球主要厂商通勤背包总部及产地分布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全球主要厂商成立时间及通勤背包商业化日期</w:t>
      </w:r>
      <w:r>
        <w:rPr>
          <w:rFonts w:hint="eastAsia"/>
        </w:rPr>
        <w:br/>
      </w:r>
      <w:r>
        <w:rPr>
          <w:rFonts w:hint="eastAsia"/>
        </w:rPr>
        <w:t>　　4.6 全球主要厂商通勤背包产品类型及应用</w:t>
      </w:r>
      <w:r>
        <w:rPr>
          <w:rFonts w:hint="eastAsia"/>
        </w:rPr>
        <w:br/>
      </w:r>
      <w:r>
        <w:rPr>
          <w:rFonts w:hint="eastAsia"/>
        </w:rPr>
        <w:t>　　4.7 通勤背包行业集中度、竞争程度分析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通勤背包行业集中度分析：2024年全球Top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全球通勤背包第一梯队、第二梯队和第三梯队生产商（品牌）及市场份额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通勤背包销量、收入、价格及毛利率（2020-2025）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不同产品类型通勤背包分析</w:t>
      </w:r>
      <w:r>
        <w:rPr>
          <w:rFonts w:hint="eastAsia"/>
        </w:rPr>
        <w:br/>
      </w:r>
      <w:r>
        <w:rPr>
          <w:rFonts w:hint="eastAsia"/>
        </w:rPr>
        <w:t>　　6.1 全球不同产品类型通勤背包销量（2020-2031）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全球不同产品类型通勤背包销量及市场份额（2020-2025）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全球不同产品类型通勤背包销量预测（2026-2031）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全球不同产品类型通勤背包收入（2020-2031）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全球不同产品类型通勤背包收入及市场份额（2020-2025）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全球不同产品类型通勤背包收入预测（2026-2031）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全球不同产品类型通勤背包价格走势（2020-2031）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不同应用通勤背包分析</w:t>
      </w:r>
      <w:r>
        <w:rPr>
          <w:rFonts w:hint="eastAsia"/>
        </w:rPr>
        <w:br/>
      </w:r>
      <w:r>
        <w:rPr>
          <w:rFonts w:hint="eastAsia"/>
        </w:rPr>
        <w:t>　　7.1 全球不同应用通勤背包销量（2020-2031）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全球不同应用通勤背包销量及市场份额（2020-2025）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全球不同应用通勤背包销量预测（2026-2031）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全球不同应用通勤背包收入（2020-2031）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全球不同应用通勤背包收入及市场份额（2020-2025）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全球不同应用通勤背包收入预测（2026-2031）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全球不同应用通勤背包价格走势（2020-2031）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通勤背包产业链分析</w:t>
      </w:r>
      <w:r>
        <w:rPr>
          <w:rFonts w:hint="eastAsia"/>
        </w:rPr>
        <w:br/>
      </w:r>
      <w:r>
        <w:rPr>
          <w:rFonts w:hint="eastAsia"/>
        </w:rPr>
        <w:t>　　8.2 通勤背包工艺制造技术分析</w:t>
      </w:r>
      <w:r>
        <w:rPr>
          <w:rFonts w:hint="eastAsia"/>
        </w:rPr>
        <w:br/>
      </w:r>
      <w:r>
        <w:rPr>
          <w:rFonts w:hint="eastAsia"/>
        </w:rPr>
        <w:t>　　8.3 通勤背包产业上游供应分析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通勤背包下游客户分析</w:t>
      </w:r>
      <w:r>
        <w:rPr>
          <w:rFonts w:hint="eastAsia"/>
        </w:rPr>
        <w:br/>
      </w:r>
      <w:r>
        <w:rPr>
          <w:rFonts w:hint="eastAsia"/>
        </w:rPr>
        <w:t>　　8.5 通勤背包销售渠道分析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通勤背包行业发展机遇及主要驱动因素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通勤背包行业发展面临的风险</w:t>
      </w:r>
      <w:r>
        <w:rPr>
          <w:rFonts w:hint="eastAsia"/>
        </w:rPr>
        <w:br/>
      </w:r>
      <w:r>
        <w:rPr>
          <w:rFonts w:hint="eastAsia"/>
        </w:rPr>
        <w:t>　　9.3 通勤背包行业政策分析</w:t>
      </w:r>
      <w:r>
        <w:rPr>
          <w:rFonts w:hint="eastAsia"/>
        </w:rPr>
        <w:br/>
      </w:r>
      <w:r>
        <w:rPr>
          <w:rFonts w:hint="eastAsia"/>
        </w:rPr>
        <w:t>　　9.4 通勤背包中国企业SWOT分析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全球不同产品类型通勤背包销售额增长（CAGR）趋势2020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通勤背包行业目前发展现状</w:t>
      </w:r>
      <w:r>
        <w:rPr>
          <w:rFonts w:hint="eastAsia"/>
        </w:rPr>
        <w:br/>
      </w:r>
      <w:r>
        <w:rPr>
          <w:rFonts w:hint="eastAsia"/>
        </w:rPr>
        <w:t>　　表 4： 通勤背包发展趋势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全球主要地区通勤背包产量增速（CAGR）：（2020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全球主要地区通勤背包产量（2020-2025）&amp;（千件）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全球主要地区通勤背包产量（2026-2031）&amp;（千件）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全球主要地区通勤背包产量市场份额（2020-2025）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全球主要地区通勤背包产量（2026-2031）&amp;（千件）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全球主要地区通勤背包销售收入增速：（2020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全球主要地区通勤背包销售收入（2020-2025）&amp;（百万美元）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全球主要地区通勤背包销售收入市场份额（2020-2025）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全球主要地区通勤背包收入（2026-2031）&amp;（百万美元）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全球主要地区通勤背包收入市场份额（2026-2031）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全球主要地区通勤背包销量（千件）：2020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全球主要地区通勤背包销量（2020-2025）&amp;（千件）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全球主要地区通勤背包销量市场份额（2020-2025）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全球主要地区通勤背包销量（2026-2031）&amp;（千件）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全球主要地区通勤背包销量份额（2026-2031）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全球市场主要厂商通勤背包产能（2024-2025）&amp;（千件）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全球市场主要厂商通勤背包销量（2020-2025）&amp;（千件）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全球市场主要厂商通勤背包销量市场份额（2020-2025）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全球市场主要厂商通勤背包销售收入（2020-2025）&amp;（百万美元）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全球市场主要厂商通勤背包销售收入市场份额（2020-2025）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全球市场主要厂商通勤背包销售价格（2020-2025）&amp;（美元/件）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2024年全球主要生产商通勤背包收入排名（百万美元）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中国市场主要厂商通勤背包销量（2020-2025）&amp;（千件）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中国市场主要厂商通勤背包销量市场份额（2020-2025）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中国市场主要厂商通勤背包销售收入（2020-2025）&amp;（百万美元）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中国市场主要厂商通勤背包销售收入市场份额（2020-2025）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2024年中国主要生产商通勤背包收入排名（百万美元）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中国市场主要厂商通勤背包销售价格（2020-2025）&amp;（美元/件）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全球主要厂商通勤背包总部及产地分布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全球主要厂商成立时间及通勤背包商业化日期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全球主要厂商通勤背包产品类型及应用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2024年全球通勤背包主要厂商市场地位（第一梯队、第二梯队和第三梯队）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全球通勤背包市场投资、并购等现状分析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通勤背包生产基地、销售区域、竞争对手及市场地位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通勤背包产品规格、参数及市场应用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通勤背包销量（千件）、收入（百万美元）、价格（美元/件）及毛利率（2020-2025）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全球不同产品类型通勤背包销量（2020-2025年）&amp;（千件）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全球不同产品类型通勤背包销量市场份额（2020-2025）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全球不同产品类型通勤背包销量预测（2026-2031）&amp;（千件）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全球市场不同产品类型通勤背包销量市场份额预测（2026-2031）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全球不同产品类型通勤背包收入（2020-2025年）&amp;（百万美元）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全球不同产品类型通勤背包收入市场份额（2020-2025）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全球不同产品类型通勤背包收入预测（2026-2031）&amp;（百万美元）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全球不同产品类型通勤背包收入市场份额预测（2026-2031）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全球不同应用通勤背包销量（2020-2025年）&amp;（千件）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全球不同应用通勤背包销量市场份额（2020-2025）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全球不同应用通勤背包销量预测（2026-2031）&amp;（千件）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全球市场不同应用通勤背包销量市场份额预测（2026-2031）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全球不同应用通勤背包收入（2020-2025年）&amp;（百万美元）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全球不同应用通勤背包收入市场份额（2020-2025）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全球不同应用通勤背包收入预测（2026-2031）&amp;（百万美元）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全球不同应用通勤背包收入市场份额预测（2026-2031）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通勤背包上游原料供应商及联系方式列表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通勤背包典型客户列表</w:t>
      </w:r>
      <w:r>
        <w:rPr>
          <w:rFonts w:hint="eastAsia"/>
        </w:rPr>
        <w:br/>
      </w:r>
      <w:r>
        <w:rPr>
          <w:rFonts w:hint="eastAsia"/>
        </w:rPr>
        <w:t>　　表 141： 通勤背包主要销售模式及销售渠道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通勤背包行业发展机遇及主要驱动因素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通勤背包行业发展面临的风险</w:t>
      </w:r>
      <w:r>
        <w:rPr>
          <w:rFonts w:hint="eastAsia"/>
        </w:rPr>
        <w:br/>
      </w:r>
      <w:r>
        <w:rPr>
          <w:rFonts w:hint="eastAsia"/>
        </w:rPr>
        <w:t>　　表 144： 通勤背包行业政策分析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通勤背包产品图片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全球不同产品类型通勤背包销售额2020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全球不同产品类型通勤背包市场份额2024 &amp; 2031</w:t>
      </w:r>
      <w:r>
        <w:rPr>
          <w:rFonts w:hint="eastAsia"/>
        </w:rPr>
        <w:br/>
      </w:r>
      <w:r>
        <w:rPr>
          <w:rFonts w:hint="eastAsia"/>
        </w:rPr>
        <w:t>　　图 4： 15-35公升容量型产品图片</w:t>
      </w:r>
      <w:r>
        <w:rPr>
          <w:rFonts w:hint="eastAsia"/>
        </w:rPr>
        <w:br/>
      </w:r>
      <w:r>
        <w:rPr>
          <w:rFonts w:hint="eastAsia"/>
        </w:rPr>
        <w:t>　　图 5： 36-60公升容量型产品图片</w:t>
      </w:r>
      <w:r>
        <w:rPr>
          <w:rFonts w:hint="eastAsia"/>
        </w:rPr>
        <w:br/>
      </w:r>
      <w:r>
        <w:rPr>
          <w:rFonts w:hint="eastAsia"/>
        </w:rPr>
        <w:t>　　图 6： 60公升以上容量型产品图片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全球不同应用通勤背包市场份额2024 &amp; 2031</w:t>
      </w:r>
      <w:r>
        <w:rPr>
          <w:rFonts w:hint="eastAsia"/>
        </w:rPr>
        <w:br/>
      </w:r>
      <w:r>
        <w:rPr>
          <w:rFonts w:hint="eastAsia"/>
        </w:rPr>
        <w:t>　　图 9： 男士</w:t>
      </w:r>
      <w:r>
        <w:rPr>
          <w:rFonts w:hint="eastAsia"/>
        </w:rPr>
        <w:br/>
      </w:r>
      <w:r>
        <w:rPr>
          <w:rFonts w:hint="eastAsia"/>
        </w:rPr>
        <w:t>　　图 10： 女士</w:t>
      </w:r>
      <w:r>
        <w:rPr>
          <w:rFonts w:hint="eastAsia"/>
        </w:rPr>
        <w:br/>
      </w:r>
      <w:r>
        <w:rPr>
          <w:rFonts w:hint="eastAsia"/>
        </w:rPr>
        <w:t>　　图 11： 全球通勤背包产能、产量、产能利用率及发展趋势（2020-2031）&amp;（千件）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全球通勤背包产量、需求量及发展趋势（2020-2031）&amp;（千件）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全球主要地区通勤背包产量（2020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全球主要地区通勤背包产量市场份额（2020-2031）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中国通勤背包产能、产量、产能利用率及发展趋势（2020-2031）&amp;（千件）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中国通勤背包产量、市场需求量及发展趋势（2020-2031）&amp;（千件）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全球通勤背包市场销售额及增长率：（2020-2031）&amp;（百万美元）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全球市场通勤背包市场规模：2020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全球市场通勤背包价格趋势（2020-2031）&amp;（美元/件）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全球主要地区通勤背包销售收入（2020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全球主要地区通勤背包销售收入市场份额（2020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北美市场通勤背包收入及增长率（2020-2031）&amp;（百万美元）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欧洲市场通勤背包收入及增长率（2020-2031）&amp;（百万美元）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中国市场通勤背包收入及增长率（2020-2031）&amp;（百万美元）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日本市场通勤背包收入及增长率（2020-2031）&amp;（百万美元）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东南亚市场通勤背包收入及增长率（2020-2031）&amp;（百万美元）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印度市场通勤背包销量及增长率（2020-2031）&amp;（千件）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印度市场通勤背包收入及增长率（2020-2031）&amp;（百万美元）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2024年全球市场主要厂商通勤背包销量市场份额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2024年全球市场主要厂商通勤背包收入市场份额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2024年中国市场主要厂商通勤背包销量市场份额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2024年中国市场主要厂商通勤背包收入市场份额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2024年全球前五大生产商通勤背包市场份额</w:t>
      </w:r>
      <w:r>
        <w:rPr>
          <w:rFonts w:hint="eastAsia"/>
        </w:rPr>
        <w:br/>
      </w:r>
      <w:r>
        <w:rPr>
          <w:rFonts w:hint="eastAsia"/>
        </w:rPr>
        <w:t>　　图 40： 2024年全球通勤背包第一梯队、第二梯队和第三梯队厂商及市场份额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全球不同产品类型通勤背包价格走势（2020-2031）&amp;（美元/件）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全球不同应用通勤背包价格走势（2020-2031）&amp;（美元/件）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通勤背包产业链</w:t>
      </w:r>
      <w:r>
        <w:rPr>
          <w:rFonts w:hint="eastAsia"/>
        </w:rPr>
        <w:br/>
      </w:r>
      <w:r>
        <w:rPr>
          <w:rFonts w:hint="eastAsia"/>
        </w:rPr>
        <w:t>　　图 44： 通勤背包中国企业SWOT分析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6936386f4d5c" w:history="1">
        <w:r>
          <w:rPr>
            <w:rStyle w:val="Hyperlink"/>
          </w:rPr>
          <w:t>2025-2031年全球与中国通勤背包行业研究及市场前景报告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6936386f4d5c" w:history="1">
        <w:r>
          <w:rPr>
            <w:rStyle w:val="Hyperlink"/>
          </w:rPr>
          <w:t>https://www.20087.com/0/90/TongQinBeiBaoFaZhanQianJing.html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76eec392b4b4b" w:history="1">
      <w:r>
        <w:rPr>
          <w:rStyle w:val="Hyperlink"/>
        </w:rPr>
        <w:t>2025-2031年全球与中国通勤背包行业研究及市场前景报告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ongQinBeiBaoFaZhanQianJing.html" TargetMode="External" Id="R3ed26936386f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ongQinBeiBaoFaZhanQianJing.html" TargetMode="External" Id="R47e76eec392b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2025-05-10T08:47:46Z</dcterms:created>
  <dcterms:modified xsi:type="dcterms:W3CDTF">2025-05-10T09:47:46Z</dcterms:modified>
  <dc:subject>2025-2031年全球与中国通勤背包行业研究及市场前景报告</dc:subject>
  <dc:title>2025-2031年全球与中国通勤背包行业研究及市场前景报告</dc:title>
  <cp:keywords>2025-2031年全球与中国通勤背包行业研究及市场前景报告</cp:keywords>
  <dc:description>2025-2031年全球与中国通勤背包行业研究及市场前景报告</dc:description>
</cp:coreProperties>
</file>