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15b102aff4d27" w:history="1">
              <w:r>
                <w:rPr>
                  <w:rStyle w:val="Hyperlink"/>
                </w:rPr>
                <w:t>2025-2031年中国狗零食市场研究与发展前景预测报告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15b102aff4d27" w:history="1">
              <w:r>
                <w:rPr>
                  <w:rStyle w:val="Hyperlink"/>
                </w:rPr>
                <w:t>2025-2031年中国狗零食市场研究与发展前景预测报告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15b102aff4d27" w:history="1">
                <w:r>
                  <w:rPr>
                    <w:rStyle w:val="Hyperlink"/>
                  </w:rPr>
                  <w:t>https://www.20087.com/1/20/GouLingShiShiChangQianJing.html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零食是宠物食品市场的一个重要分支，旨在为宠物提供额外的营养补充和奖励。近年来，随着宠物主人对宠物健康的关注度增加，狗零食市场呈现出快速增长的趋势。现代狗零食不仅注重口感和营养价值，还推出了无谷物、有机、低脂等多种健康选项，满足了不同宠物的需求。此外，一些品牌还通过添加特定成分，如关节保护剂或牙齿清洁成分，赋予零食额外的功能性。</w:t>
      </w:r>
      <w:r>
        <w:rPr>
          <w:rFonts w:hint="eastAsia"/>
        </w:rPr>
        <w:br/>
      </w:r>
      <w:r>
        <w:rPr>
          <w:rFonts w:hint="eastAsia"/>
        </w:rPr>
        <w:t>　　未来，狗零食将继续向高端化与个性化方向发展。一方面，借助生物技术和营养科学的进步，开发出更具针对性的功能性零食，如针对老年犬的认知功能改善零食；另一方面，随着定制化服务的兴起，允许宠物主人根据宠物的具体情况选择配方和包装，提供个性化的解决方案。此外，加强对原料来源的追溯和质量控制，确保产品的安全性和可靠性，也是未来发展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15b102aff4d27" w:history="1">
        <w:r>
          <w:rPr>
            <w:rStyle w:val="Hyperlink"/>
          </w:rPr>
          <w:t>2025-2031年中国狗零食市场研究与发展前景预测报告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狗零食行业的市场规模、需求动态及产业链结构。报告详细解析了狗零食市场价格变化、行业竞争格局及重点企业的经营现状，并对未来市场前景与发展趋势进行了科学预测。同时，报告通过细分市场领域，评估了狗零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狗零食行业概述</w:t>
      </w:r>
      <w:r>
        <w:rPr>
          <w:rFonts w:hint="eastAsia"/>
        </w:rPr>
        <w:br/>
      </w:r>
      <w:r>
        <w:rPr>
          <w:rFonts w:hint="eastAsia"/>
        </w:rPr>
        <w:t>　　第一节 狗零食定义与分类</w:t>
      </w:r>
      <w:r>
        <w:rPr>
          <w:rFonts w:hint="eastAsia"/>
        </w:rPr>
        <w:br/>
      </w:r>
      <w:r>
        <w:rPr>
          <w:rFonts w:hint="eastAsia"/>
        </w:rPr>
        <w:t>　　第二节 狗零食应用领域</w:t>
      </w:r>
      <w:r>
        <w:rPr>
          <w:rFonts w:hint="eastAsia"/>
        </w:rPr>
        <w:br/>
      </w:r>
      <w:r>
        <w:rPr>
          <w:rFonts w:hint="eastAsia"/>
        </w:rPr>
        <w:t>　　第三节 狗零食行业经济指标分析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狗零食产业链及经营模式分析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三、狗零食销售模式及销售渠道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全球狗零食市场发展综述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2019-2024年全球狗零食市场规模与趋势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主要国家与地区狗零食市场分析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2025-2031年全球狗零食行业发展趋势与前景预测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中国狗零食行业市场分析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一、国内狗零食产能及利用情况</w:t>
      </w:r>
      <w:r>
        <w:rPr>
          <w:rFonts w:hint="eastAsia"/>
        </w:rPr>
        <w:br/>
      </w:r>
      <w:r>
        <w:rPr>
          <w:rFonts w:hint="eastAsia"/>
        </w:rPr>
        <w:t>　　　　二、狗零食产能扩张与投资动态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2025-2031年狗零食行业产量统计与趋势预测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一、2019-2024年狗零食行业产量数据统计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1、2019-2024年狗零食产量及增长趋势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二、影响狗零食产量的关键因素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三、2025-2031年狗零食产量预测</w:t>
      </w:r>
      <w:r>
        <w:rPr>
          <w:rFonts w:hint="eastAsia"/>
        </w:rPr>
        <w:br/>
      </w:r>
      <w:r>
        <w:rPr>
          <w:rFonts w:hint="eastAsia"/>
        </w:rPr>
        <w:t>　　第三节 2025-2031年狗零食市场需求与销售分析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一、2024-2025年狗零食行业需求现状</w:t>
      </w:r>
      <w:r>
        <w:rPr>
          <w:rFonts w:hint="eastAsia"/>
        </w:rPr>
        <w:br/>
      </w:r>
      <w:r>
        <w:rPr>
          <w:rFonts w:hint="eastAsia"/>
        </w:rPr>
        <w:t>　　　　二、狗零食客户群体与需求特点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中国狗零食细分市场与下游应用领域分析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狗零食细分市场分析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狗零食下游应用与客户群体分析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一、2024-2025年狗零食各应用领域市场现状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2024-2025年狗零食行业技术发展现状及趋势分析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狗零食行业技术发展方向、趋势预测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一、2019-2024年狗零食市场价格走势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狗零食定价策略与方法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狗零食行业进口情况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一、2019-2024年狗零食进口规模及增长情况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二、狗零食主要进口来源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狗零食行业出口情况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一、2019-2024年狗零食出口规模及增长情况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二、狗零食主要出口目的地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2019-2024年中国狗零食行业总体发展与财务状况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2019-2024年中国狗零食行业规模情况</w:t>
      </w:r>
      <w:r>
        <w:rPr>
          <w:rFonts w:hint="eastAsia"/>
        </w:rPr>
        <w:br/>
      </w:r>
      <w:r>
        <w:rPr>
          <w:rFonts w:hint="eastAsia"/>
        </w:rPr>
        <w:t>　　　　一、狗零食行业企业数量规模</w:t>
      </w:r>
      <w:r>
        <w:rPr>
          <w:rFonts w:hint="eastAsia"/>
        </w:rPr>
        <w:br/>
      </w:r>
      <w:r>
        <w:rPr>
          <w:rFonts w:hint="eastAsia"/>
        </w:rPr>
        <w:t>　　　　二、狗零食行业从业人员规模</w:t>
      </w:r>
      <w:r>
        <w:rPr>
          <w:rFonts w:hint="eastAsia"/>
        </w:rPr>
        <w:br/>
      </w:r>
      <w:r>
        <w:rPr>
          <w:rFonts w:hint="eastAsia"/>
        </w:rPr>
        <w:t>　　　　三、狗零食行业市场敏感性分析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2019-2024年中国狗零食行业财务能力分析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一、狗零食行业盈利能力</w:t>
      </w:r>
      <w:r>
        <w:rPr>
          <w:rFonts w:hint="eastAsia"/>
        </w:rPr>
        <w:br/>
      </w:r>
      <w:r>
        <w:rPr>
          <w:rFonts w:hint="eastAsia"/>
        </w:rPr>
        <w:t>　　　　二、狗零食行业偿债能力</w:t>
      </w:r>
      <w:r>
        <w:rPr>
          <w:rFonts w:hint="eastAsia"/>
        </w:rPr>
        <w:br/>
      </w:r>
      <w:r>
        <w:rPr>
          <w:rFonts w:hint="eastAsia"/>
        </w:rPr>
        <w:t>　　　　三、狗零食行业营运能力</w:t>
      </w:r>
      <w:r>
        <w:rPr>
          <w:rFonts w:hint="eastAsia"/>
        </w:rPr>
        <w:br/>
      </w:r>
      <w:r>
        <w:rPr>
          <w:rFonts w:hint="eastAsia"/>
        </w:rPr>
        <w:t>　　　　四、狗零食行业发展能力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狗零食行业重点企业调研分析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中国狗零食行业竞争格局分析</w:t>
      </w:r>
      <w:r>
        <w:rPr>
          <w:rFonts w:hint="eastAsia"/>
        </w:rPr>
        <w:br/>
      </w:r>
      <w:r>
        <w:rPr>
          <w:rFonts w:hint="eastAsia"/>
        </w:rPr>
        <w:t>　　第一节 狗零食行业竞争格局总览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2024-2025年狗零食行业竞争力分析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2019-2024年狗零食行业企业并购活动分析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2025年中国狗零食企业发展企业发展策略与建议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狗零食销售模式与渠道策略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狗零食品牌与市场推广策略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狗零食研发投入与技术创新能力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狗零食合作联盟与资源整合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中国狗零食行业风险与对策</w:t>
      </w:r>
      <w:r>
        <w:rPr>
          <w:rFonts w:hint="eastAsia"/>
        </w:rPr>
        <w:br/>
      </w:r>
      <w:r>
        <w:rPr>
          <w:rFonts w:hint="eastAsia"/>
        </w:rPr>
        <w:t>　　第一节 狗零食行业SWOT分析</w:t>
      </w:r>
      <w:r>
        <w:rPr>
          <w:rFonts w:hint="eastAsia"/>
        </w:rPr>
        <w:br/>
      </w:r>
      <w:r>
        <w:rPr>
          <w:rFonts w:hint="eastAsia"/>
        </w:rPr>
        <w:t>　　　　一、狗零食行业优势</w:t>
      </w:r>
      <w:r>
        <w:rPr>
          <w:rFonts w:hint="eastAsia"/>
        </w:rPr>
        <w:br/>
      </w:r>
      <w:r>
        <w:rPr>
          <w:rFonts w:hint="eastAsia"/>
        </w:rPr>
        <w:t>　　　　二、狗零食行业劣势</w:t>
      </w:r>
      <w:r>
        <w:rPr>
          <w:rFonts w:hint="eastAsia"/>
        </w:rPr>
        <w:br/>
      </w:r>
      <w:r>
        <w:rPr>
          <w:rFonts w:hint="eastAsia"/>
        </w:rPr>
        <w:t>　　　　三、狗零食市场机会</w:t>
      </w:r>
      <w:r>
        <w:rPr>
          <w:rFonts w:hint="eastAsia"/>
        </w:rPr>
        <w:br/>
      </w:r>
      <w:r>
        <w:rPr>
          <w:rFonts w:hint="eastAsia"/>
        </w:rPr>
        <w:t>　　　　四、狗零食市场威胁</w:t>
      </w:r>
      <w:r>
        <w:rPr>
          <w:rFonts w:hint="eastAsia"/>
        </w:rPr>
        <w:br/>
      </w:r>
      <w:r>
        <w:rPr>
          <w:rFonts w:hint="eastAsia"/>
        </w:rPr>
        <w:t>　　第二节 狗零食行业风险及对策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2024-2025年狗零食行业发展环境分析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一、狗零食行业主管部门与监管体制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二、狗零食行业主要法律法规及政策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三、狗零食行业标准与质量监管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2025-2031年狗零食行业发展趋势与方向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2025-2031年狗零食行业发展潜力与机遇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狗零食行业发展建议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2019-2024年中国狗零食市场规模及增长情况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2019-2024年中国狗零食行业产能及增长趋势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2025-2031年中国狗零食行业产能预测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2019-2024年中国狗零食行业产量及增长趋势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2025-2031年中国狗零食行业产量预测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2025-2031年中国狗零食行业市场需求预测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2019-2024年中国狗零食行业利润及增长情况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**地区狗零食市场规模及增长情况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**地区狗零食行业市场需求情况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2019-2024年中国狗零食行业进口量及增速统计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2019-2024年中国狗零食行业出口量及增速统计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2025年狗零食行业壁垒</w:t>
      </w:r>
      <w:r>
        <w:rPr>
          <w:rFonts w:hint="eastAsia"/>
        </w:rPr>
        <w:br/>
      </w:r>
      <w:r>
        <w:rPr>
          <w:rFonts w:hint="eastAsia"/>
        </w:rPr>
        <w:t>　　图表 2025年狗零食市场前景分析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2025-2031年中国狗零食市场需求预测</w:t>
      </w:r>
      <w:r>
        <w:rPr>
          <w:rFonts w:hint="eastAsia"/>
        </w:rPr>
        <w:br/>
      </w:r>
      <w:r>
        <w:rPr>
          <w:rFonts w:hint="eastAsia"/>
        </w:rPr>
        <w:t>　　图表 2025年狗零食发展趋势预测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15b102aff4d27" w:history="1">
        <w:r>
          <w:rPr>
            <w:rStyle w:val="Hyperlink"/>
          </w:rPr>
          <w:t>2025-2031年中国狗零食市场研究与发展前景预测报告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15b102aff4d27" w:history="1">
        <w:r>
          <w:rPr>
            <w:rStyle w:val="Hyperlink"/>
          </w:rPr>
          <w:t>https://www.20087.com/1/20/GouLingShiShiChangQianJing.html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热点：狗最爱吃的10个零食、狗零食制作方法、宠物品牌排行榜10强、狗零食有哪些、宠率狗粮、牛角髓狗狗零食、狗磨牙棒十大排行、狗零食牛肉粒是用什么做的、宠物食品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744923e34a1f" w:history="1">
      <w:r>
        <w:rPr>
          <w:rStyle w:val="Hyperlink"/>
        </w:rPr>
        <w:t>2025-2031年中国狗零食市场研究与发展前景预测报告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ouLingShiShiChangQianJing.html" TargetMode="External" Id="Rb5a15b102af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ouLingShiShiChangQianJing.html" TargetMode="External" Id="Rf3d7744923e3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2025-04-01T04:16:25Z</dcterms:created>
  <dcterms:modified xsi:type="dcterms:W3CDTF">2025-04-01T05:16:25Z</dcterms:modified>
  <dc:subject>2025-2031年中国狗零食市场研究与发展前景预测报告</dc:subject>
  <dc:title>2025-2031年中国狗零食市场研究与发展前景预测报告</dc:title>
  <cp:keywords>2025-2031年中国狗零食市场研究与发展前景预测报告</cp:keywords>
  <dc:description>2025-2031年中国狗零食市场研究与发展前景预测报告</dc:description>
</cp:coreProperties>
</file>