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48564f24d4052" w:history="1">
              <w:r>
                <w:rPr>
                  <w:rStyle w:val="Hyperlink"/>
                </w:rPr>
                <w:t>2025-2031年中国卡通及动漫玩具行业深度调研与发展趋势预测报告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48564f24d4052" w:history="1">
              <w:r>
                <w:rPr>
                  <w:rStyle w:val="Hyperlink"/>
                </w:rPr>
                <w:t>2025-2031年中国卡通及动漫玩具行业深度调研与发展趋势预测报告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48564f24d4052" w:history="1">
                <w:r>
                  <w:rPr>
                    <w:rStyle w:val="Hyperlink"/>
                  </w:rPr>
                  <w:t>https://www.20087.com/1/20/KaTongJiDongManWanJuFaZhanQuShiY.html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及动漫玩具市场近年来得益于动漫文化的繁荣发展而迅速增长。随着动漫作品的多样化和受众群体的扩大，相关玩具产品也日益丰富，包括手办模型、毛绒玩具、拼装积木等多种类型。目前，卡通及动漫玩具不仅注重外观设计，还加入了更多的互动元素，如声光效果、可动关节等，以提高玩家的沉浸感和体验感。</w:t>
      </w:r>
      <w:r>
        <w:rPr>
          <w:rFonts w:hint="eastAsia"/>
        </w:rPr>
        <w:br/>
      </w:r>
      <w:r>
        <w:rPr>
          <w:rFonts w:hint="eastAsia"/>
        </w:rPr>
        <w:t>　　未来，卡通及动漫玩具将更加注重创新设计和互动体验。随着数字技术的应用，未来的玩具将具备更多的智能化功能，如通过手机应用程序进行互动，甚至实现虚拟现实体验。同时，随着消费者对个性化需求的增加，定制化玩具将成为市场的新趋势。此外，随着环保意识的提高，使用环保材料和可持续设计理念的玩具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48564f24d4052" w:history="1">
        <w:r>
          <w:rPr>
            <w:rStyle w:val="Hyperlink"/>
          </w:rPr>
          <w:t>2025-2031年中国卡通及动漫玩具行业深度调研与发展趋势预测报告</w:t>
        </w:r>
      </w:hyperlink>
      <w:r>
        <w:rPr>
          <w:rFonts w:hint="eastAsia"/>
        </w:rPr>
        <w:t>》基于国家统计局及卡通及动漫玩具行业协会的权威数据，全面调研了卡通及动漫玩具行业的市场规模、市场需求、产业链结构及价格变动，并对卡通及动漫玩具细分市场进行了深入分析。报告详细剖析了卡通及动漫玩具市场竞争格局，重点关注品牌影响力及重点企业的运营表现，同时科学预测了卡通及动漫玩具市场前景与发展趋势，识别了行业潜在的风险与机遇。通过专业、科学的研究方法，报告为卡通及动漫玩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卡通及动漫玩具行业概述</w:t>
      </w:r>
      <w:r>
        <w:rPr>
          <w:rFonts w:hint="eastAsia"/>
        </w:rPr>
        <w:br/>
      </w:r>
      <w:r>
        <w:rPr>
          <w:rFonts w:hint="eastAsia"/>
        </w:rPr>
        <w:t>　　第一节 卡通及动漫玩具行业定义</w:t>
      </w:r>
      <w:r>
        <w:rPr>
          <w:rFonts w:hint="eastAsia"/>
        </w:rPr>
        <w:br/>
      </w:r>
      <w:r>
        <w:rPr>
          <w:rFonts w:hint="eastAsia"/>
        </w:rPr>
        <w:t>　　第二节 卡通及动漫玩具行业市场特点分析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卡通及动漫玩具行业发展周期分析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2025年中国卡通及动漫玩具所属行业发展环境分析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卡通及动漫玩具行业主要法律法规及政策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卡通及动漫玩具行业社会环境发展分析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2025年中国卡通及动漫玩具所属行业生产现状分析</w:t>
      </w:r>
      <w:r>
        <w:rPr>
          <w:rFonts w:hint="eastAsia"/>
        </w:rPr>
        <w:br/>
      </w:r>
      <w:r>
        <w:rPr>
          <w:rFonts w:hint="eastAsia"/>
        </w:rPr>
        <w:t>　　第一节 卡通及动漫玩具行业产能概况</w:t>
      </w:r>
      <w:r>
        <w:rPr>
          <w:rFonts w:hint="eastAsia"/>
        </w:rPr>
        <w:br/>
      </w:r>
      <w:r>
        <w:rPr>
          <w:rFonts w:hint="eastAsia"/>
        </w:rPr>
        <w:t>　　　　一、卡通及动漫玩具行业产能分析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二、2025-2031年中国卡通及动漫玩具行业产能预测</w:t>
      </w:r>
      <w:r>
        <w:rPr>
          <w:rFonts w:hint="eastAsia"/>
        </w:rPr>
        <w:br/>
      </w:r>
      <w:r>
        <w:rPr>
          <w:rFonts w:hint="eastAsia"/>
        </w:rPr>
        <w:t>　　第二节 卡通及动漫玩具行业市场容量分析</w:t>
      </w:r>
      <w:r>
        <w:rPr>
          <w:rFonts w:hint="eastAsia"/>
        </w:rPr>
        <w:br/>
      </w:r>
      <w:r>
        <w:rPr>
          <w:rFonts w:hint="eastAsia"/>
        </w:rPr>
        <w:t>　　　　一、卡通及动漫玩具行业市场容量分析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三、2025-2031年中国卡通及动漫玩具行业市场容量预测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影响卡通及动漫玩具行业供需状况的主要因素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一、卡通及动漫玩具行业供需现状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二、2025-2031年中国卡通及动漫玩具行业供需平衡趋势预测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2025年中国卡通及动漫玩具所属行业数据监测分析</w:t>
      </w:r>
      <w:r>
        <w:rPr>
          <w:rFonts w:hint="eastAsia"/>
        </w:rPr>
        <w:br/>
      </w:r>
      <w:r>
        <w:rPr>
          <w:rFonts w:hint="eastAsia"/>
        </w:rPr>
        <w:t>　　第一节 卡通及动漫玩具所属行业规模分析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卡通及动漫玩具所属行业产值分析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卡通及动漫玩具所属行业成本费用分析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卡通及动漫玩具所属行业运营效益分析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2025年中国卡通及动漫玩具行业区域市场情况分析</w:t>
      </w:r>
      <w:r>
        <w:rPr>
          <w:rFonts w:hint="eastAsia"/>
        </w:rPr>
        <w:br/>
      </w:r>
      <w:r>
        <w:rPr>
          <w:rFonts w:hint="eastAsia"/>
        </w:rPr>
        <w:t>　　第一节 卡通及动漫玩具行业需求地域分布结构</w:t>
      </w:r>
      <w:r>
        <w:rPr>
          <w:rFonts w:hint="eastAsia"/>
        </w:rPr>
        <w:br/>
      </w:r>
      <w:r>
        <w:rPr>
          <w:rFonts w:hint="eastAsia"/>
        </w:rPr>
        <w:t>　　第二节 卡通及动漫玩具行业重点区域市场消费情况分析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卡通及动漫玩具行业经销模式</w:t>
      </w:r>
      <w:r>
        <w:rPr>
          <w:rFonts w:hint="eastAsia"/>
        </w:rPr>
        <w:br/>
      </w:r>
      <w:r>
        <w:rPr>
          <w:rFonts w:hint="eastAsia"/>
        </w:rPr>
        <w:t>　　第四节 卡通及动漫玩具行业渠道格局</w:t>
      </w:r>
      <w:r>
        <w:rPr>
          <w:rFonts w:hint="eastAsia"/>
        </w:rPr>
        <w:br/>
      </w:r>
      <w:r>
        <w:rPr>
          <w:rFonts w:hint="eastAsia"/>
        </w:rPr>
        <w:t>　　第五节 卡通及动漫玩具行业渠道形式</w:t>
      </w:r>
      <w:r>
        <w:rPr>
          <w:rFonts w:hint="eastAsia"/>
        </w:rPr>
        <w:br/>
      </w:r>
      <w:r>
        <w:rPr>
          <w:rFonts w:hint="eastAsia"/>
        </w:rPr>
        <w:t>　　第六节 卡通及动漫玩具行业渠道要素对比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2025年中国卡通及动漫玩具行业竞争情况分析</w:t>
      </w:r>
      <w:r>
        <w:rPr>
          <w:rFonts w:hint="eastAsia"/>
        </w:rPr>
        <w:br/>
      </w:r>
      <w:r>
        <w:rPr>
          <w:rFonts w:hint="eastAsia"/>
        </w:rPr>
        <w:t>　　第一节 中国卡通及动漫玩具行业经济指标分析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中国卡通及动漫玩具行业竞争结构分析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2025-2031年中国卡通及动漫玩具行业市场竞争策略展望分析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一、卡通及动漫玩具行业市场竞争趋势分析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二、卡通及动漫玩具行业市场竞争格局展望分析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三、卡通及动漫玩具行业市场竞争策略分析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中国卡通及动漫玩具主要生产企业发展概述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广东骅威玩具工艺股份有限公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三、企业主要作品</w:t>
      </w:r>
      <w:r>
        <w:rPr>
          <w:rFonts w:hint="eastAsia"/>
        </w:rPr>
        <w:br/>
      </w:r>
      <w:r>
        <w:rPr>
          <w:rFonts w:hint="eastAsia"/>
        </w:rPr>
        <w:t>　　　　四、企业动漫玩具</w:t>
      </w:r>
      <w:r>
        <w:rPr>
          <w:rFonts w:hint="eastAsia"/>
        </w:rPr>
        <w:br/>
      </w:r>
      <w:r>
        <w:rPr>
          <w:rFonts w:hint="eastAsia"/>
        </w:rPr>
        <w:t>　　第六节 广州艺洲人文化传播有限公司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三、企业组织架构</w:t>
      </w:r>
      <w:r>
        <w:rPr>
          <w:rFonts w:hint="eastAsia"/>
        </w:rPr>
        <w:br/>
      </w:r>
      <w:r>
        <w:rPr>
          <w:rFonts w:hint="eastAsia"/>
        </w:rPr>
        <w:t>　　　　四、企业商品授权</w:t>
      </w:r>
      <w:r>
        <w:rPr>
          <w:rFonts w:hint="eastAsia"/>
        </w:rPr>
        <w:br/>
      </w:r>
      <w:r>
        <w:rPr>
          <w:rFonts w:hint="eastAsia"/>
        </w:rPr>
        <w:t>　　第七节 广东蓝猫玩具实业有限公司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</w:t>
      </w:r>
      <w:r>
        <w:rPr>
          <w:rFonts w:hint="eastAsia"/>
        </w:rPr>
        <w:br/>
      </w:r>
      <w:r>
        <w:rPr>
          <w:rFonts w:hint="eastAsia"/>
        </w:rPr>
        <w:t>　　　　三、“蓝猫”品牌运作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2025-2031年中国卡通及动漫玩具行业发展预测分析</w:t>
      </w:r>
      <w:r>
        <w:rPr>
          <w:rFonts w:hint="eastAsia"/>
        </w:rPr>
        <w:br/>
      </w:r>
      <w:r>
        <w:rPr>
          <w:rFonts w:hint="eastAsia"/>
        </w:rPr>
        <w:t>　　第一节 卡通及动漫玩具行业未来发展预测分析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一、卡通及动漫玩具行业发展规模分析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二、2025-2031年中国卡通及动漫玩具行业发展趋势分析</w:t>
      </w:r>
      <w:r>
        <w:rPr>
          <w:rFonts w:hint="eastAsia"/>
        </w:rPr>
        <w:br/>
      </w:r>
      <w:r>
        <w:rPr>
          <w:rFonts w:hint="eastAsia"/>
        </w:rPr>
        <w:t>　　第二节 卡通及动漫玩具行业供需预测分析</w:t>
      </w:r>
      <w:r>
        <w:rPr>
          <w:rFonts w:hint="eastAsia"/>
        </w:rPr>
        <w:br/>
      </w:r>
      <w:r>
        <w:rPr>
          <w:rFonts w:hint="eastAsia"/>
        </w:rPr>
        <w:t>　　　　一、卡通及动漫玩具行业供给预测分析</w:t>
      </w:r>
      <w:r>
        <w:rPr>
          <w:rFonts w:hint="eastAsia"/>
        </w:rPr>
        <w:br/>
      </w:r>
      <w:r>
        <w:rPr>
          <w:rFonts w:hint="eastAsia"/>
        </w:rPr>
        <w:t>　　　　二、卡通及动漫玩具行业需求预测分析</w:t>
      </w:r>
      <w:r>
        <w:rPr>
          <w:rFonts w:hint="eastAsia"/>
        </w:rPr>
        <w:br/>
      </w:r>
      <w:r>
        <w:rPr>
          <w:rFonts w:hint="eastAsia"/>
        </w:rPr>
        <w:t>　　第三节 卡通及动漫玩具行业市场盈利预测分析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2025-2031年中国卡通及动漫玩具行业投资战略研究</w:t>
      </w:r>
      <w:r>
        <w:rPr>
          <w:rFonts w:hint="eastAsia"/>
        </w:rPr>
        <w:br/>
      </w:r>
      <w:r>
        <w:rPr>
          <w:rFonts w:hint="eastAsia"/>
        </w:rPr>
        <w:t>　　第一节 卡通及动漫玩具行业发展关键要素分析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卡通及动漫玩具行业投资策略分析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一、中国卡通及动漫玩具行业投资规划</w:t>
      </w:r>
      <w:r>
        <w:rPr>
          <w:rFonts w:hint="eastAsia"/>
        </w:rPr>
        <w:br/>
      </w:r>
      <w:r>
        <w:rPr>
          <w:rFonts w:hint="eastAsia"/>
        </w:rPr>
        <w:t>　　　　二、中国卡通及动漫玩具行业投资策略</w:t>
      </w:r>
      <w:r>
        <w:rPr>
          <w:rFonts w:hint="eastAsia"/>
        </w:rPr>
        <w:br/>
      </w:r>
      <w:r>
        <w:rPr>
          <w:rFonts w:hint="eastAsia"/>
        </w:rPr>
        <w:t>　　　　三、中国卡通及动漫玩具行业成功之道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2025-2031年中国卡通及动漫玩具行业投资机会与风险分析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卡通及动漫玩具行业投资机会分析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卡通及动漫玩具行业投资风险分析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卡通及动漫玩具行业投资建议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中智林^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2025年中国卡通及动漫玩具业企业数量分析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2025年中国卡通及动漫玩具业资产规模分析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2025年中国卡通及动漫玩具业销售规模分析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2025年中国卡通及动漫玩具业利润规模分析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2025年中国卡通及动漫玩具业产成品分析</w:t>
      </w:r>
      <w:r>
        <w:rPr>
          <w:rFonts w:hint="eastAsia"/>
        </w:rPr>
        <w:br/>
      </w:r>
      <w:r>
        <w:rPr>
          <w:rFonts w:hint="eastAsia"/>
        </w:rPr>
        <w:t>　　图表 2025年中国卡通及动漫玩具业工业销售产值分析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2025年中国卡通及动漫玩具业出口交货值分析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2025年中国卡通及动漫玩具业销售成本分析</w:t>
      </w:r>
      <w:r>
        <w:rPr>
          <w:rFonts w:hint="eastAsia"/>
        </w:rPr>
        <w:br/>
      </w:r>
      <w:r>
        <w:rPr>
          <w:rFonts w:hint="eastAsia"/>
        </w:rPr>
        <w:t>　　图表 2025年中国卡通及动漫玩具业销售费用分析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2025年中国卡通及动漫玩具业管理费用分析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2025年中国卡通及动漫玩具业财务费用分析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2025年中国卡通及动漫玩具业盈利能力分析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2025年中国卡通及动漫玩具业偿债能力分析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2025年中国卡通及动漫玩具业运营能力分析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2025年中国卡通及动漫玩具业成长能力分析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2025年中国卡通及动漫玩具业需求区域分布格局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2025年中国卡通及动漫玩具业华东地区市场消费分析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2025年中国卡通及动漫玩具业中南地区市场消费分析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2025年中国卡通及动漫玩具业华北地区市场消费分析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2025年中国卡通及动漫玩具业西部地区市场消费分析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2025-2031年中国卡通及动漫玩具行业市场规模增长预测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48564f24d4052" w:history="1">
        <w:r>
          <w:rPr>
            <w:rStyle w:val="Hyperlink"/>
          </w:rPr>
          <w:t>2025-2031年中国卡通及动漫玩具行业深度调研与发展趋势预测报告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48564f24d4052" w:history="1">
        <w:r>
          <w:rPr>
            <w:rStyle w:val="Hyperlink"/>
          </w:rPr>
          <w:t>https://www.20087.com/1/20/KaTongJiDongManWanJuFaZhanQuShiY.html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热点：伶可家族卡通形象图片、卡通及动漫玩具图片大全、动漫玩具叫什么名字、卡通动漫玩具刀剑、超迷你战士2 动漫、卡通动漫玩具公仔、肉玩具、卡通玩具啊、卡通玩具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e387ddb694f64" w:history="1">
      <w:r>
        <w:rPr>
          <w:rStyle w:val="Hyperlink"/>
        </w:rPr>
        <w:t>2025-2031年中国卡通及动漫玩具行业深度调研与发展趋势预测报告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KaTongJiDongManWanJuFaZhanQuShiY.html" TargetMode="External" Id="Rd8e48564f24d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KaTongJiDongManWanJuFaZhanQuShiY.html" TargetMode="External" Id="R543e387ddb69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2025-05-11T08:24:00Z</dcterms:created>
  <dcterms:modified xsi:type="dcterms:W3CDTF">2025-05-11T09:24:00Z</dcterms:modified>
  <dc:subject>2025-2031年中国卡通及动漫玩具行业深度调研与发展趋势预测报告</dc:subject>
  <dc:title>2025-2031年中国卡通及动漫玩具行业深度调研与发展趋势预测报告</dc:title>
  <cp:keywords>2025-2031年中国卡通及动漫玩具行业深度调研与发展趋势预测报告</cp:keywords>
  <dc:description>2025-2031年中国卡通及动漫玩具行业深度调研与发展趋势预测报告</dc:description>
</cp:coreProperties>
</file>