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1984a2cdc492f" w:history="1">
              <w:r>
                <w:rPr>
                  <w:rStyle w:val="Hyperlink"/>
                </w:rPr>
                <w:t>2026-2032年全球与中国日霜市场现状及发展趋势分析报告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1984a2cdc492f" w:history="1">
              <w:r>
                <w:rPr>
                  <w:rStyle w:val="Hyperlink"/>
                </w:rPr>
                <w:t>2026-2032年全球与中国日霜市场现状及发展趋势分析报告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1984a2cdc492f" w:history="1">
                <w:r>
                  <w:rPr>
                    <w:rStyle w:val="Hyperlink"/>
                  </w:rPr>
                  <w:t>https://www.20087.com/1/30/RiShuangDeFaZhanQuShi.html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霜作为日常护肤程序中的基础产品，其配方设计注重保湿、防晒、抗氧化等多重功效。目前，日霜产品越来越注重成分的天然性、安全性及有效性，如采用植物提取物、透明质酸等成分。随着消费者对皮肤健康的认知加深，无酒精、无刺激、适合敏感肌的日霜产品备受青睐。</w:t>
      </w:r>
      <w:r>
        <w:rPr>
          <w:rFonts w:hint="eastAsia"/>
        </w:rPr>
        <w:br/>
      </w:r>
      <w:r>
        <w:rPr>
          <w:rFonts w:hint="eastAsia"/>
        </w:rPr>
        <w:t>　　未来日霜的发展将更加强调个性化护肤方案和科技护肤理念。通过皮肤基因检测、AI皮肤分析等手段，为消费者提供定制化的日霜产品。同时，随着纳米技术和生物技术的融合，新型活性成分的开发将提升日霜的吸收效率和护肤效果。此外，环保包装和可持续生产也将成为日霜品牌提升品牌形象、响应消费者环保意识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1984a2cdc492f" w:history="1">
        <w:r>
          <w:rPr>
            <w:rStyle w:val="Hyperlink"/>
          </w:rPr>
          <w:t>2026-2032年全球与中国日霜市场现状及发展趋势分析报告</w:t>
        </w:r>
      </w:hyperlink>
      <w:r>
        <w:rPr>
          <w:rFonts w:hint="eastAsia"/>
        </w:rPr>
        <w:t>》基于国家统计局及相关协会的详实数据，结合长期监测的一手资料，全面分析了日霜行业的市场规模、需求变化、产业链动态及区域发展格局。报告重点解读了日霜行业竞争态势与重点企业的市场表现，并通过科学研判行业趋势与前景，揭示了日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中国日霜概述</w:t>
      </w:r>
      <w:r>
        <w:rPr>
          <w:rFonts w:hint="eastAsia"/>
        </w:rPr>
        <w:br/>
      </w:r>
      <w:r>
        <w:rPr>
          <w:rFonts w:hint="eastAsia"/>
        </w:rPr>
        <w:t>　　第一节 日霜行业定义</w:t>
      </w:r>
      <w:r>
        <w:rPr>
          <w:rFonts w:hint="eastAsia"/>
        </w:rPr>
        <w:br/>
      </w:r>
      <w:r>
        <w:rPr>
          <w:rFonts w:hint="eastAsia"/>
        </w:rPr>
        <w:t>　　第二节 日霜行业发展特性</w:t>
      </w:r>
      <w:r>
        <w:rPr>
          <w:rFonts w:hint="eastAsia"/>
        </w:rPr>
        <w:br/>
      </w:r>
      <w:r>
        <w:rPr>
          <w:rFonts w:hint="eastAsia"/>
        </w:rPr>
        <w:t>　　第三节 日霜产业链分析</w:t>
      </w:r>
      <w:r>
        <w:rPr>
          <w:rFonts w:hint="eastAsia"/>
        </w:rPr>
        <w:br/>
      </w:r>
      <w:r>
        <w:rPr>
          <w:rFonts w:hint="eastAsia"/>
        </w:rPr>
        <w:t>　　第四节 日霜行业生命周期分析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2025-2026年国外日霜市场发展概况</w:t>
      </w:r>
      <w:r>
        <w:rPr>
          <w:rFonts w:hint="eastAsia"/>
        </w:rPr>
        <w:br/>
      </w:r>
      <w:r>
        <w:rPr>
          <w:rFonts w:hint="eastAsia"/>
        </w:rPr>
        <w:t>　　第一节 全球日霜市场发展分析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北美地区主要国家日霜市场概况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欧盟地区主要国家日霜市场概况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亚洲地区主要国家日霜市场概况</w:t>
      </w:r>
      <w:r>
        <w:rPr>
          <w:rFonts w:hint="eastAsia"/>
        </w:rPr>
        <w:br/>
      </w:r>
      <w:r>
        <w:rPr>
          <w:rFonts w:hint="eastAsia"/>
        </w:rPr>
        <w:t>　　第五节 全球日霜市场发展预测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2025-2026年中国日霜发展环境分析</w:t>
      </w:r>
      <w:r>
        <w:rPr>
          <w:rFonts w:hint="eastAsia"/>
        </w:rPr>
        <w:br/>
      </w:r>
      <w:r>
        <w:rPr>
          <w:rFonts w:hint="eastAsia"/>
        </w:rPr>
        <w:t>　　第一节 日霜行业经济环境分析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日霜行业相关政策、标准</w:t>
      </w:r>
      <w:r>
        <w:rPr>
          <w:rFonts w:hint="eastAsia"/>
        </w:rPr>
        <w:br/>
      </w:r>
      <w:r>
        <w:rPr>
          <w:rFonts w:hint="eastAsia"/>
        </w:rPr>
        <w:t>　　第三节 日霜行业相关发展规划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2025-2026年日霜行业技术发展现状及趋势分析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国内外日霜行业技术差异与原因</w:t>
      </w:r>
      <w:r>
        <w:rPr>
          <w:rFonts w:hint="eastAsia"/>
        </w:rPr>
        <w:br/>
      </w:r>
      <w:r>
        <w:rPr>
          <w:rFonts w:hint="eastAsia"/>
        </w:rPr>
        <w:t>　　第三节 日霜行业技术发展方向、趋势预测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2025-2026年日霜市场特性分析</w:t>
      </w:r>
      <w:r>
        <w:rPr>
          <w:rFonts w:hint="eastAsia"/>
        </w:rPr>
        <w:br/>
      </w:r>
      <w:r>
        <w:rPr>
          <w:rFonts w:hint="eastAsia"/>
        </w:rPr>
        <w:t>　　第一节 日霜行业集中度分析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2025-2026年日霜行业SWOT分析</w:t>
      </w:r>
      <w:r>
        <w:rPr>
          <w:rFonts w:hint="eastAsia"/>
        </w:rPr>
        <w:br/>
      </w:r>
      <w:r>
        <w:rPr>
          <w:rFonts w:hint="eastAsia"/>
        </w:rPr>
        <w:t>　　　　一、日霜行业优势</w:t>
      </w:r>
      <w:r>
        <w:rPr>
          <w:rFonts w:hint="eastAsia"/>
        </w:rPr>
        <w:br/>
      </w:r>
      <w:r>
        <w:rPr>
          <w:rFonts w:hint="eastAsia"/>
        </w:rPr>
        <w:t>　　　　二、日霜行业劣势</w:t>
      </w:r>
      <w:r>
        <w:rPr>
          <w:rFonts w:hint="eastAsia"/>
        </w:rPr>
        <w:br/>
      </w:r>
      <w:r>
        <w:rPr>
          <w:rFonts w:hint="eastAsia"/>
        </w:rPr>
        <w:t>　　　　三、日霜行业机会</w:t>
      </w:r>
      <w:r>
        <w:rPr>
          <w:rFonts w:hint="eastAsia"/>
        </w:rPr>
        <w:br/>
      </w:r>
      <w:r>
        <w:rPr>
          <w:rFonts w:hint="eastAsia"/>
        </w:rPr>
        <w:t>　　　　四、日霜行业风险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2025-2026年中国日霜市场现状分析</w:t>
      </w:r>
      <w:r>
        <w:rPr>
          <w:rFonts w:hint="eastAsia"/>
        </w:rPr>
        <w:br/>
      </w:r>
      <w:r>
        <w:rPr>
          <w:rFonts w:hint="eastAsia"/>
        </w:rPr>
        <w:t>　　第二节 中国日霜行业产量情况分析及预测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一、日霜总体产能规模</w:t>
      </w:r>
      <w:r>
        <w:rPr>
          <w:rFonts w:hint="eastAsia"/>
        </w:rPr>
        <w:br/>
      </w:r>
      <w:r>
        <w:rPr>
          <w:rFonts w:hint="eastAsia"/>
        </w:rPr>
        <w:t>　　　　二、日霜生产区域分布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三、2020-2025年中国日霜产量统计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三、2026-2032年中国日霜产量预测</w:t>
      </w:r>
      <w:r>
        <w:rPr>
          <w:rFonts w:hint="eastAsia"/>
        </w:rPr>
        <w:br/>
      </w:r>
      <w:r>
        <w:rPr>
          <w:rFonts w:hint="eastAsia"/>
        </w:rPr>
        <w:t>　　第三节 中国日霜市场需求分析及预测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二、2020-2025年中国日霜市场需求量统计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三、2026-2032年中国日霜市场需求量预测</w:t>
      </w:r>
      <w:r>
        <w:rPr>
          <w:rFonts w:hint="eastAsia"/>
        </w:rPr>
        <w:br/>
      </w:r>
      <w:r>
        <w:rPr>
          <w:rFonts w:hint="eastAsia"/>
        </w:rPr>
        <w:t>　　第四节 中国日霜价格趋势分析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一、2020-2025年中国日霜市场价格趋势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二、2026-2032年中国日霜市场价格走势预测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2020-2025年日霜行业经济运行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2020-2025年中国日霜行业盈利能力分析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2020-2025年中国日霜行业发展能力分析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2020-2025年日霜行业偿债能力分析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2020-2025年日霜制造企业数量分析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**地区日霜市场发展分析</w:t>
      </w:r>
      <w:r>
        <w:rPr>
          <w:rFonts w:hint="eastAsia"/>
        </w:rPr>
        <w:br/>
      </w:r>
      <w:r>
        <w:rPr>
          <w:rFonts w:hint="eastAsia"/>
        </w:rPr>
        <w:t>　　第三节 **地区日霜市场发展分析</w:t>
      </w:r>
      <w:r>
        <w:rPr>
          <w:rFonts w:hint="eastAsia"/>
        </w:rPr>
        <w:br/>
      </w:r>
      <w:r>
        <w:rPr>
          <w:rFonts w:hint="eastAsia"/>
        </w:rPr>
        <w:t>　　第四节 **地区日霜市场发展分析</w:t>
      </w:r>
      <w:r>
        <w:rPr>
          <w:rFonts w:hint="eastAsia"/>
        </w:rPr>
        <w:br/>
      </w:r>
      <w:r>
        <w:rPr>
          <w:rFonts w:hint="eastAsia"/>
        </w:rPr>
        <w:t>　　第五节 **地区日霜市场发展分析</w:t>
      </w:r>
      <w:r>
        <w:rPr>
          <w:rFonts w:hint="eastAsia"/>
        </w:rPr>
        <w:br/>
      </w:r>
      <w:r>
        <w:rPr>
          <w:rFonts w:hint="eastAsia"/>
        </w:rPr>
        <w:t>　　第六节 **地区日霜市场发展分析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2020-2025年中国日霜进出口分析</w:t>
      </w:r>
      <w:r>
        <w:rPr>
          <w:rFonts w:hint="eastAsia"/>
        </w:rPr>
        <w:br/>
      </w:r>
      <w:r>
        <w:rPr>
          <w:rFonts w:hint="eastAsia"/>
        </w:rPr>
        <w:t>　　第一节 日霜进口情况分析</w:t>
      </w:r>
      <w:r>
        <w:rPr>
          <w:rFonts w:hint="eastAsia"/>
        </w:rPr>
        <w:br/>
      </w:r>
      <w:r>
        <w:rPr>
          <w:rFonts w:hint="eastAsia"/>
        </w:rPr>
        <w:t>　　第二节 日霜出口情况分析</w:t>
      </w:r>
      <w:r>
        <w:rPr>
          <w:rFonts w:hint="eastAsia"/>
        </w:rPr>
        <w:br/>
      </w:r>
      <w:r>
        <w:rPr>
          <w:rFonts w:hint="eastAsia"/>
        </w:rPr>
        <w:t>　　第三节 影响日霜进出口因素分析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主要日霜生产企业及竞争格局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日霜行业投资战略研究</w:t>
      </w:r>
      <w:r>
        <w:rPr>
          <w:rFonts w:hint="eastAsia"/>
        </w:rPr>
        <w:br/>
      </w:r>
      <w:r>
        <w:rPr>
          <w:rFonts w:hint="eastAsia"/>
        </w:rPr>
        <w:t>　　第一节 日霜行业发展战略研究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对我国日霜品牌的战略思考</w:t>
      </w:r>
      <w:r>
        <w:rPr>
          <w:rFonts w:hint="eastAsia"/>
        </w:rPr>
        <w:br/>
      </w:r>
      <w:r>
        <w:rPr>
          <w:rFonts w:hint="eastAsia"/>
        </w:rPr>
        <w:t>　　　　一、日霜品牌的重要性</w:t>
      </w:r>
      <w:r>
        <w:rPr>
          <w:rFonts w:hint="eastAsia"/>
        </w:rPr>
        <w:br/>
      </w:r>
      <w:r>
        <w:rPr>
          <w:rFonts w:hint="eastAsia"/>
        </w:rPr>
        <w:t>　　　　二、日霜实施品牌战略的意义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四、我国日霜企业的品牌战略</w:t>
      </w:r>
      <w:r>
        <w:rPr>
          <w:rFonts w:hint="eastAsia"/>
        </w:rPr>
        <w:br/>
      </w:r>
      <w:r>
        <w:rPr>
          <w:rFonts w:hint="eastAsia"/>
        </w:rPr>
        <w:t>　　　　五、日霜品牌战略管理的策略</w:t>
      </w:r>
      <w:r>
        <w:rPr>
          <w:rFonts w:hint="eastAsia"/>
        </w:rPr>
        <w:br/>
      </w:r>
      <w:r>
        <w:rPr>
          <w:rFonts w:hint="eastAsia"/>
        </w:rPr>
        <w:t>　　第三节 日霜经营策略分析</w:t>
      </w:r>
      <w:r>
        <w:rPr>
          <w:rFonts w:hint="eastAsia"/>
        </w:rPr>
        <w:br/>
      </w:r>
      <w:r>
        <w:rPr>
          <w:rFonts w:hint="eastAsia"/>
        </w:rPr>
        <w:t>　　　　一、日霜市场细分策略</w:t>
      </w:r>
      <w:r>
        <w:rPr>
          <w:rFonts w:hint="eastAsia"/>
        </w:rPr>
        <w:br/>
      </w:r>
      <w:r>
        <w:rPr>
          <w:rFonts w:hint="eastAsia"/>
        </w:rPr>
        <w:t>　　　　二、日霜市场创新策略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四、日霜新产品差异化战略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2026-2032年中国日霜发展趋势预测及投资风险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2025-2026年日霜市场前景分析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2026-2032年日霜行业发展趋势预测</w:t>
      </w:r>
      <w:r>
        <w:rPr>
          <w:rFonts w:hint="eastAsia"/>
        </w:rPr>
        <w:br/>
      </w:r>
      <w:r>
        <w:rPr>
          <w:rFonts w:hint="eastAsia"/>
        </w:rPr>
        <w:t>　　第三节 日霜行业投资风险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日霜投资建议</w:t>
      </w:r>
      <w:r>
        <w:rPr>
          <w:rFonts w:hint="eastAsia"/>
        </w:rPr>
        <w:br/>
      </w:r>
      <w:r>
        <w:rPr>
          <w:rFonts w:hint="eastAsia"/>
        </w:rPr>
        <w:t>　　第一节 日霜行业投资环境分析</w:t>
      </w:r>
      <w:r>
        <w:rPr>
          <w:rFonts w:hint="eastAsia"/>
        </w:rPr>
        <w:br/>
      </w:r>
      <w:r>
        <w:rPr>
          <w:rFonts w:hint="eastAsia"/>
        </w:rPr>
        <w:t>　　第二节 日霜行业投资进入壁垒分析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日霜行业历程</w:t>
      </w:r>
      <w:r>
        <w:rPr>
          <w:rFonts w:hint="eastAsia"/>
        </w:rPr>
        <w:br/>
      </w:r>
      <w:r>
        <w:rPr>
          <w:rFonts w:hint="eastAsia"/>
        </w:rPr>
        <w:t>　　图表 日霜行业生命周期</w:t>
      </w:r>
      <w:r>
        <w:rPr>
          <w:rFonts w:hint="eastAsia"/>
        </w:rPr>
        <w:br/>
      </w:r>
      <w:r>
        <w:rPr>
          <w:rFonts w:hint="eastAsia"/>
        </w:rPr>
        <w:t>　　图表 日霜行业产业链分析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2020-2025年中国日霜出口金额分析</w:t>
      </w:r>
      <w:r>
        <w:rPr>
          <w:rFonts w:hint="eastAsia"/>
        </w:rPr>
        <w:br/>
      </w:r>
      <w:r>
        <w:rPr>
          <w:rFonts w:hint="eastAsia"/>
        </w:rPr>
        <w:t>　　图表 2026年中国日霜进口国家及地区分析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1984a2cdc492f" w:history="1">
        <w:r>
          <w:rPr>
            <w:rStyle w:val="Hyperlink"/>
          </w:rPr>
          <w:t>2026-2032年全球与中国日霜市场现状及发展趋势分析报告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1984a2cdc492f" w:history="1">
        <w:r>
          <w:rPr>
            <w:rStyle w:val="Hyperlink"/>
          </w:rPr>
          <w:t>https://www.20087.com/1/30/RiShuangDeFaZhanQuShi.html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热点：日霜可以当晚霜用吗、日霜和晚霜的区别在哪里、日霜是什么、日霜英文、日霜和防晒霜使用顺序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902369fb4431" w:history="1">
      <w:r>
        <w:rPr>
          <w:rStyle w:val="Hyperlink"/>
        </w:rPr>
        <w:t>2026-2032年全球与中国日霜市场现状及发展趋势分析报告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iShuangDeFaZhanQuShi.html" TargetMode="External" Id="R95e1984a2cdc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iShuangDeFaZhanQuShi.html" TargetMode="External" Id="Reeb5902369fb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2025-10-30T04:09:00Z</dcterms:created>
  <dcterms:modified xsi:type="dcterms:W3CDTF">2025-10-30T05:09:00Z</dcterms:modified>
  <dc:subject>2026-2032年全球与中国日霜市场现状及发展趋势分析报告</dc:subject>
  <dc:title>2026-2032年全球与中国日霜市场现状及发展趋势分析报告</dc:title>
  <cp:keywords>2026-2032年全球与中国日霜市场现状及发展趋势分析报告</cp:keywords>
  <dc:description>2026-2032年全球与中国日霜市场现状及发展趋势分析报告</dc:description>
</cp:coreProperties>
</file>