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506f3db934491" w:history="1">
              <w:r>
                <w:rPr>
                  <w:rStyle w:val="Hyperlink"/>
                </w:rPr>
                <w:t>2025-2031年全球与中国智慧黑板发展现状及前景趋势分析报告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506f3db934491" w:history="1">
              <w:r>
                <w:rPr>
                  <w:rStyle w:val="Hyperlink"/>
                </w:rPr>
                <w:t>2025-2031年全球与中国智慧黑板发展现状及前景趋势分析报告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506f3db934491" w:history="1">
                <w:r>
                  <w:rPr>
                    <w:rStyle w:val="Hyperlink"/>
                  </w:rPr>
                  <w:t>https://www.20087.com/1/80/ZhiHuiHeiBanHangYeQuShi.html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黑板作为教育信息化的重要工具，融合了多媒体教学、互动交流、资源分享等功能，显著提升了课堂教学的互动性和效率。随着触摸屏技术、物联网技术的不断成熟，智慧黑板的显示效果更加清晰，操作更加流畅，同时，云端教育资源的接入丰富了教学内容，实现了个性化学习路径的构建。</w:t>
      </w:r>
      <w:r>
        <w:rPr>
          <w:rFonts w:hint="eastAsia"/>
        </w:rPr>
        <w:br/>
      </w:r>
      <w:r>
        <w:rPr>
          <w:rFonts w:hint="eastAsia"/>
        </w:rPr>
        <w:t>　　未来，智慧黑板的发展将更加注重教育数据的采集与分析，通过大数据技术为教师提供学情分析，辅助教学决策。人工智能的融入，如语音识别、面部识别等，将使智慧黑板具备智能识别师生行为、自动记录课堂笔记的能力，进一步提升教学智能化水平。此外，结合5G技术，实现远程互动教学，打破地域限制，推动教育资源均衡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506f3db934491" w:history="1">
        <w:r>
          <w:rPr>
            <w:rStyle w:val="Hyperlink"/>
          </w:rPr>
          <w:t>2025-2031年全球与中国智慧黑板发展现状及前景趋势分析报告</w:t>
        </w:r>
      </w:hyperlink>
      <w:r>
        <w:rPr>
          <w:rFonts w:hint="eastAsia"/>
        </w:rPr>
        <w:t>》基于多年智慧黑板行业研究积累，结合智慧黑板行业市场现状，通过资深研究团队对智慧黑板市场资讯的系统整理与分析，依托权威数据资源及长期市场监测数据库，对智慧黑板行业进行了全面调研。报告详细分析了智慧黑板市场规模、市场前景、技术现状及未来发展方向，重点评估了智慧黑板行业内企业的竞争格局及经营表现，并通过SWOT分析揭示了智慧黑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1506f3db934491" w:history="1">
        <w:r>
          <w:rPr>
            <w:rStyle w:val="Hyperlink"/>
          </w:rPr>
          <w:t>2025-2031年全球与中国智慧黑板发展现状及前景趋势分析报告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》为投资者提供了准确的市场现状分析及前景预判，帮助挖掘行业投资价值，并提出投资策略与营销策略建议，是把握智慧黑板行业动态、优化决策的重要工具。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智慧黑板行业概述及市场现状分析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智慧黑板行业介绍</w:t>
      </w:r>
      <w:r>
        <w:rPr>
          <w:rFonts w:hint="eastAsia"/>
        </w:rPr>
        <w:br/>
      </w:r>
      <w:r>
        <w:rPr>
          <w:rFonts w:hint="eastAsia"/>
        </w:rPr>
        <w:t>　　第二节 智慧黑板产品主要分类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一、不同种类智慧黑板产量占比（2024年）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二、不同种类智慧黑板价格走势（2020-2031年）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智慧黑板主要应用领域分析</w:t>
      </w:r>
      <w:r>
        <w:rPr>
          <w:rFonts w:hint="eastAsia"/>
        </w:rPr>
        <w:br/>
      </w:r>
      <w:r>
        <w:rPr>
          <w:rFonts w:hint="eastAsia"/>
        </w:rPr>
        <w:t>　　　　一、智慧黑板主要应用领域</w:t>
      </w:r>
      <w:r>
        <w:rPr>
          <w:rFonts w:hint="eastAsia"/>
        </w:rPr>
        <w:br/>
      </w:r>
      <w:r>
        <w:rPr>
          <w:rFonts w:hint="eastAsia"/>
        </w:rPr>
        <w:t>　　　　二、全球智慧黑板不同应用领域消费量占比（2024年）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全球与中国智慧黑板市场发展现状对比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一、全球智慧黑板市场现状及发展趋势（2020-2031年）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二、中国智慧黑板市场现状及发展趋势（2020-2031年）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全球智慧黑板供需现状及趋势预测（2020-2031年）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一、全球智慧黑板产能、产量、产能利用率情况及趋势（2020-2031年）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二、全球智慧黑板产量、表观消费量情况及趋势（2020-2031年）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中国智慧黑板供需现状及趋势预测（2020-2031年）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一、中国智慧黑板产能、产量、产能利用率情况及趋势（2020-2031年）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二、中国智慧黑板产量、表观消费量情况及趋势（2020-2031年）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三、中国智慧黑板产量、需求量、市场缺口情况及趋势（2020-2031年）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中国智慧黑板行业政策分析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全球与中国智慧黑板重点企业产量、产值、集中度分析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全球市场智慧黑板重点企业2024和2025年产量、产值统计分析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一、全球市场智慧黑板重点企业2024和2025年产量统计分析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二、全球市场智慧黑板重点企业2024和2025年产值统计分析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三、全球市场智慧黑板重点企业2024和2025年产品价格分析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中国市场智慧黑板重点企业2024和2025年产量、产值统计分析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一、中国市场智慧黑板重点企业2024和2025年产量统计分析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二、中国市场智慧黑板重点企业2024和2025年产值统计分析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智慧黑板重点厂商总部</w:t>
      </w:r>
      <w:r>
        <w:rPr>
          <w:rFonts w:hint="eastAsia"/>
        </w:rPr>
        <w:br/>
      </w:r>
      <w:r>
        <w:rPr>
          <w:rFonts w:hint="eastAsia"/>
        </w:rPr>
        <w:t>　　第四节 智慧黑板行业企业集中度分析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全球重点智慧黑板企业SWOT分析</w:t>
      </w:r>
      <w:r>
        <w:rPr>
          <w:rFonts w:hint="eastAsia"/>
        </w:rPr>
        <w:br/>
      </w:r>
      <w:r>
        <w:rPr>
          <w:rFonts w:hint="eastAsia"/>
        </w:rPr>
        <w:t>　　第六节 中国重点智慧黑板企业SWOT分析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全球主要地区智慧黑板产量、产值、市场份额情况及趋势预测（2020-2031年）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全球主要地区智慧黑板产量、产值及市场份额情况及趋势（2020-2031年）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一、全球主要地区智慧黑板产量及市场份额情况及趋势（2020-2031年）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二、全球主要地区智慧黑板产值及市场份额情况及趋势（2020-2031年）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中国市场2020-2031年智慧黑板产量、产值情况及趋势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北美市场2020-2031年智慧黑板产量、产值情况及趋势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欧洲市场2020-2031年智慧黑板产量、产值情况及趋势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日本市场2020-2031年智慧黑板产量、产值情况及趋势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全球主要地区智慧黑板消费量、市场份额及发展趋势分析（2020-2031年）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全球主要地区智慧黑板消费量、市场份额及发展趋势（2020-2031年）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中国市场2020-2031年智慧黑板消费情况及发展趋势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北美市场2020-2031年智慧黑板消费情况及发展趋势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欧洲市场2020-2031年智慧黑板消费情况及发展趋势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日本市场2020-2031年智慧黑板消费情况及发展趋势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主要智慧黑板企业调研分析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二、企业智慧黑板产品</w:t>
      </w:r>
      <w:r>
        <w:rPr>
          <w:rFonts w:hint="eastAsia"/>
        </w:rPr>
        <w:br/>
      </w:r>
      <w:r>
        <w:rPr>
          <w:rFonts w:hint="eastAsia"/>
        </w:rPr>
        <w:t>　　　　三、企业智慧黑板产量、价格、收入、成本、毛利情况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二、企业智慧黑板产品</w:t>
      </w:r>
      <w:r>
        <w:rPr>
          <w:rFonts w:hint="eastAsia"/>
        </w:rPr>
        <w:br/>
      </w:r>
      <w:r>
        <w:rPr>
          <w:rFonts w:hint="eastAsia"/>
        </w:rPr>
        <w:t>　　　　三、企业智慧黑板产量、价格、收入、成本、毛利情况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二、企业智慧黑板产品</w:t>
      </w:r>
      <w:r>
        <w:rPr>
          <w:rFonts w:hint="eastAsia"/>
        </w:rPr>
        <w:br/>
      </w:r>
      <w:r>
        <w:rPr>
          <w:rFonts w:hint="eastAsia"/>
        </w:rPr>
        <w:t>　　　　三、企业智慧黑板产量、价格、收入、成本、毛利情况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二、企业智慧黑板产品</w:t>
      </w:r>
      <w:r>
        <w:rPr>
          <w:rFonts w:hint="eastAsia"/>
        </w:rPr>
        <w:br/>
      </w:r>
      <w:r>
        <w:rPr>
          <w:rFonts w:hint="eastAsia"/>
        </w:rPr>
        <w:t>　　　　三、企业智慧黑板产量、价格、收入、成本、毛利情况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二、企业智慧黑板产品</w:t>
      </w:r>
      <w:r>
        <w:rPr>
          <w:rFonts w:hint="eastAsia"/>
        </w:rPr>
        <w:br/>
      </w:r>
      <w:r>
        <w:rPr>
          <w:rFonts w:hint="eastAsia"/>
        </w:rPr>
        <w:t>　　　　三、企业智慧黑板产量、价格、收入、成本、毛利情况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二、企业智慧黑板产品</w:t>
      </w:r>
      <w:r>
        <w:rPr>
          <w:rFonts w:hint="eastAsia"/>
        </w:rPr>
        <w:br/>
      </w:r>
      <w:r>
        <w:rPr>
          <w:rFonts w:hint="eastAsia"/>
        </w:rPr>
        <w:t>　　　　三、企业智慧黑板产量、价格、收入、成本、毛利情况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二、企业智慧黑板产品</w:t>
      </w:r>
      <w:r>
        <w:rPr>
          <w:rFonts w:hint="eastAsia"/>
        </w:rPr>
        <w:br/>
      </w:r>
      <w:r>
        <w:rPr>
          <w:rFonts w:hint="eastAsia"/>
        </w:rPr>
        <w:t>　　　　三、企业智慧黑板产量、价格、收入、成本、毛利情况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二、企业智慧黑板产品</w:t>
      </w:r>
      <w:r>
        <w:rPr>
          <w:rFonts w:hint="eastAsia"/>
        </w:rPr>
        <w:br/>
      </w:r>
      <w:r>
        <w:rPr>
          <w:rFonts w:hint="eastAsia"/>
        </w:rPr>
        <w:t>　　　　三、企业智慧黑板产量、价格、收入、成本、毛利情况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二、企业智慧黑板产品</w:t>
      </w:r>
      <w:r>
        <w:rPr>
          <w:rFonts w:hint="eastAsia"/>
        </w:rPr>
        <w:br/>
      </w:r>
      <w:r>
        <w:rPr>
          <w:rFonts w:hint="eastAsia"/>
        </w:rPr>
        <w:t>　　　　三、企业智慧黑板产量、价格、收入、成本、毛利情况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二、企业智慧黑板产品</w:t>
      </w:r>
      <w:r>
        <w:rPr>
          <w:rFonts w:hint="eastAsia"/>
        </w:rPr>
        <w:br/>
      </w:r>
      <w:r>
        <w:rPr>
          <w:rFonts w:hint="eastAsia"/>
        </w:rPr>
        <w:t>　　　　三、企业智慧黑板产量、价格、收入、成本、毛利情况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不同种类智慧黑板产量、价格、产值及市场份额情况（2020-2031）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全球市场不同种类智慧黑板产量、产值及市场份额情况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一、全球市场不同种类智慧黑板产量、市场份额情况（2020-2031年）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二、全球市场不同种类智慧黑板产值、市场份额情况（2020-2031年）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三、全球市场不同种类智慧黑板价格走势分析（2020-2031年）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中国市场不同种类智慧黑板产量、产值及市场份额情况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一、中国市场不同种类智慧黑板产量、市场份额情况（2020-2031年）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二、中国市场不同种类智慧黑板产值、市场份额情况（2020-2031年）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三、中国市场不同种类智慧黑板价格走势分析（2020-2031年）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智慧黑板上游原料及下游主要应用领域分析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智慧黑板产业链分析</w:t>
      </w:r>
      <w:r>
        <w:rPr>
          <w:rFonts w:hint="eastAsia"/>
        </w:rPr>
        <w:br/>
      </w:r>
      <w:r>
        <w:rPr>
          <w:rFonts w:hint="eastAsia"/>
        </w:rPr>
        <w:t>　　第二节 智慧黑板产业上游供应分析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全球市场智慧黑板下游主要应用领域消费量、市场份额及增长情况（2020-2031年）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中国市场智慧黑板下游主要应用领域消费量、市场份额及增长情况（2020-2031年）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中国市场智慧黑板产量、消费量、进出口分析及发展趋势（2020-2031年）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中国市场智慧黑板产量、消费量、进出口分析及发展趋势（2020-2031年）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中国市场智慧黑板进出口贸易趋势（2020-2031年）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中国市场智慧黑板主要进口来源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中国市场智慧黑板主要出口目的地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中国市场智慧黑板主要地区分布（2025年）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中国智慧黑板生产地区分布</w:t>
      </w:r>
      <w:r>
        <w:rPr>
          <w:rFonts w:hint="eastAsia"/>
        </w:rPr>
        <w:br/>
      </w:r>
      <w:r>
        <w:rPr>
          <w:rFonts w:hint="eastAsia"/>
        </w:rPr>
        <w:t>　　第二节 中国智慧黑板消费地区分布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影响中国市场智慧黑板供需因素分析</w:t>
      </w:r>
      <w:r>
        <w:rPr>
          <w:rFonts w:hint="eastAsia"/>
        </w:rPr>
        <w:br/>
      </w:r>
      <w:r>
        <w:rPr>
          <w:rFonts w:hint="eastAsia"/>
        </w:rPr>
        <w:t>　　第一节 智慧黑板及相关行业技术发展概况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智慧黑板进出口贸易现状及趋势（2020-2031年）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智慧黑板产品技术趋势与价格走势预测（2020-2031年）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智慧黑板行业市场环境发展趋势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不同种类智慧黑板产品技术发展趋势（2020-2031年）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智慧黑板价格走势预测（2020-2031年）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智慧黑板销售渠道分析及建议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国内市场智慧黑板销售渠道分析</w:t>
      </w:r>
      <w:r>
        <w:rPr>
          <w:rFonts w:hint="eastAsia"/>
        </w:rPr>
        <w:br/>
      </w:r>
      <w:r>
        <w:rPr>
          <w:rFonts w:hint="eastAsia"/>
        </w:rPr>
        <w:t>　　　　一、当前智慧黑板主要销售模式及销售渠道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二、国内市场智慧黑板销售模式及销售渠道趋势（2020-2031年）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海外市场智慧黑板销售渠道分析</w:t>
      </w:r>
      <w:r>
        <w:rPr>
          <w:rFonts w:hint="eastAsia"/>
        </w:rPr>
        <w:br/>
      </w:r>
      <w:r>
        <w:rPr>
          <w:rFonts w:hint="eastAsia"/>
        </w:rPr>
        <w:t>　　第三节 中.智.林.智慧黑板行业营销策略建议</w:t>
      </w:r>
      <w:r>
        <w:rPr>
          <w:rFonts w:hint="eastAsia"/>
        </w:rPr>
        <w:br/>
      </w:r>
      <w:r>
        <w:rPr>
          <w:rFonts w:hint="eastAsia"/>
        </w:rPr>
        <w:t>　　　　一、智慧黑板市场定位及目标消费者分析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二、智慧黑板行业营销模式及销售渠道建议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智慧黑板产品介绍</w:t>
      </w:r>
      <w:r>
        <w:rPr>
          <w:rFonts w:hint="eastAsia"/>
        </w:rPr>
        <w:br/>
      </w:r>
      <w:r>
        <w:rPr>
          <w:rFonts w:hint="eastAsia"/>
        </w:rPr>
        <w:t>　　表 智慧黑板产品分类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2024年全球不同种类智慧黑板产量份额</w:t>
      </w:r>
      <w:r>
        <w:rPr>
          <w:rFonts w:hint="eastAsia"/>
        </w:rPr>
        <w:br/>
      </w:r>
      <w:r>
        <w:rPr>
          <w:rFonts w:hint="eastAsia"/>
        </w:rPr>
        <w:t>　　表 不同种类智慧黑板价格及趋势（2020-2031年）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智慧黑板主要应用领域</w:t>
      </w:r>
      <w:r>
        <w:rPr>
          <w:rFonts w:hint="eastAsia"/>
        </w:rPr>
        <w:br/>
      </w:r>
      <w:r>
        <w:rPr>
          <w:rFonts w:hint="eastAsia"/>
        </w:rPr>
        <w:t>　　图 全球2025年智慧黑板不同应用领域消费量份额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全球市场智慧黑板产量及增长情况（2020-2031年）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全球市场智慧黑板产值及增长情况（2020-2031年）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中国市场智慧黑板产量、增长率及趋势（2020-2031年）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中国市场智慧黑板产值、增长率及趋势（2020-2031年）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全球智慧黑板产能、产量、产能利用率及趋势（2020-2031年）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全球智慧黑板产量、表观消费量及趋势（2020-2031年）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中国智慧黑板产能、产量、产能利用率及趋势（2020-2031年）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中国智慧黑板产量、表观消费量及趋势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中国智慧黑板产量、市场需求量及趋势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智慧黑板行业政策分析</w:t>
      </w:r>
      <w:r>
        <w:rPr>
          <w:rFonts w:hint="eastAsia"/>
        </w:rPr>
        <w:br/>
      </w:r>
      <w:r>
        <w:rPr>
          <w:rFonts w:hint="eastAsia"/>
        </w:rPr>
        <w:t>　　表 全球市场智慧黑板重点企业2024和2025年产量统计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全球市场智慧黑板重点企业2024和2025年产量、市场份额统计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全球市场智慧黑板重点企业2025年产量、市场份额统计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全球市场智慧黑板重点企业2025年产量、市场份额统计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全球市场智慧黑板重点企业2024和2025年产值统计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全球市场智慧黑板重点企业2024和2025年产值市场份额统计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全球市场智慧黑板重点企业2025年产值、市场份额统计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全球市场智慧黑板重点企业2025年产值、市场份额统计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全球市场智慧黑板重点企业2024和2025年产品价格统计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中国市场智慧黑板重点企业2024和2025年产量统计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中国市场智慧黑板重点企业2024和2025年产量市场份额统计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中国市场智慧黑板重点企业2025年产量、市场份额统计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中国市场智慧黑板重点企业2025年产量、市场份额统计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中国市场智慧黑板重点企业2024和2025年产值统计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中国市场智慧黑板重点企业2024和2025年产值市场份额统计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中国市场智慧黑板重点企业2025年产值、市场份额统计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中国市场智慧黑板重点企业2025年产值、市场份额统计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智慧黑板企业总部</w:t>
      </w:r>
      <w:r>
        <w:rPr>
          <w:rFonts w:hint="eastAsia"/>
        </w:rPr>
        <w:br/>
      </w:r>
      <w:r>
        <w:rPr>
          <w:rFonts w:hint="eastAsia"/>
        </w:rPr>
        <w:t>　　表 全球市场智慧黑板重点企业2024和2025年产值市场份额统计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全球智慧黑板重点企业SWOT分析</w:t>
      </w:r>
      <w:r>
        <w:rPr>
          <w:rFonts w:hint="eastAsia"/>
        </w:rPr>
        <w:br/>
      </w:r>
      <w:r>
        <w:rPr>
          <w:rFonts w:hint="eastAsia"/>
        </w:rPr>
        <w:t>　　表 中国智慧黑板重点企业SWOT分析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全球主要地区2020-2025年智慧黑板产量统计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全球主要地区2025-2031年智慧黑板产量预测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全球主要地区2020-2031年智慧黑板产量市场份额统计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全球主要地区2025年智慧黑板产量市场份额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全球主要地区2020-2025年智慧黑板产值统计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全球主要地区2025-2031年智慧黑板产值预测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全球主要地区2020-2031年智慧黑板产值市场份额统计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全球主要地区2025年智慧黑板产值市场份额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中国市场2020-2031年智慧黑板产量及增长情况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中国市场2020-2031年智慧黑板产值及增长情况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北美市场2020-2031年智慧黑板产量及增长情况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北美市场2020-2031年智慧黑板产值及增长情况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欧洲市场2020-2031年智慧黑板产量及增长情况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欧洲市场2020-2031年智慧黑板产值及增长情况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日本市场2020-2031年智慧黑板产量及增长情况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日本市场2020-2031年智慧黑板产值及增长情况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全球主要地区2020-2025年智慧黑板消费量统计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全球主要地区2025-2031年智慧黑板消费量预测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全球主要地区2020-2031年智慧黑板消费量市场份额统计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全球主要地区2025年智慧黑板消费量市场份额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中国市场2020-2031年智慧黑板消费量、增长率及趋势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北美市场2020-2031年智慧黑板消费量、增长率及趋势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欧洲市场2020-2031年智慧黑板消费量、增长率及趋势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日本市场2020-2031年智慧黑板消费量、增长率及趋势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企业（一）智慧黑板产品情况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企业（一）2024-2025年智慧黑板产量、价格、收入、成本、毛利情况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企业（二）智慧黑板产品情况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企业（二）2024-2025年智慧黑板产量、价格、收入、成本、毛利情况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企业（三）智慧黑板产品情况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企业（三）2024-2025年智慧黑板产量、价格、收入、成本、毛利情况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企业（四）智慧黑板产品情况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企业（四）2024-2025年智慧黑板产量、价格、收入、成本、毛利情况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企业（五）智慧黑板产品情况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企业（五）2024-2025年智慧黑板产量、价格、收入、成本、毛利情况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企业（六）智慧黑板产品情况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企业（六）2024-2025年智慧黑板产量、价格、收入、成本、毛利情况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企业（七）智慧黑板产品情况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企业（七）2024-2025年智慧黑板产量、价格、收入、成本、毛利情况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企业（八）智慧黑板产品情况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企业（八）2024-2025年智慧黑板产量、价格、收入、成本、毛利情况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企业（九）智慧黑板产品情况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企业（九）2024-2025年智慧黑板产量、价格、收入、成本、毛利情况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企业（十）智慧黑板产品情况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企业（十）2024-2025年智慧黑板产量、价格、收入、成本、毛利情况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全球市场不同种类智慧黑板产量统计（2020-2025年）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全球市场不同种类智慧黑板产量预测（2025-2031年）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全球市场不同种类智慧黑板产量市场份额（2020-2031年）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全球市场不同种类智慧黑板产值统计（2020-2025年）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全球市场不同种类智慧黑板产值预测（2025-2031年）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全球市场不同种类智慧黑板产值市场份额（2020-2031年）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全球市场不同种类智慧黑板价格走势（2020-2031年）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中国市场不同种类智慧黑板产量统计（2020-2025年）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中国市场不同种类智慧黑板产量预测（2025-2031年）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中国市场不同种类智慧黑板产量市场份额（2020-2031年）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中国市场不同种类智慧黑板产值统计（2020-2025年）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中国市场不同种类智慧黑板产值预测（2025-2031年）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中国市场不同种类智慧黑板产值市场份额（2020-2031年）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中国市场不同种类智慧黑板价格走势（2020-2031年）</w:t>
      </w:r>
      <w:r>
        <w:rPr>
          <w:rFonts w:hint="eastAsia"/>
        </w:rPr>
        <w:br/>
      </w:r>
      <w:r>
        <w:rPr>
          <w:rFonts w:hint="eastAsia"/>
        </w:rPr>
        <w:t>　　图 智慧黑板产业链</w:t>
      </w:r>
      <w:r>
        <w:rPr>
          <w:rFonts w:hint="eastAsia"/>
        </w:rPr>
        <w:br/>
      </w:r>
      <w:r>
        <w:rPr>
          <w:rFonts w:hint="eastAsia"/>
        </w:rPr>
        <w:t>　　表 智慧黑板原材料</w:t>
      </w:r>
      <w:r>
        <w:rPr>
          <w:rFonts w:hint="eastAsia"/>
        </w:rPr>
        <w:br/>
      </w:r>
      <w:r>
        <w:rPr>
          <w:rFonts w:hint="eastAsia"/>
        </w:rPr>
        <w:t>　　表 智慧黑板上游原料供应商及联系方式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全球市场智慧黑板主要应用领域消费量统计（2020-2025年）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全球市场智慧黑板主要应用领域消费量预测（2025-2031年）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全球市场智慧黑板主要应用领域消费量市场份额（2020-2031年）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2025年全球市场智慧黑板主要应用领域消费量市场份额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全球市场智慧黑板主要应用领域消费量增长率（2020-2031年）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中国市场智慧黑板主要应用领域消费量统计（2020-2025年）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中国市场智慧黑板主要应用领域消费量预测（2025-2031年）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中国市场智慧黑板主要应用领域消费量市场份额（2020-2031年）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中国市场智慧黑板主要应用领域消费量增长率（2020-2031年）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中国市场智慧黑板产量、消费量、进出口情况分析（2020-2025年）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中国市场智慧黑板产量、消费量、进出口情况预测（2025-2031年）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2020-2031年中国市场智慧黑板进出口量</w:t>
      </w:r>
      <w:r>
        <w:rPr>
          <w:rFonts w:hint="eastAsia"/>
        </w:rPr>
        <w:br/>
      </w:r>
      <w:r>
        <w:rPr>
          <w:rFonts w:hint="eastAsia"/>
        </w:rPr>
        <w:t>　　图 2025年智慧黑板生产地区分布</w:t>
      </w:r>
      <w:r>
        <w:rPr>
          <w:rFonts w:hint="eastAsia"/>
        </w:rPr>
        <w:br/>
      </w:r>
      <w:r>
        <w:rPr>
          <w:rFonts w:hint="eastAsia"/>
        </w:rPr>
        <w:t>　　图 2025年智慧黑板消费地区分布</w:t>
      </w:r>
      <w:r>
        <w:rPr>
          <w:rFonts w:hint="eastAsia"/>
        </w:rPr>
        <w:br/>
      </w:r>
      <w:r>
        <w:rPr>
          <w:rFonts w:hint="eastAsia"/>
        </w:rPr>
        <w:t>　　图 中国智慧黑板进口量及趋势预测（2020-2031年）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中国智慧黑板出口量及趋势预测（2020-2031年）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不同种类智慧黑板产量占比（2025-2031年）</w:t>
      </w:r>
      <w:r>
        <w:rPr>
          <w:rFonts w:hint="eastAsia"/>
        </w:rPr>
        <w:br/>
      </w:r>
      <w:r>
        <w:rPr>
          <w:rFonts w:hint="eastAsia"/>
        </w:rPr>
        <w:t>　　图 智慧黑板价格走势预测（2025-2031年）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国内市场智慧黑板未来销售渠道趋势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506f3db934491" w:history="1">
        <w:r>
          <w:rPr>
            <w:rStyle w:val="Hyperlink"/>
          </w:rPr>
          <w:t>2025-2031年全球与中国智慧黑板发展现状及前景趋势分析报告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506f3db934491" w:history="1">
        <w:r>
          <w:rPr>
            <w:rStyle w:val="Hyperlink"/>
          </w:rPr>
          <w:t>https://www.20087.com/1/80/ZhiHuiHeiBanHangYeQuShi.html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热点：智慧黑板10大品牌、智慧黑板教学一体机、智慧黑板的功能与使用方法、智慧黑板前十名排行、电子黑板、智慧黑板是什么、纳米黑板、智慧黑板功能介绍、智慧黑板怎么用手机投屏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297e1ffa64fc7" w:history="1">
      <w:r>
        <w:rPr>
          <w:rStyle w:val="Hyperlink"/>
        </w:rPr>
        <w:t>2025-2031年全球与中国智慧黑板发展现状及前景趋势分析报告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ZhiHuiHeiBanHangYeQuShi.html" TargetMode="External" Id="R781506f3db93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ZhiHuiHeiBanHangYeQuShi.html" TargetMode="External" Id="R979297e1ffa6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2024-12-23T02:17:00Z</dcterms:created>
  <dcterms:modified xsi:type="dcterms:W3CDTF">2024-12-23T03:17:00Z</dcterms:modified>
  <dc:subject>2025-2031年全球与中国智慧黑板发展现状及前景趋势分析报告</dc:subject>
  <dc:title>2025-2031年全球与中国智慧黑板发展现状及前景趋势分析报告</dc:title>
  <cp:keywords>2025-2031年全球与中国智慧黑板发展现状及前景趋势分析报告</cp:keywords>
  <dc:description>2025-2031年全球与中国智慧黑板发展现状及前景趋势分析报告</dc:description>
</cp:coreProperties>
</file>