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0e49e003a4874" w:history="1">
              <w:r>
                <w:rPr>
                  <w:rStyle w:val="Hyperlink"/>
                </w:rPr>
                <w:t>2026-2032年中国羊绒地毯行业研究与前景分析报告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0e49e003a4874" w:history="1">
              <w:r>
                <w:rPr>
                  <w:rStyle w:val="Hyperlink"/>
                </w:rPr>
                <w:t>2026-2032年中国羊绒地毯行业研究与前景分析报告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0e49e003a4874" w:history="1">
                <w:r>
                  <w:rPr>
                    <w:rStyle w:val="Hyperlink"/>
                  </w:rPr>
                  <w:t>https://www.20087.com/1/80/YangRongDiTanDeQianJing.html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地毯是以山羊绒纤维为主要原料织造的高端地面铺装产品，以极致柔软、天然保暖性及奢华质感著称，主要应用于高端住宅、酒店套房及艺术空间。当前顶级产品强调绒长一致性、色牢度（采用植物染料）及手工打结密度（可达200 knots/inch²），行业在防虫防霉后整理、抗静电处理及可持续牧场认证方面持续优化。在奢侈品家居与文化传承价值驱动下，羊绒地毯被视为兼具艺术性与投资属性的软装单品。然而，羊绒资源稀缺，采集过程对动物福利要求高；同时，日常清洁维护成本高昂，易受潮发霉或虫蛀。</w:t>
      </w:r>
      <w:r>
        <w:rPr>
          <w:rFonts w:hint="eastAsia"/>
        </w:rPr>
        <w:br/>
      </w:r>
      <w:r>
        <w:rPr>
          <w:rFonts w:hint="eastAsia"/>
        </w:rPr>
        <w:t>　　未来，羊绒地毯将向可追溯供应链、混纺创新与数字艺术融合方向演进。区块链技术记录从牧场到成品的全流程，确保伦理来源。与再生丝、竹纤维混纺提升耐用性并降低成本。NFT数字孪生赋予每块地毯唯一身份，拓展收藏与转售价值。在绿色建筑评价体系中，天然纤维地毯获得健康材料加分。长远看，羊绒地毯将从传统手工艺品升级为可持续奢华生活符号，在平衡珍稀资源利用与现代消费伦理之间构筑温暖、独特、负责任的高端家居新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0e49e003a4874" w:history="1">
        <w:r>
          <w:rPr>
            <w:rStyle w:val="Hyperlink"/>
          </w:rPr>
          <w:t>2026-2032年中国羊绒地毯行业研究与前景分析报告</w:t>
        </w:r>
      </w:hyperlink>
      <w:r>
        <w:rPr>
          <w:rFonts w:hint="eastAsia"/>
        </w:rPr>
        <w:t>》基于统计局、相关行业协会及科研机构的详实数据，系统呈现羊绒地毯行业市场规模、技术发展现状及未来趋势，客观分析羊绒地毯行业竞争格局与主要企业经营状况。报告从羊绒地毯供需关系、政策环境等维度，评估了羊绒地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羊绒地毯行业概述</w:t>
      </w:r>
      <w:r>
        <w:rPr>
          <w:rFonts w:hint="eastAsia"/>
        </w:rPr>
        <w:br/>
      </w:r>
      <w:r>
        <w:rPr>
          <w:rFonts w:hint="eastAsia"/>
        </w:rPr>
        <w:t>　　第一节 羊绒地毯定义与分类</w:t>
      </w:r>
      <w:r>
        <w:rPr>
          <w:rFonts w:hint="eastAsia"/>
        </w:rPr>
        <w:br/>
      </w:r>
      <w:r>
        <w:rPr>
          <w:rFonts w:hint="eastAsia"/>
        </w:rPr>
        <w:t>　　第二节 羊绒地毯应用领域</w:t>
      </w:r>
      <w:r>
        <w:rPr>
          <w:rFonts w:hint="eastAsia"/>
        </w:rPr>
        <w:br/>
      </w:r>
      <w:r>
        <w:rPr>
          <w:rFonts w:hint="eastAsia"/>
        </w:rPr>
        <w:t>　　第三节 羊绒地毯行业经济指标分析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一、羊绒地毯行业赢利性评估</w:t>
      </w:r>
      <w:r>
        <w:rPr>
          <w:rFonts w:hint="eastAsia"/>
        </w:rPr>
        <w:br/>
      </w:r>
      <w:r>
        <w:rPr>
          <w:rFonts w:hint="eastAsia"/>
        </w:rPr>
        <w:t>　　　　二、羊绒地毯行业成长速度分析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三、羊绒地毯附加值提升空间探讨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四、羊绒地毯行业进入壁垒分析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五、羊绒地毯行业风险性评估</w:t>
      </w:r>
      <w:r>
        <w:rPr>
          <w:rFonts w:hint="eastAsia"/>
        </w:rPr>
        <w:br/>
      </w:r>
      <w:r>
        <w:rPr>
          <w:rFonts w:hint="eastAsia"/>
        </w:rPr>
        <w:t>　　　　六、羊绒地毯行业周期性分析</w:t>
      </w:r>
      <w:r>
        <w:rPr>
          <w:rFonts w:hint="eastAsia"/>
        </w:rPr>
        <w:br/>
      </w:r>
      <w:r>
        <w:rPr>
          <w:rFonts w:hint="eastAsia"/>
        </w:rPr>
        <w:t>　　　　七、羊绒地毯行业竞争程度指标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八、羊绒地毯行业成熟度综合分析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羊绒地毯产业链及经营模式分析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全球羊绒地毯市场发展分析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2025-2026年全球羊绒地毯行业发展分析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一、全球羊绒地毯行业市场规模与趋势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二、全球羊绒地毯行业发展特点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三、全球羊绒地毯行业竞争格局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主要国家与地区羊绒地毯市场分析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2026-2032年全球羊绒地毯行业发展趋势与前景预测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一、羊绒地毯行业发展趋势</w:t>
      </w:r>
      <w:r>
        <w:rPr>
          <w:rFonts w:hint="eastAsia"/>
        </w:rPr>
        <w:br/>
      </w:r>
      <w:r>
        <w:rPr>
          <w:rFonts w:hint="eastAsia"/>
        </w:rPr>
        <w:t>　　　　二、羊绒地毯行业发展潜力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2025-2026年羊绒地毯产能与投资动态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二、羊绒地毯产能扩张与投资动态分析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2026-2032年羊绒地毯行业产量统计与趋势预测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一、2020-2025年羊绒地毯行业产量与增长趋势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1、2020-2025年羊绒地毯产量及增长趋势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2、2020-2025年羊绒地毯细分产品产量及份额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二、羊绒地毯产量影响因素分析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三、2026-2032年羊绒地毯产量预测</w:t>
      </w:r>
      <w:r>
        <w:rPr>
          <w:rFonts w:hint="eastAsia"/>
        </w:rPr>
        <w:br/>
      </w:r>
      <w:r>
        <w:rPr>
          <w:rFonts w:hint="eastAsia"/>
        </w:rPr>
        <w:t>　　第三节 2026-2032年羊绒地毯市场需求与销售分析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一、2025-2026年羊绒地毯行业需求现状</w:t>
      </w:r>
      <w:r>
        <w:rPr>
          <w:rFonts w:hint="eastAsia"/>
        </w:rPr>
        <w:br/>
      </w:r>
      <w:r>
        <w:rPr>
          <w:rFonts w:hint="eastAsia"/>
        </w:rPr>
        <w:t>　　　　二、羊绒地毯客户群体与需求特点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三、2020-2025年羊绒地毯行业销售规模分析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四、2026-2032年羊绒地毯市场增长潜力与规模预测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2025-2026年羊绒地毯行业技术发展现状及趋势分析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羊绒地毯行业技术发展方向、趋势预测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一、2025-2026年羊绒地毯主要细分产品市场现状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一、2020-2025年羊绒地毯市场价格走势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羊绒地毯定价策略与方法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2026-2032年羊绒地毯价格竞争态势与趋势预测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2025-2026年重点区域羊绒地毯市场发展概况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2020-2025年中国羊绒地毯行业进出口情况分析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一、2020-2025年羊绒地毯进口规模分析</w:t>
      </w:r>
      <w:r>
        <w:rPr>
          <w:rFonts w:hint="eastAsia"/>
        </w:rPr>
        <w:br/>
      </w:r>
      <w:r>
        <w:rPr>
          <w:rFonts w:hint="eastAsia"/>
        </w:rPr>
        <w:t>　　　　二、羊绒地毯主要进口来源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一、2020-2025年羊绒地毯出口规模分析</w:t>
      </w:r>
      <w:r>
        <w:rPr>
          <w:rFonts w:hint="eastAsia"/>
        </w:rPr>
        <w:br/>
      </w:r>
      <w:r>
        <w:rPr>
          <w:rFonts w:hint="eastAsia"/>
        </w:rPr>
        <w:t>　　　　二、羊绒地毯主要出口目的地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2020-2025年中国羊绒地毯总体规模与财务指标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中国羊绒地毯行业总体规模分析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一、羊绒地毯企业数量与结构</w:t>
      </w:r>
      <w:r>
        <w:rPr>
          <w:rFonts w:hint="eastAsia"/>
        </w:rPr>
        <w:br/>
      </w:r>
      <w:r>
        <w:rPr>
          <w:rFonts w:hint="eastAsia"/>
        </w:rPr>
        <w:t>　　　　二、羊绒地毯从业人员规模</w:t>
      </w:r>
      <w:r>
        <w:rPr>
          <w:rFonts w:hint="eastAsia"/>
        </w:rPr>
        <w:br/>
      </w:r>
      <w:r>
        <w:rPr>
          <w:rFonts w:hint="eastAsia"/>
        </w:rPr>
        <w:t>　　　　三、羊绒地毯行业资产状况</w:t>
      </w:r>
      <w:r>
        <w:rPr>
          <w:rFonts w:hint="eastAsia"/>
        </w:rPr>
        <w:br/>
      </w:r>
      <w:r>
        <w:rPr>
          <w:rFonts w:hint="eastAsia"/>
        </w:rPr>
        <w:t>　　第二节 中国羊绒地毯行业财务指标总体分析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羊绒地毯重点企业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羊绒地毯领先企业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羊绒地毯标杆企业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羊绒地毯代表企业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羊绒地毯龙头企业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羊绒地毯重点企业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中国羊绒地毯行业竞争格局分析</w:t>
      </w:r>
      <w:r>
        <w:rPr>
          <w:rFonts w:hint="eastAsia"/>
        </w:rPr>
        <w:br/>
      </w:r>
      <w:r>
        <w:rPr>
          <w:rFonts w:hint="eastAsia"/>
        </w:rPr>
        <w:t>　　第一节 羊绒地毯行业竞争格局总览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2025-2026年羊绒地毯行业竞争力分析</w:t>
      </w:r>
      <w:r>
        <w:rPr>
          <w:rFonts w:hint="eastAsia"/>
        </w:rPr>
        <w:br/>
      </w:r>
      <w:r>
        <w:rPr>
          <w:rFonts w:hint="eastAsia"/>
        </w:rPr>
        <w:t>　　　　一、羊绒地毯供应商议价能力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四、羊绒地毯替代品威胁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2020-2025年羊绒地毯行业企业并购活动分析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2025-2026年羊绒地毯行业会展与招投标活动分析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2026年中国羊绒地毯企业发展策略分析</w:t>
      </w:r>
      <w:r>
        <w:rPr>
          <w:rFonts w:hint="eastAsia"/>
        </w:rPr>
        <w:br/>
      </w:r>
      <w:r>
        <w:rPr>
          <w:rFonts w:hint="eastAsia"/>
        </w:rPr>
        <w:t>　　第一节 羊绒地毯市场策略分析</w:t>
      </w:r>
      <w:r>
        <w:rPr>
          <w:rFonts w:hint="eastAsia"/>
        </w:rPr>
        <w:br/>
      </w:r>
      <w:r>
        <w:rPr>
          <w:rFonts w:hint="eastAsia"/>
        </w:rPr>
        <w:t>　　　　一、羊绒地毯市场定位与拓展策略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二、羊绒地毯市场细分与目标客户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羊绒地毯销售策略分析</w:t>
      </w:r>
      <w:r>
        <w:rPr>
          <w:rFonts w:hint="eastAsia"/>
        </w:rPr>
        <w:br/>
      </w:r>
      <w:r>
        <w:rPr>
          <w:rFonts w:hint="eastAsia"/>
        </w:rPr>
        <w:t>　　　　一、羊绒地毯销售渠道与网络建设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提高羊绒地毯企业竞争力建议</w:t>
      </w:r>
      <w:r>
        <w:rPr>
          <w:rFonts w:hint="eastAsia"/>
        </w:rPr>
        <w:br/>
      </w:r>
      <w:r>
        <w:rPr>
          <w:rFonts w:hint="eastAsia"/>
        </w:rPr>
        <w:t>　　　　一、羊绒地毯技术创新与管理优化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羊绒地毯品牌战略思考</w:t>
      </w:r>
      <w:r>
        <w:rPr>
          <w:rFonts w:hint="eastAsia"/>
        </w:rPr>
        <w:br/>
      </w:r>
      <w:r>
        <w:rPr>
          <w:rFonts w:hint="eastAsia"/>
        </w:rPr>
        <w:t>　　　　一、羊绒地毯品牌建设与维护</w:t>
      </w:r>
      <w:r>
        <w:rPr>
          <w:rFonts w:hint="eastAsia"/>
        </w:rPr>
        <w:br/>
      </w:r>
      <w:r>
        <w:rPr>
          <w:rFonts w:hint="eastAsia"/>
        </w:rPr>
        <w:t>　　　　二、羊绒地毯品牌影响力与市场竞争力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中国羊绒地毯行业风险与对策</w:t>
      </w:r>
      <w:r>
        <w:rPr>
          <w:rFonts w:hint="eastAsia"/>
        </w:rPr>
        <w:br/>
      </w:r>
      <w:r>
        <w:rPr>
          <w:rFonts w:hint="eastAsia"/>
        </w:rPr>
        <w:t>　　第一节 羊绒地毯行业SWOT分析</w:t>
      </w:r>
      <w:r>
        <w:rPr>
          <w:rFonts w:hint="eastAsia"/>
        </w:rPr>
        <w:br/>
      </w:r>
      <w:r>
        <w:rPr>
          <w:rFonts w:hint="eastAsia"/>
        </w:rPr>
        <w:t>　　　　一、羊绒地毯行业优势分析</w:t>
      </w:r>
      <w:r>
        <w:rPr>
          <w:rFonts w:hint="eastAsia"/>
        </w:rPr>
        <w:br/>
      </w:r>
      <w:r>
        <w:rPr>
          <w:rFonts w:hint="eastAsia"/>
        </w:rPr>
        <w:t>　　　　二、羊绒地毯行业劣势分析</w:t>
      </w:r>
      <w:r>
        <w:rPr>
          <w:rFonts w:hint="eastAsia"/>
        </w:rPr>
        <w:br/>
      </w:r>
      <w:r>
        <w:rPr>
          <w:rFonts w:hint="eastAsia"/>
        </w:rPr>
        <w:t>　　　　三、羊绒地毯市场机会探索</w:t>
      </w:r>
      <w:r>
        <w:rPr>
          <w:rFonts w:hint="eastAsia"/>
        </w:rPr>
        <w:br/>
      </w:r>
      <w:r>
        <w:rPr>
          <w:rFonts w:hint="eastAsia"/>
        </w:rPr>
        <w:t>　　　　四、羊绒地毯市场威胁评估</w:t>
      </w:r>
      <w:r>
        <w:rPr>
          <w:rFonts w:hint="eastAsia"/>
        </w:rPr>
        <w:br/>
      </w:r>
      <w:r>
        <w:rPr>
          <w:rFonts w:hint="eastAsia"/>
        </w:rPr>
        <w:t>　　第二节 羊绒地毯行业风险及对策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2026-2032年中国羊绒地毯行业前景与发展趋势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羊绒地毯行业发展环境分析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2026-2032年羊绒地毯行业发展趋势与方向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一、羊绒地毯行业发展方向预测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二、羊绒地毯发展趋势分析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2026-2032年羊绒地毯行业发展潜力与机遇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一、羊绒地毯市场发展潜力评估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二、羊绒地毯新兴市场与机遇探索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[中^智^林^]羊绒地毯行业发展建议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2020-2025年中国羊绒地毯市场规模及增长情况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2020-2025年中国羊绒地毯行业产量及增长趋势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2026-2032年中国羊绒地毯行业产量预测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2020-2025年中国羊绒地毯行业市场需求及增长情况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2026-2032年中国羊绒地毯行业市场需求预测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**地区羊绒地毯市场规模及增长情况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2020-2025年中国羊绒地毯行业出口情况分析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2026年羊绒地毯行业壁垒</w:t>
      </w:r>
      <w:r>
        <w:rPr>
          <w:rFonts w:hint="eastAsia"/>
        </w:rPr>
        <w:br/>
      </w:r>
      <w:r>
        <w:rPr>
          <w:rFonts w:hint="eastAsia"/>
        </w:rPr>
        <w:t>　　图表 2026年羊绒地毯市场前景分析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2026-2032年中国羊绒地毯市场规模预测</w:t>
      </w:r>
      <w:r>
        <w:rPr>
          <w:rFonts w:hint="eastAsia"/>
        </w:rPr>
        <w:br/>
      </w:r>
      <w:r>
        <w:rPr>
          <w:rFonts w:hint="eastAsia"/>
        </w:rPr>
        <w:t>　　图表 2026年羊绒地毯发展趋势预测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0e49e003a4874" w:history="1">
        <w:r>
          <w:rPr>
            <w:rStyle w:val="Hyperlink"/>
          </w:rPr>
          <w:t>2026-2032年中国羊绒地毯行业研究与前景分析报告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0e49e003a4874" w:history="1">
        <w:r>
          <w:rPr>
            <w:rStyle w:val="Hyperlink"/>
          </w:rPr>
          <w:t>https://www.20087.com/1/80/YangRongDiTanDeQianJing.html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热点：地毯脏了怎么清洗、羊绒地毯的优缺点、地毡地毯专卖店、羊绒地毯价格和图片、100纯羊毛马甲、羊绒地毯的害处是什么、中国毛毯生产基地、羊绒地毯可以水洗吗、国内口碑最好的地毯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c567fc4e4b86" w:history="1">
      <w:r>
        <w:rPr>
          <w:rStyle w:val="Hyperlink"/>
        </w:rPr>
        <w:t>2026-2032年中国羊绒地毯行业研究与前景分析报告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ngRongDiTanDeQianJing.html" TargetMode="External" Id="Re470e49e003a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ngRongDiTanDeQianJing.html" TargetMode="External" Id="R9d9cc567fc4e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2025-12-18T08:09:26Z</dcterms:created>
  <dcterms:modified xsi:type="dcterms:W3CDTF">2025-12-18T09:09:26Z</dcterms:modified>
  <dc:subject>2026-2032年中国羊绒地毯行业研究与前景分析报告</dc:subject>
  <dc:title>2026-2032年中国羊绒地毯行业研究与前景分析报告</dc:title>
  <cp:keywords>2026-2032年中国羊绒地毯行业研究与前景分析报告</cp:keywords>
  <dc:description>2026-2032年中国羊绒地毯行业研究与前景分析报告</dc:description>
</cp:coreProperties>
</file>