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363e3e23845c0" w:history="1">
              <w:r>
                <w:rPr>
                  <w:rStyle w:val="Hyperlink"/>
                </w:rPr>
                <w:t>2024-2030年中国座钟市场现状分析与趋势预测报告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363e3e23845c0" w:history="1">
              <w:r>
                <w:rPr>
                  <w:rStyle w:val="Hyperlink"/>
                </w:rPr>
                <w:t>2024-2030年中国座钟市场现状分析与趋势预测报告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363e3e23845c0" w:history="1">
                <w:r>
                  <w:rPr>
                    <w:rStyle w:val="Hyperlink"/>
                  </w:rPr>
                  <w:t>https://www.20087.com/2/00/ZuoZhongDeQianJingQuShi.html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钟是一种兼具实用性和装饰性的计时工具，其设计和制作工艺正经历着复古与创新的融合。目前，随着消费者对生活品质和个性化追求的提升，座钟市场出现了多元化的发展趋势。一方面，复古风格的座钟受到追捧，如机械摆钟、古董风格的座钟等，它们以其精致的手工雕刻和复杂的机械结构，展现了传统工艺的魅力。另一方面，现代简约和智能座钟的出现，满足了现代家庭对简洁设计和智能功能的需求，如通过Wi-Fi同步时间、环境光感应自动调节亮度等。</w:t>
      </w:r>
      <w:r>
        <w:rPr>
          <w:rFonts w:hint="eastAsia"/>
        </w:rPr>
        <w:br/>
      </w:r>
      <w:r>
        <w:rPr>
          <w:rFonts w:hint="eastAsia"/>
        </w:rPr>
        <w:t>　　未来，座钟将更加注重艺术性和科技融合。艺术性方面，将邀请艺术家和设计师跨界合作，推出限量版和定制款座钟，成为艺术品收藏的一部分。科技融合方面，通过集成智能助手、空气质量监测和音乐播放等功能，座钟将从单一的计时工具转变为家庭智能中心的一部分。此外，随着3D打印和个性化制造技术的发展，消费者将能够定制完全符合个人品味的座钟，推动座钟设计的个性化和定制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363e3e23845c0" w:history="1">
        <w:r>
          <w:rPr>
            <w:rStyle w:val="Hyperlink"/>
          </w:rPr>
          <w:t>2024-2030年中国座钟市场现状分析与趋势预测报告</w:t>
        </w:r>
      </w:hyperlink>
      <w:r>
        <w:rPr>
          <w:rFonts w:hint="eastAsia"/>
        </w:rPr>
        <w:t>》在多年座钟行业研究的基础上，结合中国座钟行业市场的发展现状，通过资深研究团队对座钟市场资料进行整理，并依托国家权威数据资源和长期市场监测的数据库，对座钟行业进行了全面、细致的调研分析。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7363e3e23845c0" w:history="1">
        <w:r>
          <w:rPr>
            <w:rStyle w:val="Hyperlink"/>
          </w:rPr>
          <w:t>2024-2030年中国座钟市场现状分析与趋势预测报告</w:t>
        </w:r>
      </w:hyperlink>
      <w:r>
        <w:rPr>
          <w:rFonts w:hint="eastAsia"/>
        </w:rPr>
        <w:t>》可以帮助投资者准确把握座钟行业的市场现状，为投资者进行投资作出座钟行业前景预判，挖掘座钟行业投资价值，同时提出座钟行业投资策略、营销策略等方面的建议。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座钟行业界定及应用</w:t>
      </w:r>
      <w:r>
        <w:rPr>
          <w:rFonts w:hint="eastAsia"/>
        </w:rPr>
        <w:br/>
      </w:r>
      <w:r>
        <w:rPr>
          <w:rFonts w:hint="eastAsia"/>
        </w:rPr>
        <w:t>　　第一节 座钟行业定义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座钟主要应用领域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2023-2024年全球座钟行业发展状况分析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2023-2024年全球座钟行业运行概况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2019-2024年全球座钟行业市场规模分析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全球主要地区座钟行业运行情况分析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2024-2030年全球座钟行业发展趋势预测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2023-2024年中国座钟发展环境分析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座钟行业相关政策、标准</w:t>
      </w:r>
      <w:r>
        <w:rPr>
          <w:rFonts w:hint="eastAsia"/>
        </w:rPr>
        <w:br/>
      </w:r>
      <w:r>
        <w:rPr>
          <w:rFonts w:hint="eastAsia"/>
        </w:rPr>
        <w:t>　　第三节 座钟行业相关发展规划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2023-2024年中国座钟行业现状调研分析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中国座钟行业发展现状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一、2023-2024年座钟行业品牌发展现状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二、2023-2024年座钟行业需求市场现状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三、2023-2024年座钟市场需求层次分析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四、2023-2024年中国座钟市场走向分析</w:t>
      </w:r>
      <w:r>
        <w:rPr>
          <w:rFonts w:hint="eastAsia"/>
        </w:rPr>
        <w:br/>
      </w:r>
      <w:r>
        <w:rPr>
          <w:rFonts w:hint="eastAsia"/>
        </w:rPr>
        <w:t>　　第二节 中国座钟产品技术分析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一、2023-2024年座钟产品技术变化特点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二、2023-2024年座钟产品市场的新技术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三、2023-2024年座钟产品市场现状分析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中国座钟行业存在的问题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一、2023-2024年座钟产品市场存在的主要问题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二、2023-2024年国内座钟产品市场的三大瓶颈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三、2023-2024年座钟产品市场遭遇的规模难题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对中国座钟市场的分析及思考</w:t>
      </w:r>
      <w:r>
        <w:rPr>
          <w:rFonts w:hint="eastAsia"/>
        </w:rPr>
        <w:br/>
      </w:r>
      <w:r>
        <w:rPr>
          <w:rFonts w:hint="eastAsia"/>
        </w:rPr>
        <w:t>　　　　一、座钟市场特点</w:t>
      </w:r>
      <w:r>
        <w:rPr>
          <w:rFonts w:hint="eastAsia"/>
        </w:rPr>
        <w:br/>
      </w:r>
      <w:r>
        <w:rPr>
          <w:rFonts w:hint="eastAsia"/>
        </w:rPr>
        <w:t>　　　　二、座钟市场分析</w:t>
      </w:r>
      <w:r>
        <w:rPr>
          <w:rFonts w:hint="eastAsia"/>
        </w:rPr>
        <w:br/>
      </w:r>
      <w:r>
        <w:rPr>
          <w:rFonts w:hint="eastAsia"/>
        </w:rPr>
        <w:t>　　　　三、座钟市场变化的方向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四、中国座钟行业发展的新思路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五、对中国座钟行业发展的思考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2023-2024年中国座钟市场现状分析</w:t>
      </w:r>
      <w:r>
        <w:rPr>
          <w:rFonts w:hint="eastAsia"/>
        </w:rPr>
        <w:br/>
      </w:r>
      <w:r>
        <w:rPr>
          <w:rFonts w:hint="eastAsia"/>
        </w:rPr>
        <w:t>　　第二节 中国座钟产量分析及预测</w:t>
      </w:r>
      <w:r>
        <w:rPr>
          <w:rFonts w:hint="eastAsia"/>
        </w:rPr>
        <w:br/>
      </w:r>
      <w:r>
        <w:rPr>
          <w:rFonts w:hint="eastAsia"/>
        </w:rPr>
        <w:t>　　　　一、座钟总体产能规模</w:t>
      </w:r>
      <w:r>
        <w:rPr>
          <w:rFonts w:hint="eastAsia"/>
        </w:rPr>
        <w:br/>
      </w:r>
      <w:r>
        <w:rPr>
          <w:rFonts w:hint="eastAsia"/>
        </w:rPr>
        <w:t>　　　　二、座钟生产区域分布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三、2019-2024年中国座钟产量统计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四、2024-2030年中国座钟产量预测</w:t>
      </w:r>
      <w:r>
        <w:rPr>
          <w:rFonts w:hint="eastAsia"/>
        </w:rPr>
        <w:br/>
      </w:r>
      <w:r>
        <w:rPr>
          <w:rFonts w:hint="eastAsia"/>
        </w:rPr>
        <w:t>　　第三节 中国座钟市场需求分析及预测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三、2024-2030年中国座钟市场需求量预测</w:t>
      </w:r>
      <w:r>
        <w:rPr>
          <w:rFonts w:hint="eastAsia"/>
        </w:rPr>
        <w:br/>
      </w:r>
      <w:r>
        <w:rPr>
          <w:rFonts w:hint="eastAsia"/>
        </w:rPr>
        <w:t>　　第四节 中国座钟价格趋势分析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一、2019-2024年中国座钟市场价格趋势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二、2024-2030年中国座钟市场价格走势预测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中国座钟进出口分析</w:t>
      </w:r>
      <w:r>
        <w:rPr>
          <w:rFonts w:hint="eastAsia"/>
        </w:rPr>
        <w:br/>
      </w:r>
      <w:r>
        <w:rPr>
          <w:rFonts w:hint="eastAsia"/>
        </w:rPr>
        <w:t>　　第一节 座钟进口情况分析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座钟出口情况分析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影响座钟进出口因素分析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2019-2024年中国座钟行业规模情况分析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2019-2024年中国座钟行业财务能力分析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2023-2024年座钟行业细分产品调研</w:t>
      </w:r>
      <w:r>
        <w:rPr>
          <w:rFonts w:hint="eastAsia"/>
        </w:rPr>
        <w:br/>
      </w:r>
      <w:r>
        <w:rPr>
          <w:rFonts w:hint="eastAsia"/>
        </w:rPr>
        <w:t>　　第一节 座钟细分产品结构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2023-2024年座钟行业上下游发展情况分析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座钟行业上游产业发展分析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座钟行业下游产业发展分析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中国座钟行业重点地区发展分析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2023-2024年座钟行业重点区域市场结构调研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**地区座钟市场容量分析</w:t>
      </w:r>
      <w:r>
        <w:rPr>
          <w:rFonts w:hint="eastAsia"/>
        </w:rPr>
        <w:br/>
      </w:r>
      <w:r>
        <w:rPr>
          <w:rFonts w:hint="eastAsia"/>
        </w:rPr>
        <w:t>　　第三节 **地区座钟市场容量分析</w:t>
      </w:r>
      <w:r>
        <w:rPr>
          <w:rFonts w:hint="eastAsia"/>
        </w:rPr>
        <w:br/>
      </w:r>
      <w:r>
        <w:rPr>
          <w:rFonts w:hint="eastAsia"/>
        </w:rPr>
        <w:t>　　第四节 **地区座钟市场容量分析</w:t>
      </w:r>
      <w:r>
        <w:rPr>
          <w:rFonts w:hint="eastAsia"/>
        </w:rPr>
        <w:br/>
      </w:r>
      <w:r>
        <w:rPr>
          <w:rFonts w:hint="eastAsia"/>
        </w:rPr>
        <w:t>　　第五节 **地区座钟市场容量分析</w:t>
      </w:r>
      <w:r>
        <w:rPr>
          <w:rFonts w:hint="eastAsia"/>
        </w:rPr>
        <w:br/>
      </w:r>
      <w:r>
        <w:rPr>
          <w:rFonts w:hint="eastAsia"/>
        </w:rPr>
        <w:t>　　第六节 **地区座钟市场容量分析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2023-2024年座钟行业企业经营策略研究分析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座钟企业多样化经营策略分析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一、座钟企业多样化经营情况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二、现行座钟行业多样化经营的方向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大型座钟企业集团未来发展策略分析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对中小座钟企业生产经营的建议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2023-2024年座钟行业前景及投资风险预警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2024年座钟市场前景分析</w:t>
      </w:r>
      <w:r>
        <w:rPr>
          <w:rFonts w:hint="eastAsia"/>
        </w:rPr>
        <w:br/>
      </w:r>
      <w:r>
        <w:rPr>
          <w:rFonts w:hint="eastAsia"/>
        </w:rPr>
        <w:t>　　第二节 2024年座钟行业发展趋势预测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影响座钟行业发展的主要因素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一、2024年影响座钟行业运行的有利因素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二、2024年影响座钟行业运行的稳定因素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三、2024年影响座钟行业运行的不利因素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四、2024年中国座钟行业发展面临的挑战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五、2024年中国座钟行业发展面临的机遇</w:t>
      </w:r>
      <w:r>
        <w:rPr>
          <w:rFonts w:hint="eastAsia"/>
        </w:rPr>
        <w:br/>
      </w:r>
      <w:r>
        <w:rPr>
          <w:rFonts w:hint="eastAsia"/>
        </w:rPr>
        <w:t>　　第四节 座钟行业投资风险预警</w:t>
      </w:r>
      <w:r>
        <w:rPr>
          <w:rFonts w:hint="eastAsia"/>
        </w:rPr>
        <w:br/>
      </w:r>
      <w:r>
        <w:rPr>
          <w:rFonts w:hint="eastAsia"/>
        </w:rPr>
        <w:t>　　　　一、座钟行业市场风险预测</w:t>
      </w:r>
      <w:r>
        <w:rPr>
          <w:rFonts w:hint="eastAsia"/>
        </w:rPr>
        <w:br/>
      </w:r>
      <w:r>
        <w:rPr>
          <w:rFonts w:hint="eastAsia"/>
        </w:rPr>
        <w:t>　　　　二、座钟行业政策风险预测</w:t>
      </w:r>
      <w:r>
        <w:rPr>
          <w:rFonts w:hint="eastAsia"/>
        </w:rPr>
        <w:br/>
      </w:r>
      <w:r>
        <w:rPr>
          <w:rFonts w:hint="eastAsia"/>
        </w:rPr>
        <w:t>　　　　三、座钟行业经营风险预测</w:t>
      </w:r>
      <w:r>
        <w:rPr>
          <w:rFonts w:hint="eastAsia"/>
        </w:rPr>
        <w:br/>
      </w:r>
      <w:r>
        <w:rPr>
          <w:rFonts w:hint="eastAsia"/>
        </w:rPr>
        <w:t>　　　　四、座钟行业技术风险预测</w:t>
      </w:r>
      <w:r>
        <w:rPr>
          <w:rFonts w:hint="eastAsia"/>
        </w:rPr>
        <w:br/>
      </w:r>
      <w:r>
        <w:rPr>
          <w:rFonts w:hint="eastAsia"/>
        </w:rPr>
        <w:t>　　　　五、座钟行业竞争风险预测</w:t>
      </w:r>
      <w:r>
        <w:rPr>
          <w:rFonts w:hint="eastAsia"/>
        </w:rPr>
        <w:br/>
      </w:r>
      <w:r>
        <w:rPr>
          <w:rFonts w:hint="eastAsia"/>
        </w:rPr>
        <w:t>　　　　六、座钟行业其他风险预测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2024-2030年座钟投资建议</w:t>
      </w:r>
      <w:r>
        <w:rPr>
          <w:rFonts w:hint="eastAsia"/>
        </w:rPr>
        <w:br/>
      </w:r>
      <w:r>
        <w:rPr>
          <w:rFonts w:hint="eastAsia"/>
        </w:rPr>
        <w:t>　　第一节 2023-2024年座钟行业投资环境分析</w:t>
      </w:r>
      <w:r>
        <w:rPr>
          <w:rFonts w:hint="eastAsia"/>
        </w:rPr>
        <w:br/>
      </w:r>
      <w:r>
        <w:rPr>
          <w:rFonts w:hint="eastAsia"/>
        </w:rPr>
        <w:t>　　第二节 座钟行业投资进入壁垒分析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座钟行业历程</w:t>
      </w:r>
      <w:r>
        <w:rPr>
          <w:rFonts w:hint="eastAsia"/>
        </w:rPr>
        <w:br/>
      </w:r>
      <w:r>
        <w:rPr>
          <w:rFonts w:hint="eastAsia"/>
        </w:rPr>
        <w:t>　　图表 座钟行业生命周期</w:t>
      </w:r>
      <w:r>
        <w:rPr>
          <w:rFonts w:hint="eastAsia"/>
        </w:rPr>
        <w:br/>
      </w:r>
      <w:r>
        <w:rPr>
          <w:rFonts w:hint="eastAsia"/>
        </w:rPr>
        <w:t>　　图表 座钟行业产业链分析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2019-2024年中国座钟出口金额分析</w:t>
      </w:r>
      <w:r>
        <w:rPr>
          <w:rFonts w:hint="eastAsia"/>
        </w:rPr>
        <w:br/>
      </w:r>
      <w:r>
        <w:rPr>
          <w:rFonts w:hint="eastAsia"/>
        </w:rPr>
        <w:t>　　图表 2024年中国座钟进口国家及地区分析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2024-2030年中国座钟行业产量预测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2024-2030年中国座钟市场需求量预测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2024-2030年中国座钟行业供需平衡预测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2024-2030年中国座钟行业市场规模预测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2024年中国座钟市场前景分析</w:t>
      </w:r>
      <w:r>
        <w:rPr>
          <w:rFonts w:hint="eastAsia"/>
        </w:rPr>
        <w:br/>
      </w:r>
      <w:r>
        <w:rPr>
          <w:rFonts w:hint="eastAsia"/>
        </w:rPr>
        <w:t>　　图表 2024年中国座钟发展趋势预测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363e3e23845c0" w:history="1">
        <w:r>
          <w:rPr>
            <w:rStyle w:val="Hyperlink"/>
          </w:rPr>
          <w:t>2024-2030年中国座钟市场现状分析与趋势预测报告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363e3e23845c0" w:history="1">
        <w:r>
          <w:rPr>
            <w:rStyle w:val="Hyperlink"/>
          </w:rPr>
          <w:t>https://www.20087.com/2/00/ZuoZhongDeQianJingQuShi.html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6c769e0774422" w:history="1">
      <w:r>
        <w:rPr>
          <w:rStyle w:val="Hyperlink"/>
        </w:rPr>
        <w:t>2024-2030年中国座钟市场现状分析与趋势预测报告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uoZhongDeQianJingQuShi.html" TargetMode="External" Id="R887363e3e238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uoZhongDeQianJingQuShi.html" TargetMode="External" Id="R40d6c769e07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2024-06-04T00:30:00Z</dcterms:created>
  <dcterms:modified xsi:type="dcterms:W3CDTF">2024-06-04T01:30:00Z</dcterms:modified>
  <dc:subject>2024-2030年中国座钟市场现状分析与趋势预测报告</dc:subject>
  <dc:title>2024-2030年中国座钟市场现状分析与趋势预测报告</dc:title>
  <cp:keywords>2024-2030年中国座钟市场现状分析与趋势预测报告</cp:keywords>
  <dc:description>2024-2030年中国座钟市场现状分析与趋势预测报告</dc:description>
</cp:coreProperties>
</file>