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e99845cf4d67" w:history="1">
              <w:r>
                <w:rPr>
                  <w:rStyle w:val="Hyperlink"/>
                </w:rPr>
                <w:t>2025-2031年中国微生物化妆品行业市场调研与发展前景预测报告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e99845cf4d67" w:history="1">
              <w:r>
                <w:rPr>
                  <w:rStyle w:val="Hyperlink"/>
                </w:rPr>
                <w:t>2025-2031年中国微生物化妆品行业市场调研与发展前景预测报告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e99845cf4d67" w:history="1">
                <w:r>
                  <w:rPr>
                    <w:rStyle w:val="Hyperlink"/>
                  </w:rPr>
                  <w:t>https://www.20087.com/2/60/WeiShengWuHuaZhuangPinXianZhuangYuQianJingFenXi.html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化妆品指利用益生菌、益生元、后生元或微生物发酵产物开发的护肤产品，旨在调节皮肤微生态平衡、增强屏障功能及缓解敏感问题，近年来在高端护肤与敏感肌护理市场迅速兴起。微生物化妆品包含乳酸杆菌发酵滤液、酵母提取物及灭活益生菌成分，宣称具有舒缓、修护与抗氧化功效。随着皮肤微生态研究深入，消费者对“菌群友好型”配方接受度提升。然而，微生物化妆品在活性成分稳定性、功效验证方法（缺乏统一体外/体内模型）及监管分类（化妆品vs.药品边界模糊）方面存在不确定性；同时，部分产品存在概念炒作，实际菌群调节效果缺乏临床证据支撑。</w:t>
      </w:r>
      <w:r>
        <w:rPr>
          <w:rFonts w:hint="eastAsia"/>
        </w:rPr>
        <w:br/>
      </w:r>
      <w:r>
        <w:rPr>
          <w:rFonts w:hint="eastAsia"/>
        </w:rPr>
        <w:t>　　未来，微生物化妆品将依托宏基因组学、合成生物学与精准护肤理念实现科学化升级。个性化皮肤菌群检测将指导定制化益生元配方，实现“因菌施护”。工程化益生菌可靶向分泌特定修复因子（如神经酰胺、抗菌肽），提升功能精准性。在法规层面，各国监管机构正推动微生物成分安全评估与功效宣称标准化。同时，绿色发酵工艺与无防腐体系将强化产品天然属性。长期来看，具备扎实科研背书、临床验证与透明供应链的微生物化妆品品牌，将在功能性护肤赛道中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de99845cf4d67" w:history="1">
        <w:r>
          <w:rPr>
            <w:rStyle w:val="Hyperlink"/>
          </w:rPr>
          <w:t>2025-2031年中国微生物化妆品行业市场调研与发展前景预测报告</w:t>
        </w:r>
      </w:hyperlink>
      <w:r>
        <w:rPr>
          <w:rFonts w:hint="eastAsia"/>
        </w:rPr>
        <w:t>》主要基于统计局、相关协会等机构的详实数据，全面分析微生物化妆品市场规模、价格走势及需求特征，梳理微生物化妆品产业链各环节发展现状。报告客观评估微生物化妆品行业技术演进方向与市场格局变化，对微生物化妆品未来发展趋势作出合理预测，并分析微生物化妆品不同细分领域的成长空间与潜在风险。通过对微生物化妆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微生物化妆品产业概述</w:t>
      </w:r>
      <w:r>
        <w:rPr>
          <w:rFonts w:hint="eastAsia"/>
        </w:rPr>
        <w:br/>
      </w:r>
      <w:r>
        <w:rPr>
          <w:rFonts w:hint="eastAsia"/>
        </w:rPr>
        <w:t>　　第一节 微生物化妆品定义与分类</w:t>
      </w:r>
      <w:r>
        <w:rPr>
          <w:rFonts w:hint="eastAsia"/>
        </w:rPr>
        <w:br/>
      </w:r>
      <w:r>
        <w:rPr>
          <w:rFonts w:hint="eastAsia"/>
        </w:rPr>
        <w:t>　　第二节 微生物化妆品产业链结构及关键环节剖析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微生物化妆品商业模式与盈利模式解析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微生物化妆品经济指标与行业评估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全球微生物化妆品市场发展综述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2019-2024年全球微生物化妆品市场规模及增长趋势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主要国家与地区微生物化妆品市场对比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2025-2031年全球微生物化妆品行业发展趋势与前景预测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国际微生物化妆品市场发展趋势及对我国启示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二、对我国微生物化妆品市场的借鉴意义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中国微生物化妆品行业市场规模分析与预测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微生物化妆品市场的总体规模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一、2019-2024年微生物化妆品市场规模变化及趋势分析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二、2025年微生物化妆品行业市场规模特点</w:t>
      </w:r>
      <w:r>
        <w:rPr>
          <w:rFonts w:hint="eastAsia"/>
        </w:rPr>
        <w:br/>
      </w:r>
      <w:r>
        <w:rPr>
          <w:rFonts w:hint="eastAsia"/>
        </w:rPr>
        <w:t>　　第二节 微生物化妆品市场规模的构成</w:t>
      </w:r>
      <w:r>
        <w:rPr>
          <w:rFonts w:hint="eastAsia"/>
        </w:rPr>
        <w:br/>
      </w:r>
      <w:r>
        <w:rPr>
          <w:rFonts w:hint="eastAsia"/>
        </w:rPr>
        <w:t>　　　　一、微生物化妆品客户群体特征与偏好分析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二、不同类型微生物化妆品市场规模分布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三、各地区微生物化妆品市场规模差异与特点</w:t>
      </w:r>
      <w:r>
        <w:rPr>
          <w:rFonts w:hint="eastAsia"/>
        </w:rPr>
        <w:br/>
      </w:r>
      <w:r>
        <w:rPr>
          <w:rFonts w:hint="eastAsia"/>
        </w:rPr>
        <w:t>　　第三节 微生物化妆品市场规模的预测与展望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一、未来几年微生物化妆品市场规模增长预测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微生物化妆品行业技术发展方向、趋势预测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2019-2024年中国微生物化妆品行业总体发展与财务状况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2019-2024年微生物化妆品行业规模情况</w:t>
      </w:r>
      <w:r>
        <w:rPr>
          <w:rFonts w:hint="eastAsia"/>
        </w:rPr>
        <w:br/>
      </w:r>
      <w:r>
        <w:rPr>
          <w:rFonts w:hint="eastAsia"/>
        </w:rPr>
        <w:t>　　　　一、微生物化妆品行业企业数量规模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二、微生物化妆品行业从业人员规模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三、微生物化妆品行业市场敏感性分析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2019-2024年微生物化妆品行业财务能力分析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一、微生物化妆品行业盈利能力</w:t>
      </w:r>
      <w:r>
        <w:rPr>
          <w:rFonts w:hint="eastAsia"/>
        </w:rPr>
        <w:br/>
      </w:r>
      <w:r>
        <w:rPr>
          <w:rFonts w:hint="eastAsia"/>
        </w:rPr>
        <w:t>　　　　二、微生物化妆品行业偿债能力</w:t>
      </w:r>
      <w:r>
        <w:rPr>
          <w:rFonts w:hint="eastAsia"/>
        </w:rPr>
        <w:br/>
      </w:r>
      <w:r>
        <w:rPr>
          <w:rFonts w:hint="eastAsia"/>
        </w:rPr>
        <w:t>　　　　三、微生物化妆品行业营运能力</w:t>
      </w:r>
      <w:r>
        <w:rPr>
          <w:rFonts w:hint="eastAsia"/>
        </w:rPr>
        <w:br/>
      </w:r>
      <w:r>
        <w:rPr>
          <w:rFonts w:hint="eastAsia"/>
        </w:rPr>
        <w:t>　　　　四、微生物化妆品行业发展能力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中国微生物化妆品行业细分市场调研与机会挖掘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微生物化妆品细分市场（一）市场调研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微生物化妆品细分市场（二）市场调研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中国微生物化妆品行业区域市场调研分析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2019-2024年中国微生物化妆品行业重点区域调研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一、重点地区（一）微生物化妆品市场规模与特点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二、重点地区（二）微生物化妆品市场规模及特点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三、重点地区（三）微生物化妆品市场规模及特点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四、重点地区（四）微生物化妆品市场规模及特点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不同区域微生物化妆品市场的对比与启示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二、微生物化妆品市场拓展策略与建议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中国微生物化妆品行业的营销渠道与客户分析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微生物化妆品行业渠道分析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二、各类渠道对微生物化妆品行业的影响</w:t>
      </w:r>
      <w:r>
        <w:rPr>
          <w:rFonts w:hint="eastAsia"/>
        </w:rPr>
        <w:br/>
      </w:r>
      <w:r>
        <w:rPr>
          <w:rFonts w:hint="eastAsia"/>
        </w:rPr>
        <w:t>　　　　三、主要微生物化妆品企业渠道策略研究</w:t>
      </w:r>
      <w:r>
        <w:rPr>
          <w:rFonts w:hint="eastAsia"/>
        </w:rPr>
        <w:br/>
      </w:r>
      <w:r>
        <w:rPr>
          <w:rFonts w:hint="eastAsia"/>
        </w:rPr>
        <w:t>　　第二节 微生物化妆品行业客户分析与定位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中国微生物化妆品行业竞争格局及策略选择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微生物化妆品行业总体市场竞争状况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一、微生物化妆品行业竞争结构分析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二、微生物化妆品企业竞争格局与集中度评估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三、微生物化妆品行业SWOT分析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微生物化妆品市场与销售策略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微生物化妆品品牌战略思考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中国微生物化妆品行业发展环境分析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二、微生物化妆品行业主管部门、监管体制及相关政策法规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3、微生物化妆品行业的主要法律、法规和政策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4、2025年微生物化妆品行业法律法规和政策对行业的影响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二、微生物化妆品消费者需求分析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一、微生物化妆品技术的应用与创新</w:t>
      </w:r>
      <w:r>
        <w:rPr>
          <w:rFonts w:hint="eastAsia"/>
        </w:rPr>
        <w:br/>
      </w:r>
      <w:r>
        <w:rPr>
          <w:rFonts w:hint="eastAsia"/>
        </w:rPr>
        <w:t>　　　　二、微生物化妆品行业发展的技术趋势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2025-2031年微生物化妆品行业展趋势预测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2025-2031年微生物化妆品市场发展前景分析</w:t>
      </w:r>
      <w:r>
        <w:rPr>
          <w:rFonts w:hint="eastAsia"/>
        </w:rPr>
        <w:br/>
      </w:r>
      <w:r>
        <w:rPr>
          <w:rFonts w:hint="eastAsia"/>
        </w:rPr>
        <w:t>　　　　一、微生物化妆品市场发展潜力</w:t>
      </w:r>
      <w:r>
        <w:rPr>
          <w:rFonts w:hint="eastAsia"/>
        </w:rPr>
        <w:br/>
      </w:r>
      <w:r>
        <w:rPr>
          <w:rFonts w:hint="eastAsia"/>
        </w:rPr>
        <w:t>　　　　二、微生物化妆品市场前景分析</w:t>
      </w:r>
      <w:r>
        <w:rPr>
          <w:rFonts w:hint="eastAsia"/>
        </w:rPr>
        <w:br/>
      </w:r>
      <w:r>
        <w:rPr>
          <w:rFonts w:hint="eastAsia"/>
        </w:rPr>
        <w:t>　　　　三、微生物化妆品细分行业发展前景分析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2025-2031年微生物化妆品发展趋势预测</w:t>
      </w:r>
      <w:r>
        <w:rPr>
          <w:rFonts w:hint="eastAsia"/>
        </w:rPr>
        <w:br/>
      </w:r>
      <w:r>
        <w:rPr>
          <w:rFonts w:hint="eastAsia"/>
        </w:rPr>
        <w:t>　　　　一、微生物化妆品发展趋势预测</w:t>
      </w:r>
      <w:r>
        <w:rPr>
          <w:rFonts w:hint="eastAsia"/>
        </w:rPr>
        <w:br/>
      </w:r>
      <w:r>
        <w:rPr>
          <w:rFonts w:hint="eastAsia"/>
        </w:rPr>
        <w:t>　　　　二、微生物化妆品市场规模预测</w:t>
      </w:r>
      <w:r>
        <w:rPr>
          <w:rFonts w:hint="eastAsia"/>
        </w:rPr>
        <w:br/>
      </w:r>
      <w:r>
        <w:rPr>
          <w:rFonts w:hint="eastAsia"/>
        </w:rPr>
        <w:t>　　　　三、微生物化妆品细分市场发展趋势预测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未来微生物化妆品行业挑战与机遇探讨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一、微生物化妆品行业挑战</w:t>
      </w:r>
      <w:r>
        <w:rPr>
          <w:rFonts w:hint="eastAsia"/>
        </w:rPr>
        <w:br/>
      </w:r>
      <w:r>
        <w:rPr>
          <w:rFonts w:hint="eastAsia"/>
        </w:rPr>
        <w:t>　　　　二、微生物化妆品行业机遇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微生物化妆品行业研究结论及建议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对微生物化妆品行业发展的建议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中⋅智⋅林⋅：对微生物化妆品企业和投资者的建议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微生物化妆品介绍</w:t>
      </w:r>
      <w:r>
        <w:rPr>
          <w:rFonts w:hint="eastAsia"/>
        </w:rPr>
        <w:br/>
      </w:r>
      <w:r>
        <w:rPr>
          <w:rFonts w:hint="eastAsia"/>
        </w:rPr>
        <w:t>　　图表 微生物化妆品图片</w:t>
      </w:r>
      <w:r>
        <w:rPr>
          <w:rFonts w:hint="eastAsia"/>
        </w:rPr>
        <w:br/>
      </w:r>
      <w:r>
        <w:rPr>
          <w:rFonts w:hint="eastAsia"/>
        </w:rPr>
        <w:t>　　图表 微生物化妆品产业链分析</w:t>
      </w:r>
      <w:r>
        <w:rPr>
          <w:rFonts w:hint="eastAsia"/>
        </w:rPr>
        <w:br/>
      </w:r>
      <w:r>
        <w:rPr>
          <w:rFonts w:hint="eastAsia"/>
        </w:rPr>
        <w:t>　　图表 微生物化妆品主要特点</w:t>
      </w:r>
      <w:r>
        <w:rPr>
          <w:rFonts w:hint="eastAsia"/>
        </w:rPr>
        <w:br/>
      </w:r>
      <w:r>
        <w:rPr>
          <w:rFonts w:hint="eastAsia"/>
        </w:rPr>
        <w:t>　　图表 微生物化妆品政策分析</w:t>
      </w:r>
      <w:r>
        <w:rPr>
          <w:rFonts w:hint="eastAsia"/>
        </w:rPr>
        <w:br/>
      </w:r>
      <w:r>
        <w:rPr>
          <w:rFonts w:hint="eastAsia"/>
        </w:rPr>
        <w:t>　　图表 微生物化妆品标准 技术</w:t>
      </w:r>
      <w:r>
        <w:rPr>
          <w:rFonts w:hint="eastAsia"/>
        </w:rPr>
        <w:br/>
      </w:r>
      <w:r>
        <w:rPr>
          <w:rFonts w:hint="eastAsia"/>
        </w:rPr>
        <w:t>　　图表 微生物化妆品最新消息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2019-2024年微生物化妆品行业市场容量统计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微生物化妆品价格走势</w:t>
      </w:r>
      <w:r>
        <w:rPr>
          <w:rFonts w:hint="eastAsia"/>
        </w:rPr>
        <w:br/>
      </w:r>
      <w:r>
        <w:rPr>
          <w:rFonts w:hint="eastAsia"/>
        </w:rPr>
        <w:t>　　图表 2024年微生物化妆品成本和利润分析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2024年中国微生物化妆品行业竞争力分析</w:t>
      </w:r>
      <w:r>
        <w:rPr>
          <w:rFonts w:hint="eastAsia"/>
        </w:rPr>
        <w:br/>
      </w:r>
      <w:r>
        <w:rPr>
          <w:rFonts w:hint="eastAsia"/>
        </w:rPr>
        <w:t>　　图表 微生物化妆品优势</w:t>
      </w:r>
      <w:r>
        <w:rPr>
          <w:rFonts w:hint="eastAsia"/>
        </w:rPr>
        <w:br/>
      </w:r>
      <w:r>
        <w:rPr>
          <w:rFonts w:hint="eastAsia"/>
        </w:rPr>
        <w:t>　　图表 微生物化妆品劣势</w:t>
      </w:r>
      <w:r>
        <w:rPr>
          <w:rFonts w:hint="eastAsia"/>
        </w:rPr>
        <w:br/>
      </w:r>
      <w:r>
        <w:rPr>
          <w:rFonts w:hint="eastAsia"/>
        </w:rPr>
        <w:t>　　图表 微生物化妆品机会</w:t>
      </w:r>
      <w:r>
        <w:rPr>
          <w:rFonts w:hint="eastAsia"/>
        </w:rPr>
        <w:br/>
      </w:r>
      <w:r>
        <w:rPr>
          <w:rFonts w:hint="eastAsia"/>
        </w:rPr>
        <w:t>　　图表 微生物化妆品威胁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2019-2024年中国微生物化妆品行业经营效益分析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微生物化妆品品牌分析</w:t>
      </w:r>
      <w:r>
        <w:rPr>
          <w:rFonts w:hint="eastAsia"/>
        </w:rPr>
        <w:br/>
      </w:r>
      <w:r>
        <w:rPr>
          <w:rFonts w:hint="eastAsia"/>
        </w:rPr>
        <w:t>　　图表 微生物化妆品企业（一）概述</w:t>
      </w:r>
      <w:r>
        <w:rPr>
          <w:rFonts w:hint="eastAsia"/>
        </w:rPr>
        <w:br/>
      </w:r>
      <w:r>
        <w:rPr>
          <w:rFonts w:hint="eastAsia"/>
        </w:rPr>
        <w:t>　　图表 企业微生物化妆品业务分析</w:t>
      </w:r>
      <w:r>
        <w:rPr>
          <w:rFonts w:hint="eastAsia"/>
        </w:rPr>
        <w:br/>
      </w:r>
      <w:r>
        <w:rPr>
          <w:rFonts w:hint="eastAsia"/>
        </w:rPr>
        <w:t>　　图表 微生物化妆品企业（一）经营情况分析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微生物化妆品企业（二）简介</w:t>
      </w:r>
      <w:r>
        <w:rPr>
          <w:rFonts w:hint="eastAsia"/>
        </w:rPr>
        <w:br/>
      </w:r>
      <w:r>
        <w:rPr>
          <w:rFonts w:hint="eastAsia"/>
        </w:rPr>
        <w:t>　　图表 企业微生物化妆品业务</w:t>
      </w:r>
      <w:r>
        <w:rPr>
          <w:rFonts w:hint="eastAsia"/>
        </w:rPr>
        <w:br/>
      </w:r>
      <w:r>
        <w:rPr>
          <w:rFonts w:hint="eastAsia"/>
        </w:rPr>
        <w:t>　　图表 微生物化妆品企业（二）经营情况分析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企业微生物化妆品业务情况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微生物化妆品发展有利因素分析</w:t>
      </w:r>
      <w:r>
        <w:rPr>
          <w:rFonts w:hint="eastAsia"/>
        </w:rPr>
        <w:br/>
      </w:r>
      <w:r>
        <w:rPr>
          <w:rFonts w:hint="eastAsia"/>
        </w:rPr>
        <w:t>　　图表 微生物化妆品发展不利因素分析</w:t>
      </w:r>
      <w:r>
        <w:rPr>
          <w:rFonts w:hint="eastAsia"/>
        </w:rPr>
        <w:br/>
      </w:r>
      <w:r>
        <w:rPr>
          <w:rFonts w:hint="eastAsia"/>
        </w:rPr>
        <w:t>　　图表 进入微生物化妆品行业壁垒</w:t>
      </w:r>
      <w:r>
        <w:rPr>
          <w:rFonts w:hint="eastAsia"/>
        </w:rPr>
        <w:br/>
      </w:r>
      <w:r>
        <w:rPr>
          <w:rFonts w:hint="eastAsia"/>
        </w:rPr>
        <w:t>　　图表 2025-2031年中国微生物化妆品行业市场容量预测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2025-2031年中国微生物化妆品行业风险研究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2025-2031年中国微生物化妆品行业发展趋势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e99845cf4d67" w:history="1">
        <w:r>
          <w:rPr>
            <w:rStyle w:val="Hyperlink"/>
          </w:rPr>
          <w:t>2025-2031年中国微生物化妆品行业市场调研与发展前景预测报告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e99845cf4d67" w:history="1">
        <w:r>
          <w:rPr>
            <w:rStyle w:val="Hyperlink"/>
          </w:rPr>
          <w:t>https://www.20087.com/2/60/WeiShengWuHuaZhuangPinXianZhuangYuQianJingFenXi.html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检测、微生物化妆品有哪些危害、化妆品中常见的微生物有哪些、微生物化妆品五项一个不合格其他的怎么判定、微生物产品、微生物化妆品检测答题怎么下载可以答题的、未来生物化妆品、化妆品微生物检测操作全过程、微生物发酵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fe5fe46fe476d" w:history="1">
      <w:r>
        <w:rPr>
          <w:rStyle w:val="Hyperlink"/>
        </w:rPr>
        <w:t>2025-2031年中国微生物化妆品行业市场调研与发展前景预测报告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eiShengWuHuaZhuangPinXianZhuangYuQianJingFenXi.html" TargetMode="External" Id="Rca5de99845c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eiShengWuHuaZhuangPinXianZhuangYuQianJingFenXi.html" TargetMode="External" Id="Rfdbfe5fe46fe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2025-10-22T04:54:27Z</dcterms:created>
  <dcterms:modified xsi:type="dcterms:W3CDTF">2025-10-22T05:54:27Z</dcterms:modified>
  <dc:subject>2025-2031年中国微生物化妆品行业市场调研与发展前景预测报告</dc:subject>
  <dc:title>2025-2031年中国微生物化妆品行业市场调研与发展前景预测报告</dc:title>
  <cp:keywords>2025-2031年中国微生物化妆品行业市场调研与发展前景预测报告</cp:keywords>
  <dc:description>2025-2031年中国微生物化妆品行业市场调研与发展前景预测报告</dc:description>
</cp:coreProperties>
</file>