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c3323be54c4a" w:history="1">
              <w:r>
                <w:rPr>
                  <w:rStyle w:val="Hyperlink"/>
                </w:rPr>
                <w:t>2024-2030年中国批发零售业市场现状研究分析与发展前景预测报告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c3323be54c4a" w:history="1">
              <w:r>
                <w:rPr>
                  <w:rStyle w:val="Hyperlink"/>
                </w:rPr>
                <w:t>2024-2030年中国批发零售业市场现状研究分析与发展前景预测报告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1c3323be54c4a" w:history="1">
                <w:r>
                  <w:rPr>
                    <w:rStyle w:val="Hyperlink"/>
                  </w:rPr>
                  <w:t>https://www.20087.com/2/20/PiFaLingShouYeFaZhanQianJing.html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在全球范围内经历了一场深刻的变革，主要由电商的崛起和消费者行为的变化所驱动。传统实体店铺面临着来自线上平台的巨大竞争压力，迫使零售商们不得不拥抱数字化，提供无缝的线上线下购物体验。同时，供应链管理的优化、物流效率的提升以及支付方式的多样化，都在推动行业的现代化。个性化营销、数据驱动的决策制定以及增强的客户服务，已成为行业竞争的关键要素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技术融合和可持续发展。一方面，通过增强现实（AR）、虚拟现实（VR）和物联网（IoT）技术，提供沉浸式的购物体验，同时利用人工智能（AI）和大数据分析来优化库存管理和顾客关系管理（CRM）。另一方面，随着消费者对环保意识的增强，零售商将更多地采用可持续的商业模式，包括绿色包装、循环利用计划和碳中和物流方案，以响应社会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c3323be54c4a" w:history="1">
        <w:r>
          <w:rPr>
            <w:rStyle w:val="Hyperlink"/>
          </w:rPr>
          <w:t>2024-2030年中国批发零售业市场现状研究分析与发展前景预测报告</w:t>
        </w:r>
      </w:hyperlink>
      <w:r>
        <w:rPr>
          <w:rFonts w:hint="eastAsia"/>
        </w:rPr>
        <w:t>》全面分析了我国批发零售业行业的现状、市场需求、市场规模以及价格动态，探讨了批发零售业产业链的结构与发展。批发零售业报告对批发零售业细分市场进行了剖析，同时基于科学数据，对批发零售业市场前景及发展趋势进行了预测。报告还聚焦批发零售业重点企业，并对其品牌影响力、市场竞争力以及行业集中度进行了评估。批发零售业报告为投资者、产业链相关企业及政府决策部门提供了专业、客观的参考，是了解和把握批发零售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批发零售业产业概述</w:t>
      </w:r>
      <w:r>
        <w:rPr>
          <w:rFonts w:hint="eastAsia"/>
        </w:rPr>
        <w:br/>
      </w:r>
      <w:r>
        <w:rPr>
          <w:rFonts w:hint="eastAsia"/>
        </w:rPr>
        <w:t>　　第一节 批发零售业定义与分类</w:t>
      </w:r>
      <w:r>
        <w:rPr>
          <w:rFonts w:hint="eastAsia"/>
        </w:rPr>
        <w:br/>
      </w:r>
      <w:r>
        <w:rPr>
          <w:rFonts w:hint="eastAsia"/>
        </w:rPr>
        <w:t>　　第二节 批发零售业产业链结构及关键环节剖析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批发零售业商业模式与盈利模式解析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批发零售业经济指标与行业评估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全球批发零售业市场发展综述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2019-2023年全球批发零售业市场规模及增长趋势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主要国家与地区批发零售业市场对比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2024-2030年全球批发零售业行业发展趋势与前景预测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国际批发零售业市场发展趋势及对我国启示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二、对我国批发零售业市场的借鉴意义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中国批发零售业行业市场规模分析与预测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批发零售业市场的总体规模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一、2019-2023年批发零售业市场规模变化及趋势分析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二、2024年批发零售业行业市场规模特点</w:t>
      </w:r>
      <w:r>
        <w:rPr>
          <w:rFonts w:hint="eastAsia"/>
        </w:rPr>
        <w:br/>
      </w:r>
      <w:r>
        <w:rPr>
          <w:rFonts w:hint="eastAsia"/>
        </w:rPr>
        <w:t>　　第二节 批发零售业市场规模的构成</w:t>
      </w:r>
      <w:r>
        <w:rPr>
          <w:rFonts w:hint="eastAsia"/>
        </w:rPr>
        <w:br/>
      </w:r>
      <w:r>
        <w:rPr>
          <w:rFonts w:hint="eastAsia"/>
        </w:rPr>
        <w:t>　　　　一、批发零售业客户群体特征与偏好分析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二、不同类型批发零售业市场规模分布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三、各地区批发零售业市场规模差异与特点</w:t>
      </w:r>
      <w:r>
        <w:rPr>
          <w:rFonts w:hint="eastAsia"/>
        </w:rPr>
        <w:br/>
      </w:r>
      <w:r>
        <w:rPr>
          <w:rFonts w:hint="eastAsia"/>
        </w:rPr>
        <w:t>　　第三节 批发零售业市场规模的预测与展望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一、未来几年批发零售业市场规模增长预测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2019-2023年中国批发零售业行业总体发展与财务状况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2019-2023年批发零售业行业规模情况</w:t>
      </w:r>
      <w:r>
        <w:rPr>
          <w:rFonts w:hint="eastAsia"/>
        </w:rPr>
        <w:br/>
      </w:r>
      <w:r>
        <w:rPr>
          <w:rFonts w:hint="eastAsia"/>
        </w:rPr>
        <w:t>　　　　一、批发零售业行业企业数量规模</w:t>
      </w:r>
      <w:r>
        <w:rPr>
          <w:rFonts w:hint="eastAsia"/>
        </w:rPr>
        <w:br/>
      </w:r>
      <w:r>
        <w:rPr>
          <w:rFonts w:hint="eastAsia"/>
        </w:rPr>
        <w:t>　　　　二、批发零售业行业从业人员规模</w:t>
      </w:r>
      <w:r>
        <w:rPr>
          <w:rFonts w:hint="eastAsia"/>
        </w:rPr>
        <w:br/>
      </w:r>
      <w:r>
        <w:rPr>
          <w:rFonts w:hint="eastAsia"/>
        </w:rPr>
        <w:t>　　　　三、批发零售业行业市场敏感性分析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2019-2023年批发零售业行业财务能力分析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一、批发零售业行业盈利能力</w:t>
      </w:r>
      <w:r>
        <w:rPr>
          <w:rFonts w:hint="eastAsia"/>
        </w:rPr>
        <w:br/>
      </w:r>
      <w:r>
        <w:rPr>
          <w:rFonts w:hint="eastAsia"/>
        </w:rPr>
        <w:t>　　　　二、批发零售业行业偿债能力</w:t>
      </w:r>
      <w:r>
        <w:rPr>
          <w:rFonts w:hint="eastAsia"/>
        </w:rPr>
        <w:br/>
      </w:r>
      <w:r>
        <w:rPr>
          <w:rFonts w:hint="eastAsia"/>
        </w:rPr>
        <w:t>　　　　三、批发零售业行业营运能力</w:t>
      </w:r>
      <w:r>
        <w:rPr>
          <w:rFonts w:hint="eastAsia"/>
        </w:rPr>
        <w:br/>
      </w:r>
      <w:r>
        <w:rPr>
          <w:rFonts w:hint="eastAsia"/>
        </w:rPr>
        <w:t>　　　　四、批发零售业行业发展能力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中国批发零售业行业细分市场调研与机会挖掘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批发零售业细分市场（一）市场调研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批发零售业细分市场（二）市场调研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中国批发零售业行业区域市场调研分析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2019-2023年中国批发零售业行业重点区域调研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一、重点地区（一）批发零售业市场规模与特点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二、重点地区（二）批发零售业市场规模及特点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三、重点地区（三）批发零售业市场规模及特点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四、重点地区（四）批发零售业市场规模及特点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不同区域批发零售业市场的对比与启示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二、批发零售业市场拓展策略与建议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中国批发零售业行业的营销渠道与客户分析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批发零售业行业渠道分析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二、各类渠道对批发零售业行业的影响</w:t>
      </w:r>
      <w:r>
        <w:rPr>
          <w:rFonts w:hint="eastAsia"/>
        </w:rPr>
        <w:br/>
      </w:r>
      <w:r>
        <w:rPr>
          <w:rFonts w:hint="eastAsia"/>
        </w:rPr>
        <w:t>　　　　三、主要批发零售业企业渠道策略研究</w:t>
      </w:r>
      <w:r>
        <w:rPr>
          <w:rFonts w:hint="eastAsia"/>
        </w:rPr>
        <w:br/>
      </w:r>
      <w:r>
        <w:rPr>
          <w:rFonts w:hint="eastAsia"/>
        </w:rPr>
        <w:t>　　第二节 批发零售业行业客户分析与定位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中国批发零售业行业竞争格局及策略选择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批发零售业行业总体市场竞争状况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一、批发零售业行业竞争结构分析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二、批发零售业企业竞争格局与集中度评估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三、批发零售业行业SWOT分析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批发零售业行业重点企业调研分析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批发零售业企业发展策略分析</w:t>
      </w:r>
      <w:r>
        <w:rPr>
          <w:rFonts w:hint="eastAsia"/>
        </w:rPr>
        <w:br/>
      </w:r>
      <w:r>
        <w:rPr>
          <w:rFonts w:hint="eastAsia"/>
        </w:rPr>
        <w:t>　　第一节 批发零售业市场与销售策略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批发零售业品牌战略思考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中国批发零售业行业发展环境分析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二、批发零售业行业主管部门、监管体制及相关政策法规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3、批发零售业行业的主要法律、法规和政策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4、2024年批发零售业行业法律法规和政策对行业的影响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二、批发零售业消费者需求分析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一、批发零售业技术的应用与创新</w:t>
      </w:r>
      <w:r>
        <w:rPr>
          <w:rFonts w:hint="eastAsia"/>
        </w:rPr>
        <w:br/>
      </w:r>
      <w:r>
        <w:rPr>
          <w:rFonts w:hint="eastAsia"/>
        </w:rPr>
        <w:t>　　　　二、批发零售业行业发展的技术趋势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2024-2030年批发零售业行业展趋势预测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2024-2030年批发零售业市场发展前景分析</w:t>
      </w:r>
      <w:r>
        <w:rPr>
          <w:rFonts w:hint="eastAsia"/>
        </w:rPr>
        <w:br/>
      </w:r>
      <w:r>
        <w:rPr>
          <w:rFonts w:hint="eastAsia"/>
        </w:rPr>
        <w:t>　　　　一、批发零售业市场发展潜力</w:t>
      </w:r>
      <w:r>
        <w:rPr>
          <w:rFonts w:hint="eastAsia"/>
        </w:rPr>
        <w:br/>
      </w:r>
      <w:r>
        <w:rPr>
          <w:rFonts w:hint="eastAsia"/>
        </w:rPr>
        <w:t>　　　　二、批发零售业市场前景分析</w:t>
      </w:r>
      <w:r>
        <w:rPr>
          <w:rFonts w:hint="eastAsia"/>
        </w:rPr>
        <w:br/>
      </w:r>
      <w:r>
        <w:rPr>
          <w:rFonts w:hint="eastAsia"/>
        </w:rPr>
        <w:t>　　　　三、批发零售业细分行业发展前景分析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2024-2030年批发零售业发展趋势预测</w:t>
      </w:r>
      <w:r>
        <w:rPr>
          <w:rFonts w:hint="eastAsia"/>
        </w:rPr>
        <w:br/>
      </w:r>
      <w:r>
        <w:rPr>
          <w:rFonts w:hint="eastAsia"/>
        </w:rPr>
        <w:t>　　　　一、批发零售业发展趋势预测</w:t>
      </w:r>
      <w:r>
        <w:rPr>
          <w:rFonts w:hint="eastAsia"/>
        </w:rPr>
        <w:br/>
      </w:r>
      <w:r>
        <w:rPr>
          <w:rFonts w:hint="eastAsia"/>
        </w:rPr>
        <w:t>　　　　二、批发零售业市场规模预测</w:t>
      </w:r>
      <w:r>
        <w:rPr>
          <w:rFonts w:hint="eastAsia"/>
        </w:rPr>
        <w:br/>
      </w:r>
      <w:r>
        <w:rPr>
          <w:rFonts w:hint="eastAsia"/>
        </w:rPr>
        <w:t>　　　　三、批发零售业细分市场发展趋势预测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未来批发零售业行业挑战与机遇探讨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一、批发零售业行业挑战</w:t>
      </w:r>
      <w:r>
        <w:rPr>
          <w:rFonts w:hint="eastAsia"/>
        </w:rPr>
        <w:br/>
      </w:r>
      <w:r>
        <w:rPr>
          <w:rFonts w:hint="eastAsia"/>
        </w:rPr>
        <w:t>　　　　二、批发零售业行业机遇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批发零售业行业研究结论及建议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对批发零售业行业发展的建议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中-智林-－对批发零售业企业和投资者的建议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批发零售业介绍</w:t>
      </w:r>
      <w:r>
        <w:rPr>
          <w:rFonts w:hint="eastAsia"/>
        </w:rPr>
        <w:br/>
      </w:r>
      <w:r>
        <w:rPr>
          <w:rFonts w:hint="eastAsia"/>
        </w:rPr>
        <w:t>　　图表 批发零售业图片</w:t>
      </w:r>
      <w:r>
        <w:rPr>
          <w:rFonts w:hint="eastAsia"/>
        </w:rPr>
        <w:br/>
      </w:r>
      <w:r>
        <w:rPr>
          <w:rFonts w:hint="eastAsia"/>
        </w:rPr>
        <w:t>　　图表 批发零售业主要特点</w:t>
      </w:r>
      <w:r>
        <w:rPr>
          <w:rFonts w:hint="eastAsia"/>
        </w:rPr>
        <w:br/>
      </w:r>
      <w:r>
        <w:rPr>
          <w:rFonts w:hint="eastAsia"/>
        </w:rPr>
        <w:t>　　图表 批发零售业发展有利因素分析</w:t>
      </w:r>
      <w:r>
        <w:rPr>
          <w:rFonts w:hint="eastAsia"/>
        </w:rPr>
        <w:br/>
      </w:r>
      <w:r>
        <w:rPr>
          <w:rFonts w:hint="eastAsia"/>
        </w:rPr>
        <w:t>　　图表 批发零售业发展不利因素分析</w:t>
      </w:r>
      <w:r>
        <w:rPr>
          <w:rFonts w:hint="eastAsia"/>
        </w:rPr>
        <w:br/>
      </w:r>
      <w:r>
        <w:rPr>
          <w:rFonts w:hint="eastAsia"/>
        </w:rPr>
        <w:t>　　图表 进入批发零售业行业壁垒</w:t>
      </w:r>
      <w:r>
        <w:rPr>
          <w:rFonts w:hint="eastAsia"/>
        </w:rPr>
        <w:br/>
      </w:r>
      <w:r>
        <w:rPr>
          <w:rFonts w:hint="eastAsia"/>
        </w:rPr>
        <w:t>　　图表 批发零售业政策</w:t>
      </w:r>
      <w:r>
        <w:rPr>
          <w:rFonts w:hint="eastAsia"/>
        </w:rPr>
        <w:br/>
      </w:r>
      <w:r>
        <w:rPr>
          <w:rFonts w:hint="eastAsia"/>
        </w:rPr>
        <w:t>　　图表 批发零售业技术 标准</w:t>
      </w:r>
      <w:r>
        <w:rPr>
          <w:rFonts w:hint="eastAsia"/>
        </w:rPr>
        <w:br/>
      </w:r>
      <w:r>
        <w:rPr>
          <w:rFonts w:hint="eastAsia"/>
        </w:rPr>
        <w:t>　　图表 批发零售业产业链分析</w:t>
      </w:r>
      <w:r>
        <w:rPr>
          <w:rFonts w:hint="eastAsia"/>
        </w:rPr>
        <w:br/>
      </w:r>
      <w:r>
        <w:rPr>
          <w:rFonts w:hint="eastAsia"/>
        </w:rPr>
        <w:t>　　图表 批发零售业品牌分析</w:t>
      </w:r>
      <w:r>
        <w:rPr>
          <w:rFonts w:hint="eastAsia"/>
        </w:rPr>
        <w:br/>
      </w:r>
      <w:r>
        <w:rPr>
          <w:rFonts w:hint="eastAsia"/>
        </w:rPr>
        <w:t>　　图表 2023年批发零售业需求分析</w:t>
      </w:r>
      <w:r>
        <w:rPr>
          <w:rFonts w:hint="eastAsia"/>
        </w:rPr>
        <w:br/>
      </w:r>
      <w:r>
        <w:rPr>
          <w:rFonts w:hint="eastAsia"/>
        </w:rPr>
        <w:t>　　图表 2019-2023年中国批发零售业市场规模分析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2019-2023年中国批发零售业销售情况</w:t>
      </w:r>
      <w:r>
        <w:rPr>
          <w:rFonts w:hint="eastAsia"/>
        </w:rPr>
        <w:br/>
      </w:r>
      <w:r>
        <w:rPr>
          <w:rFonts w:hint="eastAsia"/>
        </w:rPr>
        <w:t>　　图表 批发零售业价格走势</w:t>
      </w:r>
      <w:r>
        <w:rPr>
          <w:rFonts w:hint="eastAsia"/>
        </w:rPr>
        <w:br/>
      </w:r>
      <w:r>
        <w:rPr>
          <w:rFonts w:hint="eastAsia"/>
        </w:rPr>
        <w:t>　　图表 2024年中国批发零售业公司数量统计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批发零售业成本和利润分析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华东地区批发零售业市场规模情况</w:t>
      </w:r>
      <w:r>
        <w:rPr>
          <w:rFonts w:hint="eastAsia"/>
        </w:rPr>
        <w:br/>
      </w:r>
      <w:r>
        <w:rPr>
          <w:rFonts w:hint="eastAsia"/>
        </w:rPr>
        <w:t>　　图表 华东地区批发零售业市场销售额</w:t>
      </w:r>
      <w:r>
        <w:rPr>
          <w:rFonts w:hint="eastAsia"/>
        </w:rPr>
        <w:br/>
      </w:r>
      <w:r>
        <w:rPr>
          <w:rFonts w:hint="eastAsia"/>
        </w:rPr>
        <w:t>　　图表 华南地区批发零售业市场规模情况</w:t>
      </w:r>
      <w:r>
        <w:rPr>
          <w:rFonts w:hint="eastAsia"/>
        </w:rPr>
        <w:br/>
      </w:r>
      <w:r>
        <w:rPr>
          <w:rFonts w:hint="eastAsia"/>
        </w:rPr>
        <w:t>　　图表 华南地区批发零售业市场销售额</w:t>
      </w:r>
      <w:r>
        <w:rPr>
          <w:rFonts w:hint="eastAsia"/>
        </w:rPr>
        <w:br/>
      </w:r>
      <w:r>
        <w:rPr>
          <w:rFonts w:hint="eastAsia"/>
        </w:rPr>
        <w:t>　　图表 华北地区批发零售业市场规模情况</w:t>
      </w:r>
      <w:r>
        <w:rPr>
          <w:rFonts w:hint="eastAsia"/>
        </w:rPr>
        <w:br/>
      </w:r>
      <w:r>
        <w:rPr>
          <w:rFonts w:hint="eastAsia"/>
        </w:rPr>
        <w:t>　　图表 华北地区批发零售业市场销售额</w:t>
      </w:r>
      <w:r>
        <w:rPr>
          <w:rFonts w:hint="eastAsia"/>
        </w:rPr>
        <w:br/>
      </w:r>
      <w:r>
        <w:rPr>
          <w:rFonts w:hint="eastAsia"/>
        </w:rPr>
        <w:t>　　图表 华中地区批发零售业市场规模情况</w:t>
      </w:r>
      <w:r>
        <w:rPr>
          <w:rFonts w:hint="eastAsia"/>
        </w:rPr>
        <w:br/>
      </w:r>
      <w:r>
        <w:rPr>
          <w:rFonts w:hint="eastAsia"/>
        </w:rPr>
        <w:t>　　图表 华中地区批发零售业市场销售额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批发零售业投资、并购现状分析</w:t>
      </w:r>
      <w:r>
        <w:rPr>
          <w:rFonts w:hint="eastAsia"/>
        </w:rPr>
        <w:br/>
      </w:r>
      <w:r>
        <w:rPr>
          <w:rFonts w:hint="eastAsia"/>
        </w:rPr>
        <w:t>　　图表 批发零售业上游、下游研究分析</w:t>
      </w:r>
      <w:r>
        <w:rPr>
          <w:rFonts w:hint="eastAsia"/>
        </w:rPr>
        <w:br/>
      </w:r>
      <w:r>
        <w:rPr>
          <w:rFonts w:hint="eastAsia"/>
        </w:rPr>
        <w:t>　　图表 批发零售业最新消息</w:t>
      </w:r>
      <w:r>
        <w:rPr>
          <w:rFonts w:hint="eastAsia"/>
        </w:rPr>
        <w:br/>
      </w:r>
      <w:r>
        <w:rPr>
          <w:rFonts w:hint="eastAsia"/>
        </w:rPr>
        <w:t>　　图表 批发零售业企业简介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批发零售业企业经营情况</w:t>
      </w:r>
      <w:r>
        <w:rPr>
          <w:rFonts w:hint="eastAsia"/>
        </w:rPr>
        <w:br/>
      </w:r>
      <w:r>
        <w:rPr>
          <w:rFonts w:hint="eastAsia"/>
        </w:rPr>
        <w:t>　　图表 批发零售业企业(二)简介</w:t>
      </w:r>
      <w:r>
        <w:rPr>
          <w:rFonts w:hint="eastAsia"/>
        </w:rPr>
        <w:br/>
      </w:r>
      <w:r>
        <w:rPr>
          <w:rFonts w:hint="eastAsia"/>
        </w:rPr>
        <w:t>　　图表 企业批发零售业业务</w:t>
      </w:r>
      <w:r>
        <w:rPr>
          <w:rFonts w:hint="eastAsia"/>
        </w:rPr>
        <w:br/>
      </w:r>
      <w:r>
        <w:rPr>
          <w:rFonts w:hint="eastAsia"/>
        </w:rPr>
        <w:t>　　图表 批发零售业企业(二)经营情况</w:t>
      </w:r>
      <w:r>
        <w:rPr>
          <w:rFonts w:hint="eastAsia"/>
        </w:rPr>
        <w:br/>
      </w:r>
      <w:r>
        <w:rPr>
          <w:rFonts w:hint="eastAsia"/>
        </w:rPr>
        <w:t>　　图表 批发零售业企业(三)调研</w:t>
      </w:r>
      <w:r>
        <w:rPr>
          <w:rFonts w:hint="eastAsia"/>
        </w:rPr>
        <w:br/>
      </w:r>
      <w:r>
        <w:rPr>
          <w:rFonts w:hint="eastAsia"/>
        </w:rPr>
        <w:t>　　图表 企业批发零售业业务分析</w:t>
      </w:r>
      <w:r>
        <w:rPr>
          <w:rFonts w:hint="eastAsia"/>
        </w:rPr>
        <w:br/>
      </w:r>
      <w:r>
        <w:rPr>
          <w:rFonts w:hint="eastAsia"/>
        </w:rPr>
        <w:t>　　图表 批发零售业企业(三)经营情况</w:t>
      </w:r>
      <w:r>
        <w:rPr>
          <w:rFonts w:hint="eastAsia"/>
        </w:rPr>
        <w:br/>
      </w:r>
      <w:r>
        <w:rPr>
          <w:rFonts w:hint="eastAsia"/>
        </w:rPr>
        <w:t>　　图表 批发零售业企业(四)介绍</w:t>
      </w:r>
      <w:r>
        <w:rPr>
          <w:rFonts w:hint="eastAsia"/>
        </w:rPr>
        <w:br/>
      </w:r>
      <w:r>
        <w:rPr>
          <w:rFonts w:hint="eastAsia"/>
        </w:rPr>
        <w:t>　　图表 企业批发零售业产品服务</w:t>
      </w:r>
      <w:r>
        <w:rPr>
          <w:rFonts w:hint="eastAsia"/>
        </w:rPr>
        <w:br/>
      </w:r>
      <w:r>
        <w:rPr>
          <w:rFonts w:hint="eastAsia"/>
        </w:rPr>
        <w:t>　　图表 批发零售业企业(四)经营情况</w:t>
      </w:r>
      <w:r>
        <w:rPr>
          <w:rFonts w:hint="eastAsia"/>
        </w:rPr>
        <w:br/>
      </w:r>
      <w:r>
        <w:rPr>
          <w:rFonts w:hint="eastAsia"/>
        </w:rPr>
        <w:t>　　图表 批发零售业企业(五)简介</w:t>
      </w:r>
      <w:r>
        <w:rPr>
          <w:rFonts w:hint="eastAsia"/>
        </w:rPr>
        <w:br/>
      </w:r>
      <w:r>
        <w:rPr>
          <w:rFonts w:hint="eastAsia"/>
        </w:rPr>
        <w:t>　　图表 企业批发零售业业务分析</w:t>
      </w:r>
      <w:r>
        <w:rPr>
          <w:rFonts w:hint="eastAsia"/>
        </w:rPr>
        <w:br/>
      </w:r>
      <w:r>
        <w:rPr>
          <w:rFonts w:hint="eastAsia"/>
        </w:rPr>
        <w:t>　　图表 批发零售业企业(五)经营情况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批发零售业行业生命周期</w:t>
      </w:r>
      <w:r>
        <w:rPr>
          <w:rFonts w:hint="eastAsia"/>
        </w:rPr>
        <w:br/>
      </w:r>
      <w:r>
        <w:rPr>
          <w:rFonts w:hint="eastAsia"/>
        </w:rPr>
        <w:t>　　图表 批发零售业优势、劣势、机会、威胁分析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批发零售业市场容量</w:t>
      </w:r>
      <w:r>
        <w:rPr>
          <w:rFonts w:hint="eastAsia"/>
        </w:rPr>
        <w:br/>
      </w:r>
      <w:r>
        <w:rPr>
          <w:rFonts w:hint="eastAsia"/>
        </w:rPr>
        <w:t>　　图表 批发零售业发展前景</w:t>
      </w:r>
      <w:r>
        <w:rPr>
          <w:rFonts w:hint="eastAsia"/>
        </w:rPr>
        <w:br/>
      </w:r>
      <w:r>
        <w:rPr>
          <w:rFonts w:hint="eastAsia"/>
        </w:rPr>
        <w:t>　　图表 2024-2030年中国批发零售业市场规模预测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2024-2030年中国批发零售业销售预测</w:t>
      </w:r>
      <w:r>
        <w:rPr>
          <w:rFonts w:hint="eastAsia"/>
        </w:rPr>
        <w:br/>
      </w:r>
      <w:r>
        <w:rPr>
          <w:rFonts w:hint="eastAsia"/>
        </w:rPr>
        <w:t>　　图表 批发零售业主要驱动因素</w:t>
      </w:r>
      <w:r>
        <w:rPr>
          <w:rFonts w:hint="eastAsia"/>
        </w:rPr>
        <w:br/>
      </w:r>
      <w:r>
        <w:rPr>
          <w:rFonts w:hint="eastAsia"/>
        </w:rPr>
        <w:t>　　图表 批发零售业发展趋势预测</w:t>
      </w:r>
      <w:r>
        <w:rPr>
          <w:rFonts w:hint="eastAsia"/>
        </w:rPr>
        <w:br/>
      </w:r>
      <w:r>
        <w:rPr>
          <w:rFonts w:hint="eastAsia"/>
        </w:rPr>
        <w:t>　　图表 批发零售业注意事项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c3323be54c4a" w:history="1">
        <w:r>
          <w:rPr>
            <w:rStyle w:val="Hyperlink"/>
          </w:rPr>
          <w:t>2024-2030年中国批发零售业市场现状研究分析与发展前景预测报告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1c3323be54c4a" w:history="1">
        <w:r>
          <w:rPr>
            <w:rStyle w:val="Hyperlink"/>
          </w:rPr>
          <w:t>https://www.20087.com/2/20/PiFaLingShouYeFaZhanQianJing.html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e9452a0e436b" w:history="1">
      <w:r>
        <w:rPr>
          <w:rStyle w:val="Hyperlink"/>
        </w:rPr>
        <w:t>2024-2030年中国批发零售业市场现状研究分析与发展前景预测报告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iFaLingShouYeFaZhanQianJing.html" TargetMode="External" Id="R3f31c3323be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iFaLingShouYeFaZhanQianJing.html" TargetMode="External" Id="R3ec6e9452a0e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2024-10-23T02:14:06Z</dcterms:created>
  <dcterms:modified xsi:type="dcterms:W3CDTF">2024-10-23T03:14:06Z</dcterms:modified>
  <dc:subject>2024-2030年中国批发零售业市场现状研究分析与发展前景预测报告</dc:subject>
  <dc:title>2024-2030年中国批发零售业市场现状研究分析与发展前景预测报告</dc:title>
  <cp:keywords>2024-2030年中国批发零售业市场现状研究分析与发展前景预测报告</cp:keywords>
  <dc:description>2024-2030年中国批发零售业市场现状研究分析与发展前景预测报告</dc:description>
</cp:coreProperties>
</file>