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403f0b0a74209" w:history="1">
              <w:r>
                <w:rPr>
                  <w:rStyle w:val="Hyperlink"/>
                </w:rPr>
                <w:t>2025-2031年中国窗帘市场现状与发展趋势研究报告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403f0b0a74209" w:history="1">
              <w:r>
                <w:rPr>
                  <w:rStyle w:val="Hyperlink"/>
                </w:rPr>
                <w:t>2025-2031年中国窗帘市场现状与发展趋势研究报告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403f0b0a74209" w:history="1">
                <w:r>
                  <w:rPr>
                    <w:rStyle w:val="Hyperlink"/>
                  </w:rPr>
                  <w:t>https://www.20087.com/2/30/ChuangLianHangYeFaZhanQuShi.html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是家居装饰的重要组成部分，不仅具有遮阳、隔热、隔音等功能，还体现了居住者的审美品味和生活方式。近年来，随着消费者对生活品质和个性化需求的提高，窗帘的设计风格和材质选择呈现出多元化趋势。新型窗帘面料，如竹纤维、亚麻、环保聚酯，不仅具有良好的透气性和舒适感，还符合环保和健康的潮流。同时，窗帘的功能性和智能化水平也得到了提升，如开发智能窗帘系统，通过手机APP、语音助手、感应器等设备，实现对窗帘的远程控制和自动调节。此外，窗帘的定制服务和品牌运营也得到了加强，如提供上门测量、设计咨询、安装维护等一站式服务，以及打造高端、时尚、艺术的品牌形象，提高产品的附加值和市场影响力。</w:t>
      </w:r>
      <w:r>
        <w:rPr>
          <w:rFonts w:hint="eastAsia"/>
        </w:rPr>
        <w:br/>
      </w:r>
      <w:r>
        <w:rPr>
          <w:rFonts w:hint="eastAsia"/>
        </w:rPr>
        <w:t>　　未来，窗帘行业将更加侧重于创新设计和服务体验。一方面，随着智能家居和绿色建筑的发展，窗帘将更加注重智能化和环保化，如开发太阳能充电、空气净化、温湿度感应等功能，以及使用可再生、可降解的窗帘材料，提高居住环境的舒适性和可持续性。另一方面，窗帘将更加注重个性化和文化内涵，如结合地域特色、艺术风格、流行趋势等元素，设计具有独特魅力和情感价值的窗帘产品，以及提供DIY设计、手工艺品制作等参与式体验，增强消费者的归属感和满意度。此外，窗帘的渠道建设和跨界合作也将成为行业发展的新机遇，如与电商平台、装修公司、设计师平台等合作伙伴，共同拓展市场空间和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403f0b0a74209" w:history="1">
        <w:r>
          <w:rPr>
            <w:rStyle w:val="Hyperlink"/>
          </w:rPr>
          <w:t>2025-2031年中国窗帘市场现状与发展趋势研究报告</w:t>
        </w:r>
      </w:hyperlink>
      <w:r>
        <w:rPr>
          <w:rFonts w:hint="eastAsia"/>
        </w:rPr>
        <w:t>》基于多年窗帘行业研究积累，结合窗帘行业市场现状，通过资深研究团队对窗帘市场资讯的系统整理与分析，依托权威数据资源及长期市场监测数据库，对窗帘行业进行了全面调研。报告详细分析了窗帘市场规模、市场前景、技术现状及未来发展方向，重点评估了窗帘行业内企业的竞争格局及经营表现，并通过SWOT分析揭示了窗帘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7403f0b0a74209" w:history="1">
        <w:r>
          <w:rPr>
            <w:rStyle w:val="Hyperlink"/>
          </w:rPr>
          <w:t>2025-2031年中国窗帘市场现状与发展趋势研究报告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》为投资者提供了准确的市场现状分析及前景预判，帮助挖掘行业投资价值，并提出投资策略与营销策略建议，是把握窗帘行业动态、优化决策的重要工具。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窗帘行业界定及应用领域</w:t>
      </w:r>
      <w:r>
        <w:rPr>
          <w:rFonts w:hint="eastAsia"/>
        </w:rPr>
        <w:br/>
      </w:r>
      <w:r>
        <w:rPr>
          <w:rFonts w:hint="eastAsia"/>
        </w:rPr>
        <w:t>　　第一节 窗帘行业定义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窗帘主要应用领域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2024-2025年全球窗帘行业市场调研分析</w:t>
      </w:r>
      <w:r>
        <w:rPr>
          <w:rFonts w:hint="eastAsia"/>
        </w:rPr>
        <w:br/>
      </w:r>
      <w:r>
        <w:rPr>
          <w:rFonts w:hint="eastAsia"/>
        </w:rPr>
        <w:t>　　第一节 全球窗帘行业经济环境分析</w:t>
      </w:r>
      <w:r>
        <w:rPr>
          <w:rFonts w:hint="eastAsia"/>
        </w:rPr>
        <w:br/>
      </w:r>
      <w:r>
        <w:rPr>
          <w:rFonts w:hint="eastAsia"/>
        </w:rPr>
        <w:t>　　第二节 全球窗帘市场总体情况分析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一、全球窗帘行业的发展特点</w:t>
      </w:r>
      <w:r>
        <w:rPr>
          <w:rFonts w:hint="eastAsia"/>
        </w:rPr>
        <w:br/>
      </w:r>
      <w:r>
        <w:rPr>
          <w:rFonts w:hint="eastAsia"/>
        </w:rPr>
        <w:t>　　　　二、全球窗帘市场结构</w:t>
      </w:r>
      <w:r>
        <w:rPr>
          <w:rFonts w:hint="eastAsia"/>
        </w:rPr>
        <w:br/>
      </w:r>
      <w:r>
        <w:rPr>
          <w:rFonts w:hint="eastAsia"/>
        </w:rPr>
        <w:t>　　　　三、全球窗帘行业竞争格局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全球主要国家（地区）窗帘市场分析</w:t>
      </w:r>
      <w:r>
        <w:rPr>
          <w:rFonts w:hint="eastAsia"/>
        </w:rPr>
        <w:br/>
      </w:r>
      <w:r>
        <w:rPr>
          <w:rFonts w:hint="eastAsia"/>
        </w:rPr>
        <w:t>　　第四节 2025-2031年全球窗帘行业发展趋势预测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2024-2025年窗帘行业发展环境分析</w:t>
      </w:r>
      <w:r>
        <w:rPr>
          <w:rFonts w:hint="eastAsia"/>
        </w:rPr>
        <w:br/>
      </w:r>
      <w:r>
        <w:rPr>
          <w:rFonts w:hint="eastAsia"/>
        </w:rPr>
        <w:t>　　第一节 窗帘行业环境分析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窗帘行业相关政策、法规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中国窗帘行业供给、需求分析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2024-2025年中国窗帘市场现状</w:t>
      </w:r>
      <w:r>
        <w:rPr>
          <w:rFonts w:hint="eastAsia"/>
        </w:rPr>
        <w:br/>
      </w:r>
      <w:r>
        <w:rPr>
          <w:rFonts w:hint="eastAsia"/>
        </w:rPr>
        <w:t>　　第二节 中国窗帘行业产量情况分析及预测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一、窗帘总体产能规模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、2019-2024年中国窗帘产量统计分析</w:t>
      </w:r>
      <w:r>
        <w:rPr>
          <w:rFonts w:hint="eastAsia"/>
        </w:rPr>
        <w:br/>
      </w:r>
      <w:r>
        <w:rPr>
          <w:rFonts w:hint="eastAsia"/>
        </w:rPr>
        <w:t>　　　　三、窗帘生产区域分布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四、2025-2031年中国窗帘产量预测分析</w:t>
      </w:r>
      <w:r>
        <w:rPr>
          <w:rFonts w:hint="eastAsia"/>
        </w:rPr>
        <w:br/>
      </w:r>
      <w:r>
        <w:rPr>
          <w:rFonts w:hint="eastAsia"/>
        </w:rPr>
        <w:t>　　第三节 中国窗帘市场需求情况分析及预测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一、中国窗帘市场需求特点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二、2019-2024年中国窗帘市场需求统计</w:t>
      </w:r>
      <w:r>
        <w:rPr>
          <w:rFonts w:hint="eastAsia"/>
        </w:rPr>
        <w:br/>
      </w:r>
      <w:r>
        <w:rPr>
          <w:rFonts w:hint="eastAsia"/>
        </w:rPr>
        <w:t>　　　　三、窗帘市场饱和度</w:t>
      </w:r>
      <w:r>
        <w:rPr>
          <w:rFonts w:hint="eastAsia"/>
        </w:rPr>
        <w:br/>
      </w:r>
      <w:r>
        <w:rPr>
          <w:rFonts w:hint="eastAsia"/>
        </w:rPr>
        <w:t>　　　　四、影响窗帘市场需求的因素</w:t>
      </w:r>
      <w:r>
        <w:rPr>
          <w:rFonts w:hint="eastAsia"/>
        </w:rPr>
        <w:br/>
      </w:r>
      <w:r>
        <w:rPr>
          <w:rFonts w:hint="eastAsia"/>
        </w:rPr>
        <w:t>　　　　五、窗帘市场潜力分析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六、2025-2031年中国窗帘市场需求预测分析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一、2019-2024年窗帘进口量及增速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三、2025-2031年窗帘进口量及增速预测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一、2019-2024年窗帘出口量及增速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三、2025-2031年窗帘出口量及增速预测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一、中国窗帘行业区域市场分布情况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二、**地区窗帘行业市场需求规模情况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三、**地区窗帘行业市场需求规模情况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四、**地区窗帘行业市场需求规模情况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五、**地区窗帘行业市场需求规模情况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六、**地区窗帘行业市场需求规模情况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2024-2025年中国窗帘细分行业调研</w:t>
      </w:r>
      <w:r>
        <w:rPr>
          <w:rFonts w:hint="eastAsia"/>
        </w:rPr>
        <w:br/>
      </w:r>
      <w:r>
        <w:rPr>
          <w:rFonts w:hint="eastAsia"/>
        </w:rPr>
        <w:t>　　第一节 主要窗帘细分行业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2025年中国窗帘企业营销及发展建议</w:t>
      </w:r>
      <w:r>
        <w:rPr>
          <w:rFonts w:hint="eastAsia"/>
        </w:rPr>
        <w:br/>
      </w:r>
      <w:r>
        <w:rPr>
          <w:rFonts w:hint="eastAsia"/>
        </w:rPr>
        <w:t>　　第一节 窗帘企业营销策略分析及建议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窗帘企业营销策略分析</w:t>
      </w:r>
      <w:r>
        <w:rPr>
          <w:rFonts w:hint="eastAsia"/>
        </w:rPr>
        <w:br/>
      </w:r>
      <w:r>
        <w:rPr>
          <w:rFonts w:hint="eastAsia"/>
        </w:rPr>
        <w:t>　　　　一、窗帘企业营销策略</w:t>
      </w:r>
      <w:r>
        <w:rPr>
          <w:rFonts w:hint="eastAsia"/>
        </w:rPr>
        <w:br/>
      </w:r>
      <w:r>
        <w:rPr>
          <w:rFonts w:hint="eastAsia"/>
        </w:rPr>
        <w:t>　　　　二、窗帘企业经验借鉴</w:t>
      </w:r>
      <w:r>
        <w:rPr>
          <w:rFonts w:hint="eastAsia"/>
        </w:rPr>
        <w:br/>
      </w:r>
      <w:r>
        <w:rPr>
          <w:rFonts w:hint="eastAsia"/>
        </w:rPr>
        <w:t>　　第三节 窗帘企业营销模式演化与创新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窗帘企业经营发展分析及建议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一、窗帘企业存在的问题</w:t>
      </w:r>
      <w:r>
        <w:rPr>
          <w:rFonts w:hint="eastAsia"/>
        </w:rPr>
        <w:br/>
      </w:r>
      <w:r>
        <w:rPr>
          <w:rFonts w:hint="eastAsia"/>
        </w:rPr>
        <w:t>　　　　二、窗帘企业应对的策略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2025年窗帘市场前景分析</w:t>
      </w:r>
      <w:r>
        <w:rPr>
          <w:rFonts w:hint="eastAsia"/>
        </w:rPr>
        <w:br/>
      </w:r>
      <w:r>
        <w:rPr>
          <w:rFonts w:hint="eastAsia"/>
        </w:rPr>
        <w:t>　　第二节 2025年窗帘行业发展趋势预测</w:t>
      </w:r>
      <w:r>
        <w:rPr>
          <w:rFonts w:hint="eastAsia"/>
        </w:rPr>
        <w:br/>
      </w:r>
      <w:r>
        <w:rPr>
          <w:rFonts w:hint="eastAsia"/>
        </w:rPr>
        <w:t>　　第三节 影响窗帘行业发展的主要因素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一、2025年影响窗帘行业运行的有利因素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二、2025年影响窗帘行业运行的稳定因素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三、2025年影响窗帘行业运行的不利因素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四、2025年中国窗帘行业发展面临的挑战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五、2025年中国窗帘行业发展面临的机遇</w:t>
      </w:r>
      <w:r>
        <w:rPr>
          <w:rFonts w:hint="eastAsia"/>
        </w:rPr>
        <w:br/>
      </w:r>
      <w:r>
        <w:rPr>
          <w:rFonts w:hint="eastAsia"/>
        </w:rPr>
        <w:t>　　第四节 窗帘行业投资风险预警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一、2025-2031年窗帘行业市场风险及控制策略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二、2025-2031年窗帘行业政策风险及控制策略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三、2025-2031年窗帘行业经营风险及控制策略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四、2025-2031年窗帘同业竞争风险及控制策略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五、2025-2031年窗帘行业其他风险及控制策略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窗帘行业投资战略研究</w:t>
      </w:r>
      <w:r>
        <w:rPr>
          <w:rFonts w:hint="eastAsia"/>
        </w:rPr>
        <w:br/>
      </w:r>
      <w:r>
        <w:rPr>
          <w:rFonts w:hint="eastAsia"/>
        </w:rPr>
        <w:t>　　第一节 窗帘行业发展战略研究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对我国窗帘品牌的战略思考</w:t>
      </w:r>
      <w:r>
        <w:rPr>
          <w:rFonts w:hint="eastAsia"/>
        </w:rPr>
        <w:br/>
      </w:r>
      <w:r>
        <w:rPr>
          <w:rFonts w:hint="eastAsia"/>
        </w:rPr>
        <w:t>　　　　一、窗帘品牌的重要性</w:t>
      </w:r>
      <w:r>
        <w:rPr>
          <w:rFonts w:hint="eastAsia"/>
        </w:rPr>
        <w:br/>
      </w:r>
      <w:r>
        <w:rPr>
          <w:rFonts w:hint="eastAsia"/>
        </w:rPr>
        <w:t>　　　　二、窗帘实施品牌战略的意义</w:t>
      </w:r>
      <w:r>
        <w:rPr>
          <w:rFonts w:hint="eastAsia"/>
        </w:rPr>
        <w:br/>
      </w:r>
      <w:r>
        <w:rPr>
          <w:rFonts w:hint="eastAsia"/>
        </w:rPr>
        <w:t>　　　　三、窗帘企业品牌的现状分析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四、我国窗帘企业的品牌战略</w:t>
      </w:r>
      <w:r>
        <w:rPr>
          <w:rFonts w:hint="eastAsia"/>
        </w:rPr>
        <w:br/>
      </w:r>
      <w:r>
        <w:rPr>
          <w:rFonts w:hint="eastAsia"/>
        </w:rPr>
        <w:t>　　　　五、窗帘品牌战略管理的策略</w:t>
      </w:r>
      <w:r>
        <w:rPr>
          <w:rFonts w:hint="eastAsia"/>
        </w:rPr>
        <w:br/>
      </w:r>
      <w:r>
        <w:rPr>
          <w:rFonts w:hint="eastAsia"/>
        </w:rPr>
        <w:t>　　第三节 窗帘经营策略分析</w:t>
      </w:r>
      <w:r>
        <w:rPr>
          <w:rFonts w:hint="eastAsia"/>
        </w:rPr>
        <w:br/>
      </w:r>
      <w:r>
        <w:rPr>
          <w:rFonts w:hint="eastAsia"/>
        </w:rPr>
        <w:t>　　　　一、窗帘市场细分策略</w:t>
      </w:r>
      <w:r>
        <w:rPr>
          <w:rFonts w:hint="eastAsia"/>
        </w:rPr>
        <w:br/>
      </w:r>
      <w:r>
        <w:rPr>
          <w:rFonts w:hint="eastAsia"/>
        </w:rPr>
        <w:t>　　　　二、窗帘市场创新策略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四、窗帘新产品差异化战略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中智~林~－窗帘行业投资战略研究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一、2025-2031年窗帘行业投资战略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窗帘行业历程</w:t>
      </w:r>
      <w:r>
        <w:rPr>
          <w:rFonts w:hint="eastAsia"/>
        </w:rPr>
        <w:br/>
      </w:r>
      <w:r>
        <w:rPr>
          <w:rFonts w:hint="eastAsia"/>
        </w:rPr>
        <w:t>　　图表 窗帘行业生命周期</w:t>
      </w:r>
      <w:r>
        <w:rPr>
          <w:rFonts w:hint="eastAsia"/>
        </w:rPr>
        <w:br/>
      </w:r>
      <w:r>
        <w:rPr>
          <w:rFonts w:hint="eastAsia"/>
        </w:rPr>
        <w:t>　　图表 窗帘行业产业链分析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2019-2024年窗帘行业市场容量分析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2019-2024年中国窗帘市场需求量及增速统计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2024年中国窗帘行业需求领域分布格局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2019-2024年中国窗帘出口数量分析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2019-2024年中国窗帘出口金额分析</w:t>
      </w:r>
      <w:r>
        <w:rPr>
          <w:rFonts w:hint="eastAsia"/>
        </w:rPr>
        <w:br/>
      </w:r>
      <w:r>
        <w:rPr>
          <w:rFonts w:hint="eastAsia"/>
        </w:rPr>
        <w:t>　　图表 2024年中国窗帘进口国家及地区分析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2024年中国窗帘出口国家及地区分析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2025-2031年中国窗帘行业供需平衡预测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2025年中国窗帘市场前景分析</w:t>
      </w:r>
      <w:r>
        <w:rPr>
          <w:rFonts w:hint="eastAsia"/>
        </w:rPr>
        <w:br/>
      </w:r>
      <w:r>
        <w:rPr>
          <w:rFonts w:hint="eastAsia"/>
        </w:rPr>
        <w:t>　　图表 2025年中国窗帘发展趋势预测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403f0b0a74209" w:history="1">
        <w:r>
          <w:rPr>
            <w:rStyle w:val="Hyperlink"/>
          </w:rPr>
          <w:t>2025-2031年中国窗帘市场现状与发展趋势研究报告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403f0b0a74209" w:history="1">
        <w:r>
          <w:rPr>
            <w:rStyle w:val="Hyperlink"/>
          </w:rPr>
          <w:t>https://www.20087.com/2/30/ChuangLianHangYeFaZhanQuShi.html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热点：漂亮的窗帘图片、窗帘多久洗一次比较好、窗帘百度百科、窗帘颜色搭配效果图、一家窗帘、窗帘品牌、窗帘 翻译、窗帘怎么清洗最好、窗帘门帘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b24dc69804ea6" w:history="1">
      <w:r>
        <w:rPr>
          <w:rStyle w:val="Hyperlink"/>
        </w:rPr>
        <w:t>2025-2031年中国窗帘市场现状与发展趋势研究报告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ChuangLianHangYeFaZhanQuShi.html" TargetMode="External" Id="R9e7403f0b0a7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ChuangLianHangYeFaZhanQuShi.html" TargetMode="External" Id="Ra86b24dc6980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2024-10-15T02:31:00Z</dcterms:created>
  <dcterms:modified xsi:type="dcterms:W3CDTF">2024-10-15T03:31:00Z</dcterms:modified>
  <dc:subject>2025-2031年中国窗帘市场现状与发展趋势研究报告</dc:subject>
  <dc:title>2025-2031年中国窗帘市场现状与发展趋势研究报告</dc:title>
  <cp:keywords>2025-2031年中国窗帘市场现状与发展趋势研究报告</cp:keywords>
  <dc:description>2025-2031年中国窗帘市场现状与发展趋势研究报告</dc:description>
</cp:coreProperties>
</file>