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b8585a70243d3" w:history="1">
              <w:r>
                <w:rPr>
                  <w:rStyle w:val="Hyperlink"/>
                </w:rPr>
                <w:t>中国铜版纸市场现状调研与发展前景分析报告（2025-2031年）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b8585a70243d3" w:history="1">
              <w:r>
                <w:rPr>
                  <w:rStyle w:val="Hyperlink"/>
                </w:rPr>
                <w:t>中国铜版纸市场现状调研与发展前景分析报告（2025-2031年）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b8585a70243d3" w:history="1">
                <w:r>
                  <w:rPr>
                    <w:rStyle w:val="Hyperlink"/>
                  </w:rPr>
                  <w:t>https://www.20087.com/2/10/TongBanZhiWeiLaiFaZhanQuShiYuCe.html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版纸以其光滑的表面和优秀的印刷适性，在书籍、杂志、宣传册和包装材料中占有重要地位。目前，随着数字媒体的兴起和环保意识的增强，铜版纸行业正面临需求减少和环境压力的双重挑战。行业正在探索更环保的造纸方法，如使用回收纤维和减少化学品的使用，同时，提高纸张的耐用性和多用途性，以适应新兴的市场需求。</w:t>
      </w:r>
      <w:r>
        <w:rPr>
          <w:rFonts w:hint="eastAsia"/>
        </w:rPr>
        <w:br/>
      </w:r>
      <w:r>
        <w:rPr>
          <w:rFonts w:hint="eastAsia"/>
        </w:rPr>
        <w:t>　　未来，铜版纸行业将更加注重可持续性和数字化融合。一方面，通过改进生产工艺和材料，开发可降解和可循环利用的铜版纸产品，减少对森林资源的依赖。另一方面，铜版纸将与数字技术结合，如使用AR（增强现实）和QR码，为传统印刷品增添互动性和信息含量，提升用户体验。此外，行业将探索铜版纸在艺术和手工制作领域的高端应用，以差异化策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b8585a70243d3" w:history="1">
        <w:r>
          <w:rPr>
            <w:rStyle w:val="Hyperlink"/>
          </w:rPr>
          <w:t>中国铜版纸市场现状调研与发展前景分析报告（2025-2031年）</w:t>
        </w:r>
      </w:hyperlink>
      <w:r>
        <w:rPr>
          <w:rFonts w:hint="eastAsia"/>
        </w:rPr>
        <w:t>》依托多年行业监测数据，结合铜版纸行业现状与未来前景，系统分析了铜版纸市场需求、市场规模、产业链结构、价格机制及细分市场特征。报告对铜版纸市场前景进行了客观评估，预测了铜版纸行业发展趋势，并详细解读了品牌竞争格局、市场集中度及重点企业的运营表现。此外，报告通过SWOT分析识别了铜版纸行业机遇与潜在风险，为投资者和决策者提供了科学、规范的战略建议，助力把握铜版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2025年全球铜版纸产业运行形势分析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三、全球纸制品产消逐步提高</w:t>
      </w:r>
      <w:r>
        <w:rPr>
          <w:rFonts w:hint="eastAsia"/>
        </w:rPr>
        <w:br/>
      </w:r>
      <w:r>
        <w:rPr>
          <w:rFonts w:hint="eastAsia"/>
        </w:rPr>
        <w:t>　　第二节 2025年全球铜版纸产业运行状况分析</w:t>
      </w:r>
      <w:r>
        <w:rPr>
          <w:rFonts w:hint="eastAsia"/>
        </w:rPr>
        <w:br/>
      </w:r>
      <w:r>
        <w:rPr>
          <w:rFonts w:hint="eastAsia"/>
        </w:rPr>
        <w:t>　　　　一、全球铜版纸产业发展规模统计分析</w:t>
      </w:r>
      <w:r>
        <w:rPr>
          <w:rFonts w:hint="eastAsia"/>
        </w:rPr>
        <w:br/>
      </w:r>
      <w:r>
        <w:rPr>
          <w:rFonts w:hint="eastAsia"/>
        </w:rPr>
        <w:t>　　　　二、全球铜版纸产品技术进展分析</w:t>
      </w:r>
      <w:r>
        <w:rPr>
          <w:rFonts w:hint="eastAsia"/>
        </w:rPr>
        <w:br/>
      </w:r>
      <w:r>
        <w:rPr>
          <w:rFonts w:hint="eastAsia"/>
        </w:rPr>
        <w:t>　　　　三、全球铜版纸重点供应商情况分析</w:t>
      </w:r>
      <w:r>
        <w:rPr>
          <w:rFonts w:hint="eastAsia"/>
        </w:rPr>
        <w:br/>
      </w:r>
      <w:r>
        <w:rPr>
          <w:rFonts w:hint="eastAsia"/>
        </w:rPr>
        <w:t>　　第三节 2025年全球铜版纸市场动态分析</w:t>
      </w:r>
      <w:r>
        <w:rPr>
          <w:rFonts w:hint="eastAsia"/>
        </w:rPr>
        <w:br/>
      </w:r>
      <w:r>
        <w:rPr>
          <w:rFonts w:hint="eastAsia"/>
        </w:rPr>
        <w:t>　　　　一、国际铜版纸需求量及增长态势</w:t>
      </w:r>
      <w:r>
        <w:rPr>
          <w:rFonts w:hint="eastAsia"/>
        </w:rPr>
        <w:br/>
      </w:r>
      <w:r>
        <w:rPr>
          <w:rFonts w:hint="eastAsia"/>
        </w:rPr>
        <w:t>　　　　二、全球铜版纸产品价格走势分析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三、全球铜版纸产品进出口特点分析</w:t>
      </w:r>
      <w:r>
        <w:rPr>
          <w:rFonts w:hint="eastAsia"/>
        </w:rPr>
        <w:br/>
      </w:r>
      <w:r>
        <w:rPr>
          <w:rFonts w:hint="eastAsia"/>
        </w:rPr>
        <w:t>　　第四节 2025-2031年全球铜版纸产业发展趋势预测分析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2025年中国铜版纸产业运行环境解析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2020-2025年月中国制造业采购经理指数走势分析</w:t>
      </w:r>
      <w:r>
        <w:rPr>
          <w:rFonts w:hint="eastAsia"/>
        </w:rPr>
        <w:br/>
      </w:r>
      <w:r>
        <w:rPr>
          <w:rFonts w:hint="eastAsia"/>
        </w:rPr>
        <w:t>　　第二节 2025年中国铜版纸产业政策环境分析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二、贸易政策对我国新闻纸进口的影响</w:t>
      </w:r>
      <w:r>
        <w:rPr>
          <w:rFonts w:hint="eastAsia"/>
        </w:rPr>
        <w:br/>
      </w:r>
      <w:r>
        <w:rPr>
          <w:rFonts w:hint="eastAsia"/>
        </w:rPr>
        <w:t>　　　　三、取消新闻纸出口退税政策对我国新闻纸业的影响</w:t>
      </w:r>
      <w:r>
        <w:rPr>
          <w:rFonts w:hint="eastAsia"/>
        </w:rPr>
        <w:br/>
      </w:r>
      <w:r>
        <w:rPr>
          <w:rFonts w:hint="eastAsia"/>
        </w:rPr>
        <w:t>　　　　四、相关产业政策法规及影响分析</w:t>
      </w:r>
      <w:r>
        <w:rPr>
          <w:rFonts w:hint="eastAsia"/>
        </w:rPr>
        <w:br/>
      </w:r>
      <w:r>
        <w:rPr>
          <w:rFonts w:hint="eastAsia"/>
        </w:rPr>
        <w:t>　　　　　　1、《造纸产业发展政策》</w:t>
      </w:r>
      <w:r>
        <w:rPr>
          <w:rFonts w:hint="eastAsia"/>
        </w:rPr>
        <w:br/>
      </w:r>
      <w:r>
        <w:rPr>
          <w:rFonts w:hint="eastAsia"/>
        </w:rPr>
        <w:t>　　　　　　2、防治造纸行业水污染的规定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　　3、造纸行业原料场消防安全管理规定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2025年中国铜版纸行业社会环境分析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2025年中国造纸所属行业运行形势分析</w:t>
      </w:r>
      <w:r>
        <w:rPr>
          <w:rFonts w:hint="eastAsia"/>
        </w:rPr>
        <w:br/>
      </w:r>
      <w:r>
        <w:rPr>
          <w:rFonts w:hint="eastAsia"/>
        </w:rPr>
        <w:t>　　2020-2025年全年造纸行业实现利润总额</w:t>
      </w:r>
      <w:r>
        <w:rPr>
          <w:rFonts w:hint="eastAsia"/>
        </w:rPr>
        <w:br/>
      </w:r>
      <w:r>
        <w:rPr>
          <w:rFonts w:hint="eastAsia"/>
        </w:rPr>
        <w:t>　　第一节 2025年中国造纸工业发展概述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第二节 2025年中国造纸业品牌发展综述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2025年中国造纸行业整体运行形势探讨</w:t>
      </w:r>
      <w:r>
        <w:rPr>
          <w:rFonts w:hint="eastAsia"/>
        </w:rPr>
        <w:br/>
      </w:r>
      <w:r>
        <w:rPr>
          <w:rFonts w:hint="eastAsia"/>
        </w:rPr>
        <w:t>　　第四节 2025年中国造纸工业存在的问题及对策分析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2025年中国铜版纸所属行业运行新形势分析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2025年中国铜版纸产业运行简况</w:t>
      </w:r>
      <w:r>
        <w:rPr>
          <w:rFonts w:hint="eastAsia"/>
        </w:rPr>
        <w:br/>
      </w:r>
      <w:r>
        <w:rPr>
          <w:rFonts w:hint="eastAsia"/>
        </w:rPr>
        <w:t>　　　　一、中国铜板纸业转型分析</w:t>
      </w:r>
      <w:r>
        <w:rPr>
          <w:rFonts w:hint="eastAsia"/>
        </w:rPr>
        <w:br/>
      </w:r>
      <w:r>
        <w:rPr>
          <w:rFonts w:hint="eastAsia"/>
        </w:rPr>
        <w:t>　　　　二、中国铜板纸业SWOT分析</w:t>
      </w:r>
      <w:r>
        <w:rPr>
          <w:rFonts w:hint="eastAsia"/>
        </w:rPr>
        <w:br/>
      </w:r>
      <w:r>
        <w:rPr>
          <w:rFonts w:hint="eastAsia"/>
        </w:rPr>
        <w:t>　　　　三、中国铜版纸供应商国际化行销透析</w:t>
      </w:r>
      <w:r>
        <w:rPr>
          <w:rFonts w:hint="eastAsia"/>
        </w:rPr>
        <w:br/>
      </w:r>
      <w:r>
        <w:rPr>
          <w:rFonts w:hint="eastAsia"/>
        </w:rPr>
        <w:t>　　　　四、中国铜板纸产业技术研究</w:t>
      </w:r>
      <w:r>
        <w:rPr>
          <w:rFonts w:hint="eastAsia"/>
        </w:rPr>
        <w:br/>
      </w:r>
      <w:r>
        <w:rPr>
          <w:rFonts w:hint="eastAsia"/>
        </w:rPr>
        <w:t>　　　　五、铜版纸成本与利润分析</w:t>
      </w:r>
      <w:r>
        <w:rPr>
          <w:rFonts w:hint="eastAsia"/>
        </w:rPr>
        <w:br/>
      </w:r>
      <w:r>
        <w:rPr>
          <w:rFonts w:hint="eastAsia"/>
        </w:rPr>
        <w:t>　　第二节 2025年中国铜版纸产业拟在建项目分析</w:t>
      </w:r>
      <w:r>
        <w:rPr>
          <w:rFonts w:hint="eastAsia"/>
        </w:rPr>
        <w:br/>
      </w:r>
      <w:r>
        <w:rPr>
          <w:rFonts w:hint="eastAsia"/>
        </w:rPr>
        <w:t>　　　　一、日企投巨资建铜版纸生产线</w:t>
      </w:r>
      <w:r>
        <w:rPr>
          <w:rFonts w:hint="eastAsia"/>
        </w:rPr>
        <w:br/>
      </w:r>
      <w:r>
        <w:rPr>
          <w:rFonts w:hint="eastAsia"/>
        </w:rPr>
        <w:t>　　　　二、泰格林纸开发生产低定量铜版纸</w:t>
      </w:r>
      <w:r>
        <w:rPr>
          <w:rFonts w:hint="eastAsia"/>
        </w:rPr>
        <w:br/>
      </w:r>
      <w:r>
        <w:rPr>
          <w:rFonts w:hint="eastAsia"/>
        </w:rPr>
        <w:t>　　　　三、晨鸣铜版纸工厂高定量纸开发初战告捷</w:t>
      </w:r>
      <w:r>
        <w:rPr>
          <w:rFonts w:hint="eastAsia"/>
        </w:rPr>
        <w:br/>
      </w:r>
      <w:r>
        <w:rPr>
          <w:rFonts w:hint="eastAsia"/>
        </w:rPr>
        <w:t>　　第三节 2025年中国铜版纸业产业热点问题探讨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2025年中国铜版纸所属行业运行走势分析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2025年中国铜版纸生产情况调研</w:t>
      </w:r>
      <w:r>
        <w:rPr>
          <w:rFonts w:hint="eastAsia"/>
        </w:rPr>
        <w:br/>
      </w:r>
      <w:r>
        <w:rPr>
          <w:rFonts w:hint="eastAsia"/>
        </w:rPr>
        <w:t>　　　　一、国内主要铜版纸生产商的产能情况</w:t>
      </w:r>
      <w:r>
        <w:rPr>
          <w:rFonts w:hint="eastAsia"/>
        </w:rPr>
        <w:br/>
      </w:r>
      <w:r>
        <w:rPr>
          <w:rFonts w:hint="eastAsia"/>
        </w:rPr>
        <w:t>　　　　二、国内铜版纸产量分布</w:t>
      </w:r>
      <w:r>
        <w:rPr>
          <w:rFonts w:hint="eastAsia"/>
        </w:rPr>
        <w:br/>
      </w:r>
      <w:r>
        <w:rPr>
          <w:rFonts w:hint="eastAsia"/>
        </w:rPr>
        <w:t>　　　　三、现阶段铜版纸生产技术工艺对产量的影响</w:t>
      </w:r>
      <w:r>
        <w:rPr>
          <w:rFonts w:hint="eastAsia"/>
        </w:rPr>
        <w:br/>
      </w:r>
      <w:r>
        <w:rPr>
          <w:rFonts w:hint="eastAsia"/>
        </w:rPr>
        <w:t>　　第二节 2025年中国铜版纸市场需求消费情况</w:t>
      </w:r>
      <w:r>
        <w:rPr>
          <w:rFonts w:hint="eastAsia"/>
        </w:rPr>
        <w:br/>
      </w:r>
      <w:r>
        <w:rPr>
          <w:rFonts w:hint="eastAsia"/>
        </w:rPr>
        <w:t>　　　　一、中国铜版纸市场需求容量</w:t>
      </w:r>
      <w:r>
        <w:rPr>
          <w:rFonts w:hint="eastAsia"/>
        </w:rPr>
        <w:br/>
      </w:r>
      <w:r>
        <w:rPr>
          <w:rFonts w:hint="eastAsia"/>
        </w:rPr>
        <w:t>　　　　二、中国铜版纸消费增长态势</w:t>
      </w:r>
      <w:r>
        <w:rPr>
          <w:rFonts w:hint="eastAsia"/>
        </w:rPr>
        <w:br/>
      </w:r>
      <w:r>
        <w:rPr>
          <w:rFonts w:hint="eastAsia"/>
        </w:rPr>
        <w:t>　　　　三、中国铜版纸消费与全球同比分析</w:t>
      </w:r>
      <w:r>
        <w:rPr>
          <w:rFonts w:hint="eastAsia"/>
        </w:rPr>
        <w:br/>
      </w:r>
      <w:r>
        <w:rPr>
          <w:rFonts w:hint="eastAsia"/>
        </w:rPr>
        <w:t>　　第三节 2025年中国铜版纸价格分析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2025年中国铜版纸细分市场需求状况分析</w:t>
      </w:r>
      <w:r>
        <w:rPr>
          <w:rFonts w:hint="eastAsia"/>
        </w:rPr>
        <w:br/>
      </w:r>
      <w:r>
        <w:rPr>
          <w:rFonts w:hint="eastAsia"/>
        </w:rPr>
        <w:t>　　第一节 单面铜版纸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二、产品应用情况</w:t>
      </w:r>
      <w:r>
        <w:rPr>
          <w:rFonts w:hint="eastAsia"/>
        </w:rPr>
        <w:br/>
      </w:r>
      <w:r>
        <w:rPr>
          <w:rFonts w:hint="eastAsia"/>
        </w:rPr>
        <w:t>　　　　三、市场供需分析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　　五、应用前景与市场走势预测分析</w:t>
      </w:r>
      <w:r>
        <w:rPr>
          <w:rFonts w:hint="eastAsia"/>
        </w:rPr>
        <w:br/>
      </w:r>
      <w:r>
        <w:rPr>
          <w:rFonts w:hint="eastAsia"/>
        </w:rPr>
        <w:t>　　第二节 双面铜版纸</w:t>
      </w:r>
      <w:r>
        <w:rPr>
          <w:rFonts w:hint="eastAsia"/>
        </w:rPr>
        <w:br/>
      </w:r>
      <w:r>
        <w:rPr>
          <w:rFonts w:hint="eastAsia"/>
        </w:rPr>
        <w:t>　　第三节 无光泽铜版纸</w:t>
      </w:r>
      <w:r>
        <w:rPr>
          <w:rFonts w:hint="eastAsia"/>
        </w:rPr>
        <w:br/>
      </w:r>
      <w:r>
        <w:rPr>
          <w:rFonts w:hint="eastAsia"/>
        </w:rPr>
        <w:t>　　第四节 布纹铜版纸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2020-2025年中国铜版纸加工所属行业数据监测分析（2221）</w:t>
      </w:r>
      <w:r>
        <w:rPr>
          <w:rFonts w:hint="eastAsia"/>
        </w:rPr>
        <w:br/>
      </w:r>
      <w:r>
        <w:rPr>
          <w:rFonts w:hint="eastAsia"/>
        </w:rPr>
        <w:t>　　第一节 2020-2025年中国机制纸及纸板制造所属行业规模分析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2025年中国机制纸及纸板制造所属行业结构分析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2020-2025年中国机制纸及纸板制造所属行业产值分析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2020-2025年中国机制纸及纸板制造所属行业成本费用分析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2020-2025年中国机制纸及纸板制造所属行业盈利能力分析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2020-2025年中国成卷的铜版纸所属行业口数据监测分析 （48101300）</w:t>
      </w:r>
      <w:r>
        <w:rPr>
          <w:rFonts w:hint="eastAsia"/>
        </w:rPr>
        <w:br/>
      </w:r>
      <w:r>
        <w:rPr>
          <w:rFonts w:hint="eastAsia"/>
        </w:rPr>
        <w:t>　　第一节 2020-2025年中国成卷的铜版纸进口数据分析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2020-2025年中国成卷的铜版纸出口数据分析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2020-2025年中国成卷的铜版纸进出口平均单价分析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2020-2025年中国成张的铜版纸所属行业口数据监测分析 （48101400）</w:t>
      </w:r>
      <w:r>
        <w:rPr>
          <w:rFonts w:hint="eastAsia"/>
        </w:rPr>
        <w:br/>
      </w:r>
      <w:r>
        <w:rPr>
          <w:rFonts w:hint="eastAsia"/>
        </w:rPr>
        <w:t>　　第一节 2020-2025年中国成张的铜版纸进口数据分析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2020-2025年中国成张的铜版纸出口数据分析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2020-2025年中国成张的铜版纸进出口平均单价分析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2020-2025年中国其他铜版纸所属行业口数据监测分析 （48101900）</w:t>
      </w:r>
      <w:r>
        <w:rPr>
          <w:rFonts w:hint="eastAsia"/>
        </w:rPr>
        <w:br/>
      </w:r>
      <w:r>
        <w:rPr>
          <w:rFonts w:hint="eastAsia"/>
        </w:rPr>
        <w:t>　　第一节 2020-2025年中国其他铜版纸进口数据分析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2020-2025年中国其他铜版纸出口数据分析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2020-2025年中国其他铜版纸进出口平均单价分析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2025年中国铜版纸产业竞争格局分析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2025年中国铜版纸产业竞争现状分析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二、品牌市场占有率分析</w:t>
      </w:r>
      <w:r>
        <w:rPr>
          <w:rFonts w:hint="eastAsia"/>
        </w:rPr>
        <w:br/>
      </w:r>
      <w:r>
        <w:rPr>
          <w:rFonts w:hint="eastAsia"/>
        </w:rPr>
        <w:t>　　　　三、产品市场集中度分析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2025年中国铜版纸市场竞争存在的问题分析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2025年中国铜版纸市场竞争对策分析</w:t>
      </w:r>
      <w:r>
        <w:rPr>
          <w:rFonts w:hint="eastAsia"/>
        </w:rPr>
        <w:br/>
      </w:r>
      <w:r>
        <w:rPr>
          <w:rFonts w:hint="eastAsia"/>
        </w:rPr>
        <w:t>　　　　一、品牌战略分析</w:t>
      </w:r>
      <w:r>
        <w:rPr>
          <w:rFonts w:hint="eastAsia"/>
        </w:rPr>
        <w:br/>
      </w:r>
      <w:r>
        <w:rPr>
          <w:rFonts w:hint="eastAsia"/>
        </w:rPr>
        <w:t>　　　　二、质量战略分析</w:t>
      </w:r>
      <w:r>
        <w:rPr>
          <w:rFonts w:hint="eastAsia"/>
        </w:rPr>
        <w:br/>
      </w:r>
      <w:r>
        <w:rPr>
          <w:rFonts w:hint="eastAsia"/>
        </w:rPr>
        <w:t>　　　　三、技术战略分析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中国铜版纸行业重点企业经营态势分析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牡丹江恒丰纸业股份有限公司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苏州紫兴纸业有限公司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山东省泉林纸业夏津有限公司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日照华泰纸业有限公司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2025-2031年中国铜版纸产业前景展望与趋势预测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2025-2031年中国铜版纸产业前景预测分析</w:t>
      </w:r>
      <w:r>
        <w:rPr>
          <w:rFonts w:hint="eastAsia"/>
        </w:rPr>
        <w:br/>
      </w:r>
      <w:r>
        <w:rPr>
          <w:rFonts w:hint="eastAsia"/>
        </w:rPr>
        <w:t>　　　　一、中国造纸工业前景预测</w:t>
      </w:r>
      <w:r>
        <w:rPr>
          <w:rFonts w:hint="eastAsia"/>
        </w:rPr>
        <w:br/>
      </w:r>
      <w:r>
        <w:rPr>
          <w:rFonts w:hint="eastAsia"/>
        </w:rPr>
        <w:t>　　　　二、中国铜版纸加工业前景预测分析</w:t>
      </w:r>
      <w:r>
        <w:rPr>
          <w:rFonts w:hint="eastAsia"/>
        </w:rPr>
        <w:br/>
      </w:r>
      <w:r>
        <w:rPr>
          <w:rFonts w:hint="eastAsia"/>
        </w:rPr>
        <w:t>　　　　三、中国铜版纸市场应用前景预测</w:t>
      </w:r>
      <w:r>
        <w:rPr>
          <w:rFonts w:hint="eastAsia"/>
        </w:rPr>
        <w:br/>
      </w:r>
      <w:r>
        <w:rPr>
          <w:rFonts w:hint="eastAsia"/>
        </w:rPr>
        <w:t>　　第二节 2025-2031年中国铜版纸产业发展趋势分析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一、产业技术发展趋势预测分析</w:t>
      </w:r>
      <w:r>
        <w:rPr>
          <w:rFonts w:hint="eastAsia"/>
        </w:rPr>
        <w:br/>
      </w:r>
      <w:r>
        <w:rPr>
          <w:rFonts w:hint="eastAsia"/>
        </w:rPr>
        <w:t>　　　　二、产品发展规模预测分析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第三节 中-智-林-－2025-2031年中国铜版纸市场发展预测分析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2020-2025年中国机制纸及纸板制造行业从业人数增长分析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2025年中国机制纸及纸板制造行业不同类型企业销售收入分析</w:t>
      </w:r>
      <w:r>
        <w:rPr>
          <w:rFonts w:hint="eastAsia"/>
        </w:rPr>
        <w:br/>
      </w:r>
      <w:r>
        <w:rPr>
          <w:rFonts w:hint="eastAsia"/>
        </w:rPr>
        <w:t>　　图表 2025年中国机制纸及纸板制造行业不同所有制企业销售收入分析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2020-2025年中国机制纸及纸板制造行业销售利润率分析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b8585a70243d3" w:history="1">
        <w:r>
          <w:rPr>
            <w:rStyle w:val="Hyperlink"/>
          </w:rPr>
          <w:t>中国铜版纸市场现状调研与发展前景分析报告（2025-2031年）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b8585a70243d3" w:history="1">
        <w:r>
          <w:rPr>
            <w:rStyle w:val="Hyperlink"/>
          </w:rPr>
          <w:t>https://www.20087.com/2/10/TongBanZhiWeiLaiFaZhanQuShiYuCe.html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热点：铜版纸300g多厚、铜版纸长什么样、铜版纸图片样品、铜版纸打印一张多少钱、铜板价格及图片、铜版纸图片、128g和157g铜版纸差别、铜版纸的特点和用途、胶版纸和铜版纸图片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dfcc785f544c4" w:history="1">
      <w:r>
        <w:rPr>
          <w:rStyle w:val="Hyperlink"/>
        </w:rPr>
        <w:t>中国铜版纸市场现状调研与发展前景分析报告（2025-2031年）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TongBanZhiWeiLaiFaZhanQuShiYuCe.html" TargetMode="External" Id="Reedb8585a702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TongBanZhiWeiLaiFaZhanQuShiYuCe.html" TargetMode="External" Id="R9d6dfcc785f5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2025-05-27T08:27:00Z</dcterms:created>
  <dcterms:modified xsi:type="dcterms:W3CDTF">2025-05-27T09:27:00Z</dcterms:modified>
  <dc:subject>中国铜版纸市场现状调研与发展前景分析报告（2025-2031年）</dc:subject>
  <dc:title>中国铜版纸市场现状调研与发展前景分析报告（2025-2031年）</dc:title>
  <cp:keywords>中国铜版纸市场现状调研与发展前景分析报告（2025-2031年）</cp:keywords>
  <dc:description>中国铜版纸市场现状调研与发展前景分析报告（2025-2031年）</dc:description>
</cp:coreProperties>
</file>